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E2B0" w14:textId="77777777" w:rsidR="0022471E" w:rsidRDefault="00C81289">
      <w:pPr>
        <w:pStyle w:val="Textbody"/>
        <w:rPr>
          <w:b/>
          <w:bCs/>
        </w:rPr>
      </w:pPr>
      <w:r>
        <w:rPr>
          <w:b/>
          <w:bCs/>
        </w:rPr>
        <w:t xml:space="preserve">Parcours </w:t>
      </w:r>
      <w:proofErr w:type="spellStart"/>
      <w:r>
        <w:rPr>
          <w:b/>
          <w:bCs/>
        </w:rPr>
        <w:t>M@gistère</w:t>
      </w:r>
      <w:proofErr w:type="spellEnd"/>
      <w:r>
        <w:rPr>
          <w:b/>
          <w:bCs/>
        </w:rPr>
        <w:t xml:space="preserve"> « Enseigner les LCA sans être spécialiste » (extrait)</w:t>
      </w:r>
    </w:p>
    <w:p w14:paraId="685D7D49" w14:textId="77777777" w:rsidR="0022471E" w:rsidRDefault="00C81289">
      <w:pPr>
        <w:pStyle w:val="Textbody"/>
        <w:spacing w:after="0"/>
        <w:ind w:left="2127"/>
      </w:pPr>
      <w:r>
        <w:t>II- Le nom dans tous ses états</w:t>
      </w:r>
    </w:p>
    <w:p w14:paraId="659C4364" w14:textId="77777777" w:rsidR="0022471E" w:rsidRDefault="00C81289">
      <w:pPr>
        <w:pStyle w:val="Textbody"/>
        <w:spacing w:after="0"/>
        <w:ind w:left="2836"/>
      </w:pPr>
      <w:r>
        <w:t>II-A) Fonctions syntaxiques et valeur des cas</w:t>
      </w:r>
    </w:p>
    <w:p w14:paraId="36D2466B" w14:textId="77777777" w:rsidR="0022471E" w:rsidRDefault="00C81289">
      <w:pPr>
        <w:pStyle w:val="Textbody"/>
        <w:spacing w:after="0"/>
        <w:ind w:left="2836"/>
        <w:rPr>
          <w:b/>
          <w:bCs/>
        </w:rPr>
      </w:pPr>
      <w:r>
        <w:rPr>
          <w:rStyle w:val="StrongEmphasis"/>
        </w:rPr>
        <w:t>II-B) Nominatif et accusatif</w:t>
      </w:r>
    </w:p>
    <w:p w14:paraId="3BE450B6" w14:textId="77777777" w:rsidR="0022471E" w:rsidRDefault="0022471E">
      <w:pPr>
        <w:pStyle w:val="Textbody"/>
      </w:pPr>
    </w:p>
    <w:p w14:paraId="40F927CA" w14:textId="77777777" w:rsidR="0022471E" w:rsidRDefault="00C81289">
      <w:pPr>
        <w:pStyle w:val="Textbody"/>
        <w:jc w:val="center"/>
      </w:pPr>
      <w:bookmarkStart w:id="0" w:name="module-715737"/>
      <w:bookmarkStart w:id="1" w:name="module-715736"/>
      <w:bookmarkEnd w:id="0"/>
      <w:bookmarkEnd w:id="1"/>
      <w:r>
        <w:rPr>
          <w:rStyle w:val="StrongEmphasis"/>
          <w:sz w:val="28"/>
          <w:shd w:val="clear" w:color="auto" w:fill="BFD6EB"/>
        </w:rPr>
        <w:t xml:space="preserve">Apulée, </w:t>
      </w:r>
      <w:r>
        <w:rPr>
          <w:rStyle w:val="StrongEmphasis"/>
          <w:i/>
          <w:sz w:val="28"/>
          <w:shd w:val="clear" w:color="auto" w:fill="BFD6EB"/>
        </w:rPr>
        <w:t>Métamorphoses,</w:t>
      </w:r>
      <w:r>
        <w:rPr>
          <w:rStyle w:val="StrongEmphasis"/>
          <w:sz w:val="28"/>
          <w:shd w:val="clear" w:color="auto" w:fill="BFD6EB"/>
        </w:rPr>
        <w:t xml:space="preserve"> I, 1, Prologue</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6EB2FF27"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317849C6" w14:textId="77777777" w:rsidR="0022471E" w:rsidRDefault="00C81289">
            <w:pPr>
              <w:pStyle w:val="TableContents"/>
              <w:spacing w:after="283"/>
              <w:ind w:left="424"/>
              <w:rPr>
                <w:rFonts w:ascii="arial, helvetica, sans-serif" w:hAnsi="arial, helvetica, sans-serif"/>
              </w:rPr>
            </w:pPr>
            <w:r>
              <w:rPr>
                <w:rFonts w:ascii="arial, helvetica, sans-serif" w:hAnsi="arial, helvetica, sans-serif"/>
              </w:rPr>
              <w:t xml:space="preserve">At ego </w:t>
            </w:r>
            <w:proofErr w:type="spellStart"/>
            <w:r>
              <w:rPr>
                <w:rFonts w:ascii="arial, helvetica, sans-serif" w:hAnsi="arial, helvetica, sans-serif"/>
              </w:rPr>
              <w:t>tibi</w:t>
            </w:r>
            <w:proofErr w:type="spellEnd"/>
            <w:r>
              <w:rPr>
                <w:rFonts w:ascii="arial, helvetica, sans-serif" w:hAnsi="arial, helvetica, sans-serif"/>
              </w:rPr>
              <w:t xml:space="preserve"> </w:t>
            </w:r>
            <w:proofErr w:type="spellStart"/>
            <w:r>
              <w:rPr>
                <w:rFonts w:ascii="arial, helvetica, sans-serif" w:hAnsi="arial, helvetica, sans-serif"/>
              </w:rPr>
              <w:t>sermone</w:t>
            </w:r>
            <w:proofErr w:type="spellEnd"/>
            <w:r>
              <w:rPr>
                <w:rFonts w:ascii="arial, helvetica, sans-serif" w:hAnsi="arial, helvetica, sans-serif"/>
              </w:rPr>
              <w:t xml:space="preserve"> </w:t>
            </w:r>
            <w:proofErr w:type="spellStart"/>
            <w:r>
              <w:rPr>
                <w:rFonts w:ascii="arial, helvetica, sans-serif" w:hAnsi="arial, helvetica, sans-serif"/>
              </w:rPr>
              <w:t>isto</w:t>
            </w:r>
            <w:proofErr w:type="spellEnd"/>
            <w:r>
              <w:rPr>
                <w:rFonts w:ascii="arial, helvetica, sans-serif" w:hAnsi="arial, helvetica, sans-serif"/>
              </w:rPr>
              <w:t xml:space="preserve"> </w:t>
            </w:r>
            <w:proofErr w:type="spellStart"/>
            <w:r>
              <w:rPr>
                <w:rFonts w:ascii="arial, helvetica, sans-serif" w:hAnsi="arial, helvetica, sans-serif"/>
              </w:rPr>
              <w:t>Milesio</w:t>
            </w:r>
            <w:proofErr w:type="spellEnd"/>
            <w:r>
              <w:rPr>
                <w:rFonts w:ascii="arial, helvetica, sans-serif" w:hAnsi="arial, helvetica, sans-serif"/>
              </w:rPr>
              <w:t xml:space="preserve"> </w:t>
            </w:r>
            <w:proofErr w:type="spellStart"/>
            <w:r>
              <w:rPr>
                <w:rFonts w:ascii="arial, helvetica, sans-serif" w:hAnsi="arial, helvetica, sans-serif"/>
              </w:rPr>
              <w:t>uarias</w:t>
            </w:r>
            <w:proofErr w:type="spellEnd"/>
            <w:r>
              <w:rPr>
                <w:rFonts w:ascii="arial, helvetica, sans-serif" w:hAnsi="arial, helvetica, sans-serif"/>
              </w:rPr>
              <w:t xml:space="preserve"> fabulas </w:t>
            </w:r>
            <w:proofErr w:type="spellStart"/>
            <w:r>
              <w:rPr>
                <w:rFonts w:ascii="arial, helvetica, sans-serif" w:hAnsi="arial, helvetica, sans-serif"/>
              </w:rPr>
              <w:t>conseram</w:t>
            </w:r>
            <w:proofErr w:type="spellEnd"/>
            <w:r>
              <w:rPr>
                <w:rFonts w:ascii="arial, helvetica, sans-serif" w:hAnsi="arial, helvetica, sans-serif"/>
              </w:rPr>
              <w:t xml:space="preserve"> </w:t>
            </w:r>
            <w:proofErr w:type="spellStart"/>
            <w:r>
              <w:rPr>
                <w:rFonts w:ascii="arial, helvetica, sans-serif" w:hAnsi="arial, helvetica, sans-serif"/>
              </w:rPr>
              <w:t>auresque</w:t>
            </w:r>
            <w:proofErr w:type="spellEnd"/>
            <w:r>
              <w:rPr>
                <w:rFonts w:ascii="arial, helvetica, sans-serif" w:hAnsi="arial, helvetica, sans-serif"/>
              </w:rPr>
              <w:t xml:space="preserve"> tuas </w:t>
            </w:r>
            <w:proofErr w:type="spellStart"/>
            <w:r>
              <w:rPr>
                <w:rFonts w:ascii="arial, helvetica, sans-serif" w:hAnsi="arial, helvetica, sans-serif"/>
              </w:rPr>
              <w:t>beniuolas</w:t>
            </w:r>
            <w:proofErr w:type="spellEnd"/>
            <w:r>
              <w:rPr>
                <w:rFonts w:ascii="arial, helvetica, sans-serif" w:hAnsi="arial, helvetica, sans-serif"/>
              </w:rPr>
              <w:t xml:space="preserve"> </w:t>
            </w:r>
            <w:proofErr w:type="spellStart"/>
            <w:r>
              <w:rPr>
                <w:rFonts w:ascii="arial, helvetica, sans-serif" w:hAnsi="arial, helvetica, sans-serif"/>
              </w:rPr>
              <w:t>lepido</w:t>
            </w:r>
            <w:proofErr w:type="spellEnd"/>
            <w:r>
              <w:rPr>
                <w:rFonts w:ascii="arial, helvetica, sans-serif" w:hAnsi="arial, helvetica, sans-serif"/>
              </w:rPr>
              <w:t xml:space="preserve"> </w:t>
            </w:r>
            <w:proofErr w:type="spellStart"/>
            <w:r>
              <w:rPr>
                <w:rFonts w:ascii="arial, helvetica, sans-serif" w:hAnsi="arial, helvetica, sans-serif"/>
              </w:rPr>
              <w:t>susurro</w:t>
            </w:r>
            <w:proofErr w:type="spellEnd"/>
            <w:r>
              <w:rPr>
                <w:rFonts w:ascii="arial, helvetica, sans-serif" w:hAnsi="arial, helvetica, sans-serif"/>
              </w:rPr>
              <w:t xml:space="preserve"> </w:t>
            </w:r>
            <w:proofErr w:type="spellStart"/>
            <w:r>
              <w:rPr>
                <w:rFonts w:ascii="arial, helvetica, sans-serif" w:hAnsi="arial, helvetica, sans-serif"/>
              </w:rPr>
              <w:t>permulceam</w:t>
            </w:r>
            <w:proofErr w:type="spellEnd"/>
            <w:r>
              <w:rPr>
                <w:rFonts w:ascii="arial, helvetica, sans-serif" w:hAnsi="arial, helvetica, sans-serif"/>
              </w:rPr>
              <w:t xml:space="preserve"> —modo si </w:t>
            </w:r>
            <w:proofErr w:type="spellStart"/>
            <w:r>
              <w:rPr>
                <w:rFonts w:ascii="arial, helvetica, sans-serif" w:hAnsi="arial, helvetica, sans-serif"/>
              </w:rPr>
              <w:t>papyrum</w:t>
            </w:r>
            <w:proofErr w:type="spellEnd"/>
            <w:r>
              <w:rPr>
                <w:rFonts w:ascii="arial, helvetica, sans-serif" w:hAnsi="arial, helvetica, sans-serif"/>
              </w:rPr>
              <w:t xml:space="preserve"> </w:t>
            </w:r>
            <w:proofErr w:type="spellStart"/>
            <w:r>
              <w:rPr>
                <w:rFonts w:ascii="arial, helvetica, sans-serif" w:hAnsi="arial, helvetica, sans-serif"/>
              </w:rPr>
              <w:t>Aegyptiam</w:t>
            </w:r>
            <w:proofErr w:type="spellEnd"/>
            <w:r>
              <w:rPr>
                <w:rFonts w:ascii="arial, helvetica, sans-serif" w:hAnsi="arial, helvetica, sans-serif"/>
              </w:rPr>
              <w:t xml:space="preserve"> </w:t>
            </w:r>
            <w:proofErr w:type="spellStart"/>
            <w:r>
              <w:rPr>
                <w:rFonts w:ascii="arial, helvetica, sans-serif" w:hAnsi="arial, helvetica, sans-serif"/>
              </w:rPr>
              <w:t>argutia</w:t>
            </w:r>
            <w:proofErr w:type="spellEnd"/>
            <w:r>
              <w:rPr>
                <w:rFonts w:ascii="arial, helvetica, sans-serif" w:hAnsi="arial, helvetica, sans-serif"/>
              </w:rPr>
              <w:t xml:space="preserve"> </w:t>
            </w:r>
            <w:proofErr w:type="spellStart"/>
            <w:r>
              <w:rPr>
                <w:rFonts w:ascii="arial, helvetica, sans-serif" w:hAnsi="arial, helvetica, sans-serif"/>
              </w:rPr>
              <w:t>Nilotici</w:t>
            </w:r>
            <w:proofErr w:type="spellEnd"/>
            <w:r>
              <w:rPr>
                <w:rFonts w:ascii="arial, helvetica, sans-serif" w:hAnsi="arial, helvetica, sans-serif"/>
              </w:rPr>
              <w:t xml:space="preserve"> calami </w:t>
            </w:r>
            <w:proofErr w:type="spellStart"/>
            <w:r>
              <w:rPr>
                <w:rFonts w:ascii="arial, helvetica, sans-serif" w:hAnsi="arial, helvetica, sans-serif"/>
              </w:rPr>
              <w:t>inscriptam</w:t>
            </w:r>
            <w:proofErr w:type="spellEnd"/>
            <w:r>
              <w:rPr>
                <w:rFonts w:ascii="arial, helvetica, sans-serif" w:hAnsi="arial, helvetica, sans-serif"/>
              </w:rPr>
              <w:t xml:space="preserve"> non </w:t>
            </w:r>
            <w:proofErr w:type="spellStart"/>
            <w:r>
              <w:rPr>
                <w:rFonts w:ascii="arial, helvetica, sans-serif" w:hAnsi="arial, helvetica, sans-serif"/>
              </w:rPr>
              <w:t>spreueris</w:t>
            </w:r>
            <w:proofErr w:type="spellEnd"/>
            <w:r>
              <w:rPr>
                <w:rFonts w:ascii="arial, helvetica, sans-serif" w:hAnsi="arial, helvetica, sans-serif"/>
              </w:rPr>
              <w:t xml:space="preserve"> </w:t>
            </w:r>
            <w:proofErr w:type="spellStart"/>
            <w:r>
              <w:rPr>
                <w:rFonts w:ascii="arial, helvetica, sans-serif" w:hAnsi="arial, helvetica, sans-serif"/>
              </w:rPr>
              <w:t>inspicere</w:t>
            </w:r>
            <w:proofErr w:type="spellEnd"/>
            <w:r>
              <w:rPr>
                <w:rFonts w:ascii="arial, helvetica, sans-serif" w:hAnsi="arial, helvetica, sans-serif"/>
              </w:rPr>
              <w:t xml:space="preserve">— figuras </w:t>
            </w:r>
            <w:proofErr w:type="spellStart"/>
            <w:r>
              <w:rPr>
                <w:rFonts w:ascii="arial, helvetica, sans-serif" w:hAnsi="arial, helvetica, sans-serif"/>
              </w:rPr>
              <w:t>fortunasque</w:t>
            </w:r>
            <w:proofErr w:type="spellEnd"/>
            <w:r>
              <w:rPr>
                <w:rFonts w:ascii="arial, helvetica, sans-serif" w:hAnsi="arial, helvetica, sans-serif"/>
              </w:rPr>
              <w:t xml:space="preserve"> </w:t>
            </w:r>
            <w:proofErr w:type="spellStart"/>
            <w:r>
              <w:rPr>
                <w:rFonts w:ascii="arial, helvetica, sans-serif" w:hAnsi="arial, helvetica, sans-serif"/>
              </w:rPr>
              <w:t>hominum</w:t>
            </w:r>
            <w:proofErr w:type="spellEnd"/>
            <w:r>
              <w:rPr>
                <w:rFonts w:ascii="arial, helvetica, sans-serif" w:hAnsi="arial, helvetica, sans-serif"/>
              </w:rPr>
              <w:t xml:space="preserve"> in alias imagines </w:t>
            </w:r>
            <w:proofErr w:type="spellStart"/>
            <w:r>
              <w:rPr>
                <w:rFonts w:ascii="arial, helvetica, sans-serif" w:hAnsi="arial, helvetica, sans-serif"/>
              </w:rPr>
              <w:t>conuersas</w:t>
            </w:r>
            <w:proofErr w:type="spellEnd"/>
            <w:r>
              <w:rPr>
                <w:rFonts w:ascii="arial, helvetica, sans-serif" w:hAnsi="arial, helvetica, sans-serif"/>
              </w:rPr>
              <w:t xml:space="preserve"> et in se </w:t>
            </w:r>
            <w:proofErr w:type="spellStart"/>
            <w:r>
              <w:rPr>
                <w:rFonts w:ascii="arial, helvetica, sans-serif" w:hAnsi="arial, helvetica, sans-serif"/>
              </w:rPr>
              <w:t>rursum</w:t>
            </w:r>
            <w:proofErr w:type="spellEnd"/>
            <w:r>
              <w:rPr>
                <w:rFonts w:ascii="arial, helvetica, sans-serif" w:hAnsi="arial, helvetica, sans-serif"/>
              </w:rPr>
              <w:t xml:space="preserve"> </w:t>
            </w:r>
            <w:proofErr w:type="spellStart"/>
            <w:r>
              <w:rPr>
                <w:rFonts w:ascii="arial, helvetica, sans-serif" w:hAnsi="arial, helvetica, sans-serif"/>
              </w:rPr>
              <w:t>mutuo</w:t>
            </w:r>
            <w:proofErr w:type="spellEnd"/>
            <w:r>
              <w:rPr>
                <w:rFonts w:ascii="arial, helvetica, sans-serif" w:hAnsi="arial, helvetica, sans-serif"/>
              </w:rPr>
              <w:t xml:space="preserve"> </w:t>
            </w:r>
            <w:proofErr w:type="spellStart"/>
            <w:r>
              <w:rPr>
                <w:rFonts w:ascii="arial, helvetica, sans-serif" w:hAnsi="arial, helvetica, sans-serif"/>
              </w:rPr>
              <w:t>nexu</w:t>
            </w:r>
            <w:proofErr w:type="spellEnd"/>
            <w:r>
              <w:rPr>
                <w:rFonts w:ascii="arial, helvetica, sans-serif" w:hAnsi="arial, helvetica, sans-serif"/>
              </w:rPr>
              <w:t xml:space="preserve"> </w:t>
            </w:r>
            <w:proofErr w:type="spellStart"/>
            <w:r>
              <w:rPr>
                <w:rFonts w:ascii="arial, helvetica, sans-serif" w:hAnsi="arial, helvetica, sans-serif"/>
              </w:rPr>
              <w:t>refectas</w:t>
            </w:r>
            <w:proofErr w:type="spellEnd"/>
            <w:r>
              <w:rPr>
                <w:rFonts w:ascii="arial, helvetica, sans-serif" w:hAnsi="arial, helvetica, sans-serif"/>
              </w:rPr>
              <w:t xml:space="preserve"> ut </w:t>
            </w:r>
            <w:proofErr w:type="spellStart"/>
            <w:r>
              <w:rPr>
                <w:rFonts w:ascii="arial, helvetica, sans-serif" w:hAnsi="arial, helvetica, sans-serif"/>
              </w:rPr>
              <w:t>mireris</w:t>
            </w:r>
            <w:proofErr w:type="spellEnd"/>
            <w:r>
              <w:rPr>
                <w:rFonts w:ascii="arial, helvetica, sans-serif" w:hAnsi="arial, helvetica, sans-serif"/>
              </w:rPr>
              <w:t>.</w:t>
            </w:r>
          </w:p>
        </w:tc>
      </w:tr>
    </w:tbl>
    <w:p w14:paraId="63F36D48" w14:textId="77777777" w:rsidR="0022471E" w:rsidRDefault="0022471E">
      <w:pPr>
        <w:pStyle w:val="Textbody"/>
        <w:rPr>
          <w:b/>
        </w:rPr>
      </w:pPr>
    </w:p>
    <w:p w14:paraId="0CB45593" w14:textId="77777777" w:rsidR="0022471E" w:rsidRDefault="00C81289">
      <w:pPr>
        <w:pStyle w:val="Textbody"/>
        <w:rPr>
          <w:b/>
        </w:rPr>
      </w:pPr>
      <w:r>
        <w:rPr>
          <w:b/>
        </w:rPr>
        <w:t>Paratexte :</w:t>
      </w:r>
    </w:p>
    <w:p w14:paraId="7D43A9E3" w14:textId="77777777" w:rsidR="0022471E" w:rsidRDefault="00C81289">
      <w:pPr>
        <w:pStyle w:val="Textbody"/>
        <w:jc w:val="both"/>
      </w:pPr>
      <w:r>
        <w:t xml:space="preserve">Les </w:t>
      </w:r>
      <w:r>
        <w:rPr>
          <w:rStyle w:val="Accentuation"/>
        </w:rPr>
        <w:t>Métamorphoses</w:t>
      </w:r>
      <w:r>
        <w:t xml:space="preserve"> d'Apulée (ou</w:t>
      </w:r>
      <w:r>
        <w:rPr>
          <w:rStyle w:val="Accentuation"/>
        </w:rPr>
        <w:t xml:space="preserve"> l'Ane d'or </w:t>
      </w:r>
      <w:r>
        <w:t xml:space="preserve">—titre un peu mystérieux que l'on est invité peut-être à prendre comme tel puisque le roman revêt un aspect initiatique) constitue le deuxième roman de l'Antiquité romaine, après le </w:t>
      </w:r>
      <w:proofErr w:type="spellStart"/>
      <w:r>
        <w:rPr>
          <w:rStyle w:val="Accentuation"/>
        </w:rPr>
        <w:t>Satyricon</w:t>
      </w:r>
      <w:proofErr w:type="spellEnd"/>
      <w:r>
        <w:t xml:space="preserve"> de Pétrone. Traditionnellement daté de </w:t>
      </w:r>
      <w:r>
        <w:t xml:space="preserve">la fin du Ier siècle ou du début du IIe après J.C., d'un auteur dont on sait peu de choses outre son origine nord-africaine, </w:t>
      </w:r>
      <w:r>
        <w:rPr>
          <w:rStyle w:val="Accentuation"/>
        </w:rPr>
        <w:t xml:space="preserve">Les Métamorphoses </w:t>
      </w:r>
      <w:r>
        <w:t>met en scène un certain Lucius, personnage principal et narrateur, qui, fort intéressé par la magie, se trouve mé</w:t>
      </w:r>
      <w:r>
        <w:t xml:space="preserve">tamorphosé en âne alors qu'il souhaitait devenir un oiseau. La métamorphose est réversible, à condition que l'âne broute des roses. Comme ces fleurs sont difficiles à trouver ou à atteindre quand on est un âne, il erre longtemps. C'est pour lui l'occasion </w:t>
      </w:r>
      <w:r>
        <w:t xml:space="preserve">de raconter de multiples histoires dont il est témoin ou qui lui sont racontées par d'autres personnages. Il s'agit </w:t>
      </w:r>
      <w:proofErr w:type="gramStart"/>
      <w:r>
        <w:t>d'un</w:t>
      </w:r>
      <w:proofErr w:type="gramEnd"/>
      <w:r>
        <w:t xml:space="preserve"> récit à tiroir où les différentes histoires, autonomes et faisant intervenir des personnages qui ne réapparaissent pas ensuite. La plus</w:t>
      </w:r>
      <w:r>
        <w:t xml:space="preserve"> célèbre de ces histoires est le conte de Psyché et Amour, raconté par une vieille femme à une jeune fille prisonnière de brigands. Ces récits ont pour sources ou pour modèles les "milésiennes" (cf. </w:t>
      </w:r>
      <w:proofErr w:type="spellStart"/>
      <w:r>
        <w:rPr>
          <w:rStyle w:val="Accentuation"/>
        </w:rPr>
        <w:t>sermone</w:t>
      </w:r>
      <w:proofErr w:type="spellEnd"/>
      <w:r>
        <w:rPr>
          <w:rStyle w:val="Accentuation"/>
        </w:rPr>
        <w:t xml:space="preserve"> </w:t>
      </w:r>
      <w:proofErr w:type="spellStart"/>
      <w:r>
        <w:rPr>
          <w:rStyle w:val="Accentuation"/>
        </w:rPr>
        <w:t>isto</w:t>
      </w:r>
      <w:proofErr w:type="spellEnd"/>
      <w:r>
        <w:rPr>
          <w:rStyle w:val="Accentuation"/>
        </w:rPr>
        <w:t xml:space="preserve"> </w:t>
      </w:r>
      <w:proofErr w:type="spellStart"/>
      <w:r>
        <w:rPr>
          <w:rStyle w:val="Accentuation"/>
        </w:rPr>
        <w:t>Milesio</w:t>
      </w:r>
      <w:proofErr w:type="spellEnd"/>
      <w:r>
        <w:t>), sortes d'apologues connus pour êtr</w:t>
      </w:r>
      <w:r>
        <w:t>e répandus dans la ville de Milet.</w:t>
      </w:r>
    </w:p>
    <w:p w14:paraId="27D9603A" w14:textId="77777777" w:rsidR="0022471E" w:rsidRDefault="00C81289">
      <w:pPr>
        <w:pStyle w:val="Textbody"/>
      </w:pPr>
      <w:r>
        <w:t xml:space="preserve">Source : Martin &amp; Gaillard, </w:t>
      </w:r>
      <w:r>
        <w:rPr>
          <w:rStyle w:val="Accentuation"/>
        </w:rPr>
        <w:t>Les Genres littéraires à Rome</w:t>
      </w:r>
    </w:p>
    <w:tbl>
      <w:tblPr>
        <w:tblW w:w="9638" w:type="dxa"/>
        <w:tblLayout w:type="fixed"/>
        <w:tblCellMar>
          <w:left w:w="10" w:type="dxa"/>
          <w:right w:w="10" w:type="dxa"/>
        </w:tblCellMar>
        <w:tblLook w:val="0000" w:firstRow="0" w:lastRow="0" w:firstColumn="0" w:lastColumn="0" w:noHBand="0" w:noVBand="0"/>
      </w:tblPr>
      <w:tblGrid>
        <w:gridCol w:w="7820"/>
        <w:gridCol w:w="1818"/>
      </w:tblGrid>
      <w:tr w:rsidR="0022471E" w14:paraId="7559B002" w14:textId="77777777">
        <w:tblPrEx>
          <w:tblCellMar>
            <w:top w:w="0" w:type="dxa"/>
            <w:bottom w:w="0" w:type="dxa"/>
          </w:tblCellMar>
        </w:tblPrEx>
        <w:tc>
          <w:tcPr>
            <w:tcW w:w="7820" w:type="dxa"/>
            <w:tcMar>
              <w:top w:w="28" w:type="dxa"/>
              <w:left w:w="28" w:type="dxa"/>
              <w:bottom w:w="28" w:type="dxa"/>
              <w:right w:w="28" w:type="dxa"/>
            </w:tcMar>
            <w:vAlign w:val="center"/>
          </w:tcPr>
          <w:p w14:paraId="594D6729" w14:textId="77777777" w:rsidR="0022471E" w:rsidRDefault="0022471E">
            <w:pPr>
              <w:pStyle w:val="TableContents"/>
              <w:spacing w:after="283"/>
            </w:pPr>
          </w:p>
          <w:p w14:paraId="097B84C9" w14:textId="77777777" w:rsidR="0022471E" w:rsidRDefault="00C81289">
            <w:pPr>
              <w:pStyle w:val="TableContents"/>
              <w:spacing w:after="283"/>
            </w:pPr>
            <w:r>
              <w:rPr>
                <w:rStyle w:val="StrongEmphasis"/>
                <w:rFonts w:ascii="arial, helvetica, sans-serif" w:hAnsi="arial, helvetica, sans-serif"/>
                <w:color w:val="000000"/>
                <w:sz w:val="28"/>
              </w:rPr>
              <w:t>Etape 1 : Repérer les verbes conjugués à un mode personnel</w:t>
            </w:r>
          </w:p>
        </w:tc>
        <w:tc>
          <w:tcPr>
            <w:tcW w:w="1818" w:type="dxa"/>
            <w:tcMar>
              <w:top w:w="28" w:type="dxa"/>
              <w:left w:w="28" w:type="dxa"/>
              <w:bottom w:w="28" w:type="dxa"/>
              <w:right w:w="28" w:type="dxa"/>
            </w:tcMar>
            <w:vAlign w:val="center"/>
          </w:tcPr>
          <w:p w14:paraId="62A1D448" w14:textId="77777777" w:rsidR="0022471E" w:rsidRDefault="0022471E">
            <w:pPr>
              <w:pStyle w:val="TableContents"/>
              <w:spacing w:after="283"/>
            </w:pPr>
          </w:p>
        </w:tc>
      </w:tr>
    </w:tbl>
    <w:p w14:paraId="0CC24579" w14:textId="77777777" w:rsidR="0022471E" w:rsidRDefault="00C81289">
      <w:pPr>
        <w:pStyle w:val="Textbody"/>
        <w:rPr>
          <w:b/>
        </w:rPr>
      </w:pPr>
      <w:r>
        <w:rPr>
          <w:b/>
        </w:rPr>
        <w:t>Ressources :</w:t>
      </w:r>
    </w:p>
    <w:p w14:paraId="13EFF978" w14:textId="77777777" w:rsidR="0022471E" w:rsidRDefault="00C81289">
      <w:pPr>
        <w:pStyle w:val="Textbody"/>
        <w:numPr>
          <w:ilvl w:val="0"/>
          <w:numId w:val="1"/>
        </w:numPr>
        <w:spacing w:after="0"/>
      </w:pPr>
      <w:r>
        <w:t>Les apprentissages et les ressources de l'étape I.</w:t>
      </w:r>
    </w:p>
    <w:p w14:paraId="78422125" w14:textId="77777777" w:rsidR="0022471E" w:rsidRDefault="00C81289">
      <w:pPr>
        <w:pStyle w:val="Textbody"/>
        <w:numPr>
          <w:ilvl w:val="0"/>
          <w:numId w:val="1"/>
        </w:numPr>
      </w:pPr>
      <w:hyperlink r:id="rId7" w:history="1">
        <w:r>
          <w:t xml:space="preserve">Le lexique lemmatisé par </w:t>
        </w:r>
        <w:proofErr w:type="spellStart"/>
        <w:r>
          <w:t>Collatinus</w:t>
        </w:r>
        <w:proofErr w:type="spellEnd"/>
      </w:hyperlink>
    </w:p>
    <w:p w14:paraId="1BFE7D42" w14:textId="77777777" w:rsidR="0022471E" w:rsidRDefault="00C81289">
      <w:pPr>
        <w:pStyle w:val="Textbody"/>
        <w:rPr>
          <w:b/>
        </w:rPr>
      </w:pPr>
      <w:r>
        <w:rPr>
          <w:b/>
        </w:rPr>
        <w:t>Comment procéder :</w:t>
      </w:r>
    </w:p>
    <w:p w14:paraId="0D180759" w14:textId="77777777" w:rsidR="0022471E" w:rsidRDefault="00C81289">
      <w:pPr>
        <w:pStyle w:val="Textbody"/>
        <w:numPr>
          <w:ilvl w:val="0"/>
          <w:numId w:val="2"/>
        </w:numPr>
      </w:pPr>
      <w:r>
        <w:t xml:space="preserve">Appliquez les consignes </w:t>
      </w:r>
      <w:r>
        <w:t>données à l'étape I.</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11DC99E5"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6DDEA7E9" w14:textId="77777777" w:rsidR="0022471E" w:rsidRDefault="00C81289">
            <w:pPr>
              <w:pStyle w:val="TableContents"/>
              <w:spacing w:after="283"/>
              <w:ind w:left="424"/>
              <w:rPr>
                <w:rFonts w:ascii="arial, helvetica, sans-serif" w:hAnsi="arial, helvetica, sans-serif"/>
              </w:rPr>
            </w:pPr>
            <w:r>
              <w:rPr>
                <w:rFonts w:ascii="arial, helvetica, sans-serif" w:hAnsi="arial, helvetica, sans-serif"/>
              </w:rPr>
              <w:t xml:space="preserve">At ego </w:t>
            </w:r>
            <w:proofErr w:type="spellStart"/>
            <w:r>
              <w:rPr>
                <w:rFonts w:ascii="arial, helvetica, sans-serif" w:hAnsi="arial, helvetica, sans-serif"/>
              </w:rPr>
              <w:t>tibi</w:t>
            </w:r>
            <w:proofErr w:type="spellEnd"/>
            <w:r>
              <w:rPr>
                <w:rFonts w:ascii="arial, helvetica, sans-serif" w:hAnsi="arial, helvetica, sans-serif"/>
              </w:rPr>
              <w:t xml:space="preserve"> </w:t>
            </w:r>
            <w:proofErr w:type="spellStart"/>
            <w:r>
              <w:rPr>
                <w:rFonts w:ascii="arial, helvetica, sans-serif" w:hAnsi="arial, helvetica, sans-serif"/>
              </w:rPr>
              <w:t>sermone</w:t>
            </w:r>
            <w:proofErr w:type="spellEnd"/>
            <w:r>
              <w:rPr>
                <w:rFonts w:ascii="arial, helvetica, sans-serif" w:hAnsi="arial, helvetica, sans-serif"/>
              </w:rPr>
              <w:t xml:space="preserve"> </w:t>
            </w:r>
            <w:proofErr w:type="spellStart"/>
            <w:r>
              <w:rPr>
                <w:rFonts w:ascii="arial, helvetica, sans-serif" w:hAnsi="arial, helvetica, sans-serif"/>
              </w:rPr>
              <w:t>isto</w:t>
            </w:r>
            <w:proofErr w:type="spellEnd"/>
            <w:r>
              <w:rPr>
                <w:rFonts w:ascii="arial, helvetica, sans-serif" w:hAnsi="arial, helvetica, sans-serif"/>
              </w:rPr>
              <w:t xml:space="preserve"> </w:t>
            </w:r>
            <w:proofErr w:type="spellStart"/>
            <w:r>
              <w:rPr>
                <w:rFonts w:ascii="arial, helvetica, sans-serif" w:hAnsi="arial, helvetica, sans-serif"/>
              </w:rPr>
              <w:t>Milesio</w:t>
            </w:r>
            <w:proofErr w:type="spellEnd"/>
            <w:r>
              <w:rPr>
                <w:rFonts w:ascii="arial, helvetica, sans-serif" w:hAnsi="arial, helvetica, sans-serif"/>
              </w:rPr>
              <w:t xml:space="preserve"> </w:t>
            </w:r>
            <w:proofErr w:type="spellStart"/>
            <w:r>
              <w:rPr>
                <w:rFonts w:ascii="arial, helvetica, sans-serif" w:hAnsi="arial, helvetica, sans-serif"/>
              </w:rPr>
              <w:t>uarias</w:t>
            </w:r>
            <w:proofErr w:type="spellEnd"/>
            <w:r>
              <w:rPr>
                <w:rFonts w:ascii="arial, helvetica, sans-serif" w:hAnsi="arial, helvetica, sans-serif"/>
              </w:rPr>
              <w:t xml:space="preserve"> fabulas </w:t>
            </w:r>
            <w:proofErr w:type="spellStart"/>
            <w:r>
              <w:rPr>
                <w:rFonts w:ascii="arial, helvetica, sans-serif" w:hAnsi="arial, helvetica, sans-serif"/>
                <w:shd w:val="clear" w:color="auto" w:fill="C0C0C0"/>
              </w:rPr>
              <w:t>conseram</w:t>
            </w:r>
            <w:proofErr w:type="spellEnd"/>
            <w:r>
              <w:rPr>
                <w:rFonts w:ascii="arial, helvetica, sans-serif" w:hAnsi="arial, helvetica, sans-serif"/>
              </w:rPr>
              <w:t xml:space="preserve"> </w:t>
            </w:r>
            <w:proofErr w:type="spellStart"/>
            <w:r>
              <w:rPr>
                <w:rFonts w:ascii="arial, helvetica, sans-serif" w:hAnsi="arial, helvetica, sans-serif"/>
              </w:rPr>
              <w:t>auresque</w:t>
            </w:r>
            <w:proofErr w:type="spellEnd"/>
            <w:r>
              <w:rPr>
                <w:rFonts w:ascii="arial, helvetica, sans-serif" w:hAnsi="arial, helvetica, sans-serif"/>
              </w:rPr>
              <w:t xml:space="preserve"> tuas </w:t>
            </w:r>
            <w:proofErr w:type="spellStart"/>
            <w:r>
              <w:rPr>
                <w:rFonts w:ascii="arial, helvetica, sans-serif" w:hAnsi="arial, helvetica, sans-serif"/>
              </w:rPr>
              <w:t>beniuolas</w:t>
            </w:r>
            <w:proofErr w:type="spellEnd"/>
            <w:r>
              <w:rPr>
                <w:rFonts w:ascii="arial, helvetica, sans-serif" w:hAnsi="arial, helvetica, sans-serif"/>
              </w:rPr>
              <w:t xml:space="preserve"> </w:t>
            </w:r>
            <w:proofErr w:type="spellStart"/>
            <w:r>
              <w:rPr>
                <w:rFonts w:ascii="arial, helvetica, sans-serif" w:hAnsi="arial, helvetica, sans-serif"/>
              </w:rPr>
              <w:t>lepido</w:t>
            </w:r>
            <w:proofErr w:type="spellEnd"/>
            <w:r>
              <w:rPr>
                <w:rFonts w:ascii="arial, helvetica, sans-serif" w:hAnsi="arial, helvetica, sans-serif"/>
              </w:rPr>
              <w:t xml:space="preserve"> </w:t>
            </w:r>
            <w:proofErr w:type="spellStart"/>
            <w:r>
              <w:rPr>
                <w:rFonts w:ascii="arial, helvetica, sans-serif" w:hAnsi="arial, helvetica, sans-serif"/>
              </w:rPr>
              <w:t>susurro</w:t>
            </w:r>
            <w:proofErr w:type="spellEnd"/>
            <w:r>
              <w:rPr>
                <w:rFonts w:ascii="arial, helvetica, sans-serif" w:hAnsi="arial, helvetica, sans-serif"/>
              </w:rPr>
              <w:t xml:space="preserve"> </w:t>
            </w:r>
            <w:proofErr w:type="spellStart"/>
            <w:r>
              <w:rPr>
                <w:rFonts w:ascii="arial, helvetica, sans-serif" w:hAnsi="arial, helvetica, sans-serif"/>
                <w:shd w:val="clear" w:color="auto" w:fill="C0C0C0"/>
              </w:rPr>
              <w:t>permulceam</w:t>
            </w:r>
            <w:proofErr w:type="spellEnd"/>
            <w:r>
              <w:rPr>
                <w:rFonts w:ascii="arial, helvetica, sans-serif" w:hAnsi="arial, helvetica, sans-serif"/>
              </w:rPr>
              <w:t xml:space="preserve"> —modo si </w:t>
            </w:r>
            <w:proofErr w:type="spellStart"/>
            <w:r>
              <w:rPr>
                <w:rFonts w:ascii="arial, helvetica, sans-serif" w:hAnsi="arial, helvetica, sans-serif"/>
              </w:rPr>
              <w:t>papyrum</w:t>
            </w:r>
            <w:proofErr w:type="spellEnd"/>
            <w:r>
              <w:rPr>
                <w:rFonts w:ascii="arial, helvetica, sans-serif" w:hAnsi="arial, helvetica, sans-serif"/>
              </w:rPr>
              <w:t xml:space="preserve"> </w:t>
            </w:r>
            <w:proofErr w:type="spellStart"/>
            <w:r>
              <w:rPr>
                <w:rFonts w:ascii="arial, helvetica, sans-serif" w:hAnsi="arial, helvetica, sans-serif"/>
              </w:rPr>
              <w:t>Aegyptiam</w:t>
            </w:r>
            <w:proofErr w:type="spellEnd"/>
            <w:r>
              <w:rPr>
                <w:rFonts w:ascii="arial, helvetica, sans-serif" w:hAnsi="arial, helvetica, sans-serif"/>
              </w:rPr>
              <w:t xml:space="preserve"> </w:t>
            </w:r>
            <w:proofErr w:type="spellStart"/>
            <w:r>
              <w:rPr>
                <w:rFonts w:ascii="arial, helvetica, sans-serif" w:hAnsi="arial, helvetica, sans-serif"/>
              </w:rPr>
              <w:t>argutia</w:t>
            </w:r>
            <w:proofErr w:type="spellEnd"/>
            <w:r>
              <w:rPr>
                <w:rFonts w:ascii="arial, helvetica, sans-serif" w:hAnsi="arial, helvetica, sans-serif"/>
              </w:rPr>
              <w:t xml:space="preserve"> </w:t>
            </w:r>
            <w:proofErr w:type="spellStart"/>
            <w:r>
              <w:rPr>
                <w:rFonts w:ascii="arial, helvetica, sans-serif" w:hAnsi="arial, helvetica, sans-serif"/>
              </w:rPr>
              <w:t>Nilotici</w:t>
            </w:r>
            <w:proofErr w:type="spellEnd"/>
            <w:r>
              <w:rPr>
                <w:rFonts w:ascii="arial, helvetica, sans-serif" w:hAnsi="arial, helvetica, sans-serif"/>
              </w:rPr>
              <w:t xml:space="preserve"> calami </w:t>
            </w:r>
            <w:proofErr w:type="spellStart"/>
            <w:r>
              <w:rPr>
                <w:rFonts w:ascii="arial, helvetica, sans-serif" w:hAnsi="arial, helvetica, sans-serif"/>
              </w:rPr>
              <w:lastRenderedPageBreak/>
              <w:t>inscriptam</w:t>
            </w:r>
            <w:proofErr w:type="spellEnd"/>
            <w:r>
              <w:rPr>
                <w:rFonts w:ascii="arial, helvetica, sans-serif" w:hAnsi="arial, helvetica, sans-serif"/>
              </w:rPr>
              <w:t xml:space="preserve"> non </w:t>
            </w:r>
            <w:proofErr w:type="spellStart"/>
            <w:r>
              <w:rPr>
                <w:rFonts w:ascii="arial, helvetica, sans-serif" w:hAnsi="arial, helvetica, sans-serif"/>
                <w:shd w:val="clear" w:color="auto" w:fill="C0C0C0"/>
              </w:rPr>
              <w:t>spreueris</w:t>
            </w:r>
            <w:proofErr w:type="spellEnd"/>
            <w:r>
              <w:rPr>
                <w:rFonts w:ascii="arial, helvetica, sans-serif" w:hAnsi="arial, helvetica, sans-serif"/>
              </w:rPr>
              <w:t xml:space="preserve"> </w:t>
            </w:r>
            <w:proofErr w:type="spellStart"/>
            <w:r>
              <w:rPr>
                <w:rFonts w:ascii="arial, helvetica, sans-serif" w:hAnsi="arial, helvetica, sans-serif"/>
              </w:rPr>
              <w:t>inspicere</w:t>
            </w:r>
            <w:proofErr w:type="spellEnd"/>
            <w:r>
              <w:rPr>
                <w:rFonts w:ascii="arial, helvetica, sans-serif" w:hAnsi="arial, helvetica, sans-serif"/>
              </w:rPr>
              <w:t xml:space="preserve">— figuras </w:t>
            </w:r>
            <w:proofErr w:type="spellStart"/>
            <w:r>
              <w:rPr>
                <w:rFonts w:ascii="arial, helvetica, sans-serif" w:hAnsi="arial, helvetica, sans-serif"/>
              </w:rPr>
              <w:t>fortunasque</w:t>
            </w:r>
            <w:proofErr w:type="spellEnd"/>
            <w:r>
              <w:rPr>
                <w:rFonts w:ascii="arial, helvetica, sans-serif" w:hAnsi="arial, helvetica, sans-serif"/>
              </w:rPr>
              <w:t xml:space="preserve"> </w:t>
            </w:r>
            <w:proofErr w:type="spellStart"/>
            <w:r>
              <w:rPr>
                <w:rFonts w:ascii="arial, helvetica, sans-serif" w:hAnsi="arial, helvetica, sans-serif"/>
              </w:rPr>
              <w:t>hominum</w:t>
            </w:r>
            <w:proofErr w:type="spellEnd"/>
            <w:r>
              <w:rPr>
                <w:rFonts w:ascii="arial, helvetica, sans-serif" w:hAnsi="arial, helvetica, sans-serif"/>
              </w:rPr>
              <w:t xml:space="preserve"> in alias ima</w:t>
            </w:r>
            <w:r>
              <w:rPr>
                <w:rFonts w:ascii="arial, helvetica, sans-serif" w:hAnsi="arial, helvetica, sans-serif"/>
              </w:rPr>
              <w:t xml:space="preserve">gines </w:t>
            </w:r>
            <w:proofErr w:type="spellStart"/>
            <w:r>
              <w:rPr>
                <w:rFonts w:ascii="arial, helvetica, sans-serif" w:hAnsi="arial, helvetica, sans-serif"/>
              </w:rPr>
              <w:t>conuersas</w:t>
            </w:r>
            <w:proofErr w:type="spellEnd"/>
            <w:r>
              <w:rPr>
                <w:rFonts w:ascii="arial, helvetica, sans-serif" w:hAnsi="arial, helvetica, sans-serif"/>
              </w:rPr>
              <w:t xml:space="preserve"> et in se </w:t>
            </w:r>
            <w:proofErr w:type="spellStart"/>
            <w:r>
              <w:rPr>
                <w:rFonts w:ascii="arial, helvetica, sans-serif" w:hAnsi="arial, helvetica, sans-serif"/>
              </w:rPr>
              <w:t>rursum</w:t>
            </w:r>
            <w:proofErr w:type="spellEnd"/>
            <w:r>
              <w:rPr>
                <w:rFonts w:ascii="arial, helvetica, sans-serif" w:hAnsi="arial, helvetica, sans-serif"/>
              </w:rPr>
              <w:t xml:space="preserve"> </w:t>
            </w:r>
            <w:proofErr w:type="spellStart"/>
            <w:r>
              <w:rPr>
                <w:rFonts w:ascii="arial, helvetica, sans-serif" w:hAnsi="arial, helvetica, sans-serif"/>
              </w:rPr>
              <w:t>mutuo</w:t>
            </w:r>
            <w:proofErr w:type="spellEnd"/>
            <w:r>
              <w:rPr>
                <w:rFonts w:ascii="arial, helvetica, sans-serif" w:hAnsi="arial, helvetica, sans-serif"/>
              </w:rPr>
              <w:t xml:space="preserve"> </w:t>
            </w:r>
            <w:proofErr w:type="spellStart"/>
            <w:r>
              <w:rPr>
                <w:rFonts w:ascii="arial, helvetica, sans-serif" w:hAnsi="arial, helvetica, sans-serif"/>
              </w:rPr>
              <w:t>nexu</w:t>
            </w:r>
            <w:proofErr w:type="spellEnd"/>
            <w:r>
              <w:rPr>
                <w:rFonts w:ascii="arial, helvetica, sans-serif" w:hAnsi="arial, helvetica, sans-serif"/>
              </w:rPr>
              <w:t xml:space="preserve"> </w:t>
            </w:r>
            <w:proofErr w:type="spellStart"/>
            <w:r>
              <w:rPr>
                <w:rFonts w:ascii="arial, helvetica, sans-serif" w:hAnsi="arial, helvetica, sans-serif"/>
              </w:rPr>
              <w:t>refectas</w:t>
            </w:r>
            <w:proofErr w:type="spellEnd"/>
            <w:r>
              <w:rPr>
                <w:rFonts w:ascii="arial, helvetica, sans-serif" w:hAnsi="arial, helvetica, sans-serif"/>
              </w:rPr>
              <w:t xml:space="preserve"> ut </w:t>
            </w:r>
            <w:proofErr w:type="spellStart"/>
            <w:r>
              <w:rPr>
                <w:rFonts w:ascii="arial, helvetica, sans-serif" w:hAnsi="arial, helvetica, sans-serif"/>
                <w:shd w:val="clear" w:color="auto" w:fill="C0C0C0"/>
              </w:rPr>
              <w:t>mireris</w:t>
            </w:r>
            <w:proofErr w:type="spellEnd"/>
          </w:p>
        </w:tc>
      </w:tr>
    </w:tbl>
    <w:p w14:paraId="5708B098" w14:textId="77777777" w:rsidR="0022471E" w:rsidRDefault="0022471E">
      <w:pPr>
        <w:pStyle w:val="Textbody"/>
        <w:rPr>
          <w:b/>
        </w:rPr>
      </w:pPr>
    </w:p>
    <w:p w14:paraId="036B9F39" w14:textId="77777777" w:rsidR="0022471E" w:rsidRDefault="00C81289">
      <w:pPr>
        <w:pStyle w:val="Textbody"/>
      </w:pPr>
      <w:r>
        <w:rPr>
          <w:b/>
        </w:rPr>
        <w:t>Commentaire</w:t>
      </w:r>
      <w:r>
        <w:t xml:space="preserve"> </w:t>
      </w:r>
      <w:r>
        <w:rPr>
          <w:b/>
        </w:rPr>
        <w:t>:</w:t>
      </w:r>
    </w:p>
    <w:p w14:paraId="52C805AD" w14:textId="77777777" w:rsidR="0022471E" w:rsidRDefault="00C81289">
      <w:pPr>
        <w:pStyle w:val="Textbody"/>
      </w:pPr>
      <w:r>
        <w:t>Dans ce texte où les verbes sont à la première et à la deuxième personne du singulier, le narrateur s'adresse au lecteur, comme le confirme la présence des pronoms personnels :</w:t>
      </w:r>
      <w:r>
        <w:t xml:space="preserve"> </w:t>
      </w:r>
      <w:r>
        <w:rPr>
          <w:i/>
        </w:rPr>
        <w:t xml:space="preserve">ego, </w:t>
      </w:r>
      <w:r>
        <w:t xml:space="preserve">au nominatif (repérable grâce au lexique) et </w:t>
      </w:r>
      <w:proofErr w:type="spellStart"/>
      <w:r>
        <w:rPr>
          <w:i/>
        </w:rPr>
        <w:t>tibi</w:t>
      </w:r>
      <w:proofErr w:type="spellEnd"/>
      <w:r>
        <w:rPr>
          <w:i/>
        </w:rPr>
        <w:t xml:space="preserve">, au </w:t>
      </w:r>
      <w:r>
        <w:t>datif (éventuellement repérable grâce au lexique).</w:t>
      </w:r>
    </w:p>
    <w:p w14:paraId="5E8EB1FC" w14:textId="77777777" w:rsidR="0022471E" w:rsidRDefault="0022471E">
      <w:pPr>
        <w:pStyle w:val="Textbody"/>
      </w:pPr>
    </w:p>
    <w:tbl>
      <w:tblPr>
        <w:tblW w:w="9638" w:type="dxa"/>
        <w:tblLayout w:type="fixed"/>
        <w:tblCellMar>
          <w:left w:w="10" w:type="dxa"/>
          <w:right w:w="10" w:type="dxa"/>
        </w:tblCellMar>
        <w:tblLook w:val="0000" w:firstRow="0" w:lastRow="0" w:firstColumn="0" w:lastColumn="0" w:noHBand="0" w:noVBand="0"/>
      </w:tblPr>
      <w:tblGrid>
        <w:gridCol w:w="8076"/>
        <w:gridCol w:w="1562"/>
      </w:tblGrid>
      <w:tr w:rsidR="0022471E" w14:paraId="6129A935" w14:textId="77777777">
        <w:tblPrEx>
          <w:tblCellMar>
            <w:top w:w="0" w:type="dxa"/>
            <w:bottom w:w="0" w:type="dxa"/>
          </w:tblCellMar>
        </w:tblPrEx>
        <w:tc>
          <w:tcPr>
            <w:tcW w:w="8076" w:type="dxa"/>
            <w:tcMar>
              <w:top w:w="28" w:type="dxa"/>
              <w:left w:w="28" w:type="dxa"/>
              <w:bottom w:w="28" w:type="dxa"/>
              <w:right w:w="28" w:type="dxa"/>
            </w:tcMar>
            <w:vAlign w:val="center"/>
          </w:tcPr>
          <w:p w14:paraId="234EFF38" w14:textId="77777777" w:rsidR="0022471E" w:rsidRDefault="00C81289">
            <w:pPr>
              <w:pStyle w:val="Titre1"/>
            </w:pPr>
            <w:r>
              <w:rPr>
                <w:rStyle w:val="StrongEmphasis"/>
                <w:rFonts w:ascii="arial, helvetica, sans-serif" w:hAnsi="arial, helvetica, sans-serif"/>
                <w:color w:val="000000"/>
                <w:sz w:val="28"/>
              </w:rPr>
              <w:t>Etape 2 : Repérer l'accusatif                                                      </w:t>
            </w:r>
          </w:p>
        </w:tc>
        <w:tc>
          <w:tcPr>
            <w:tcW w:w="1562" w:type="dxa"/>
            <w:tcMar>
              <w:top w:w="28" w:type="dxa"/>
              <w:left w:w="28" w:type="dxa"/>
              <w:bottom w:w="28" w:type="dxa"/>
              <w:right w:w="28" w:type="dxa"/>
            </w:tcMar>
            <w:vAlign w:val="center"/>
          </w:tcPr>
          <w:p w14:paraId="28A1C5B0" w14:textId="77777777" w:rsidR="0022471E" w:rsidRDefault="00C81289">
            <w:pPr>
              <w:pStyle w:val="TableContents"/>
            </w:pPr>
            <w:r>
              <w:rPr>
                <w:rStyle w:val="StrongEmphasis"/>
              </w:rPr>
              <w:t>  </w:t>
            </w:r>
          </w:p>
        </w:tc>
      </w:tr>
    </w:tbl>
    <w:p w14:paraId="164D3FE8" w14:textId="77777777" w:rsidR="0022471E" w:rsidRDefault="00C81289">
      <w:pPr>
        <w:pStyle w:val="Textbody"/>
      </w:pPr>
      <w:r>
        <w:rPr>
          <w:rStyle w:val="StrongEmphasis"/>
        </w:rPr>
        <w:t>Ressources :</w:t>
      </w:r>
    </w:p>
    <w:p w14:paraId="2C995F1B" w14:textId="77777777" w:rsidR="0022471E" w:rsidRDefault="00C81289">
      <w:pPr>
        <w:pStyle w:val="Textbody"/>
        <w:numPr>
          <w:ilvl w:val="0"/>
          <w:numId w:val="3"/>
        </w:numPr>
        <w:spacing w:after="0"/>
      </w:pPr>
      <w:r>
        <w:t>Les apprentissages de l'étape II- A)</w:t>
      </w:r>
    </w:p>
    <w:p w14:paraId="12E24EA7" w14:textId="77777777" w:rsidR="0022471E" w:rsidRDefault="00C81289">
      <w:pPr>
        <w:pStyle w:val="Textbody"/>
        <w:numPr>
          <w:ilvl w:val="0"/>
          <w:numId w:val="3"/>
        </w:numPr>
        <w:spacing w:after="0"/>
      </w:pPr>
      <w:r>
        <w:t xml:space="preserve">Le </w:t>
      </w:r>
      <w:r>
        <w:t xml:space="preserve">lexique lemmatisé par </w:t>
      </w:r>
      <w:proofErr w:type="spellStart"/>
      <w:r>
        <w:t>Collatinus</w:t>
      </w:r>
      <w:proofErr w:type="spellEnd"/>
    </w:p>
    <w:p w14:paraId="0EF006DB" w14:textId="77777777" w:rsidR="0022471E" w:rsidRDefault="00C81289">
      <w:pPr>
        <w:pStyle w:val="Textbody"/>
        <w:numPr>
          <w:ilvl w:val="0"/>
          <w:numId w:val="3"/>
        </w:numPr>
      </w:pPr>
      <w:r>
        <w:t>Le tableau des déclinaisons</w:t>
      </w:r>
    </w:p>
    <w:p w14:paraId="2943BD27" w14:textId="77777777" w:rsidR="0022471E" w:rsidRDefault="00C81289">
      <w:pPr>
        <w:pStyle w:val="Textbody"/>
        <w:rPr>
          <w:b/>
        </w:rPr>
      </w:pPr>
      <w:r>
        <w:rPr>
          <w:b/>
        </w:rPr>
        <w:t>Comment procéder :</w:t>
      </w:r>
    </w:p>
    <w:p w14:paraId="26BC407C" w14:textId="77777777" w:rsidR="0022471E" w:rsidRDefault="00C81289">
      <w:pPr>
        <w:pStyle w:val="Textbody"/>
        <w:numPr>
          <w:ilvl w:val="0"/>
          <w:numId w:val="4"/>
        </w:numPr>
        <w:spacing w:after="0"/>
      </w:pPr>
      <w:r>
        <w:t xml:space="preserve">Observez le tableau des déclinaisons et </w:t>
      </w:r>
      <w:r>
        <w:rPr>
          <w:b/>
        </w:rPr>
        <w:t>appliquez-vous à le lire de manière horizontale.</w:t>
      </w:r>
      <w:r>
        <w:t xml:space="preserve"> Des couleurs ou des caractères gras ou soulignés y marquent les points communs entre </w:t>
      </w:r>
      <w:r>
        <w:t>les cas (quelle que soit la déclinaison). Ces points communs vous permettront de reconnaître ces cas dans les textes.</w:t>
      </w:r>
    </w:p>
    <w:p w14:paraId="1F029B2F" w14:textId="77777777" w:rsidR="0022471E" w:rsidRDefault="00C81289">
      <w:pPr>
        <w:pStyle w:val="Textbody"/>
        <w:numPr>
          <w:ilvl w:val="0"/>
          <w:numId w:val="4"/>
        </w:numPr>
      </w:pPr>
      <w:r>
        <w:t>Repérez tous les substantifs et adjectifs qualificatifs à l'accusatif en les coloriant. Si nécessaire, vous avez recours au lexique lemma</w:t>
      </w:r>
      <w:r>
        <w:t xml:space="preserve">tisé qui vous donne </w:t>
      </w:r>
      <w:r>
        <w:rPr>
          <w:b/>
        </w:rPr>
        <w:t xml:space="preserve">des indications sur la nature des mots. </w:t>
      </w:r>
      <w:r>
        <w:t>A ce stade, le sens des termes n'est pas sollicité.</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4A13AADC"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42080E26" w14:textId="77777777" w:rsidR="0022471E" w:rsidRDefault="00C81289">
            <w:pPr>
              <w:pStyle w:val="TableContents"/>
              <w:spacing w:after="283"/>
              <w:ind w:left="424"/>
              <w:rPr>
                <w:rFonts w:ascii="arial, helvetica, sans-serif" w:hAnsi="arial, helvetica, sans-serif"/>
              </w:rPr>
            </w:pPr>
            <w:r>
              <w:rPr>
                <w:rFonts w:ascii="arial, helvetica, sans-serif" w:hAnsi="arial, helvetica, sans-serif"/>
              </w:rPr>
              <w:t xml:space="preserve">At ego </w:t>
            </w:r>
            <w:proofErr w:type="spellStart"/>
            <w:r>
              <w:rPr>
                <w:rFonts w:ascii="arial, helvetica, sans-serif" w:hAnsi="arial, helvetica, sans-serif"/>
              </w:rPr>
              <w:t>tibi</w:t>
            </w:r>
            <w:proofErr w:type="spellEnd"/>
            <w:r>
              <w:rPr>
                <w:rFonts w:ascii="arial, helvetica, sans-serif" w:hAnsi="arial, helvetica, sans-serif"/>
              </w:rPr>
              <w:t xml:space="preserve"> </w:t>
            </w:r>
            <w:proofErr w:type="spellStart"/>
            <w:r>
              <w:rPr>
                <w:rFonts w:ascii="arial, helvetica, sans-serif" w:hAnsi="arial, helvetica, sans-serif"/>
              </w:rPr>
              <w:t>sermone</w:t>
            </w:r>
            <w:proofErr w:type="spellEnd"/>
            <w:r>
              <w:rPr>
                <w:rFonts w:ascii="arial, helvetica, sans-serif" w:hAnsi="arial, helvetica, sans-serif"/>
              </w:rPr>
              <w:t xml:space="preserve"> </w:t>
            </w:r>
            <w:proofErr w:type="spellStart"/>
            <w:r>
              <w:rPr>
                <w:rFonts w:ascii="arial, helvetica, sans-serif" w:hAnsi="arial, helvetica, sans-serif"/>
              </w:rPr>
              <w:t>isto</w:t>
            </w:r>
            <w:proofErr w:type="spellEnd"/>
            <w:r>
              <w:rPr>
                <w:rFonts w:ascii="arial, helvetica, sans-serif" w:hAnsi="arial, helvetica, sans-serif"/>
              </w:rPr>
              <w:t xml:space="preserve"> </w:t>
            </w:r>
            <w:proofErr w:type="spellStart"/>
            <w:r>
              <w:rPr>
                <w:rFonts w:ascii="arial, helvetica, sans-serif" w:hAnsi="arial, helvetica, sans-serif"/>
              </w:rPr>
              <w:t>Milesio</w:t>
            </w:r>
            <w:proofErr w:type="spellEnd"/>
            <w:r>
              <w:rPr>
                <w:rFonts w:ascii="arial, helvetica, sans-serif" w:hAnsi="arial, helvetica, sans-serif"/>
              </w:rPr>
              <w:t xml:space="preserve"> </w:t>
            </w:r>
            <w:proofErr w:type="spellStart"/>
            <w:r>
              <w:rPr>
                <w:rFonts w:ascii="arial, helvetica, sans-serif" w:hAnsi="arial, helvetica, sans-serif"/>
                <w:color w:val="FF0000"/>
              </w:rPr>
              <w:t>uarias</w:t>
            </w:r>
            <w:proofErr w:type="spellEnd"/>
            <w:r>
              <w:rPr>
                <w:rFonts w:ascii="arial, helvetica, sans-serif" w:hAnsi="arial, helvetica, sans-serif"/>
                <w:color w:val="FF0000"/>
              </w:rPr>
              <w:t xml:space="preserve"> fabulas</w:t>
            </w:r>
            <w:r>
              <w:rPr>
                <w:rFonts w:ascii="arial, helvetica, sans-serif" w:hAnsi="arial, helvetica, sans-serif"/>
              </w:rPr>
              <w:t xml:space="preserve"> </w:t>
            </w:r>
            <w:proofErr w:type="spellStart"/>
            <w:r>
              <w:rPr>
                <w:rFonts w:ascii="arial, helvetica, sans-serif" w:hAnsi="arial, helvetica, sans-serif"/>
                <w:shd w:val="clear" w:color="auto" w:fill="C0C0C0"/>
              </w:rPr>
              <w:t>conseram</w:t>
            </w:r>
            <w:proofErr w:type="spellEnd"/>
            <w:r>
              <w:rPr>
                <w:rFonts w:ascii="arial, helvetica, sans-serif" w:hAnsi="arial, helvetica, sans-serif"/>
              </w:rPr>
              <w:t xml:space="preserve"> </w:t>
            </w:r>
            <w:proofErr w:type="spellStart"/>
            <w:r>
              <w:rPr>
                <w:rFonts w:ascii="arial, helvetica, sans-serif" w:hAnsi="arial, helvetica, sans-serif"/>
                <w:color w:val="FF0000"/>
              </w:rPr>
              <w:t>auresque</w:t>
            </w:r>
            <w:proofErr w:type="spellEnd"/>
            <w:r>
              <w:rPr>
                <w:rFonts w:ascii="arial, helvetica, sans-serif" w:hAnsi="arial, helvetica, sans-serif"/>
                <w:color w:val="FF0000"/>
              </w:rPr>
              <w:t xml:space="preserve"> tuas </w:t>
            </w:r>
            <w:proofErr w:type="spellStart"/>
            <w:r>
              <w:rPr>
                <w:rFonts w:ascii="arial, helvetica, sans-serif" w:hAnsi="arial, helvetica, sans-serif"/>
                <w:color w:val="FF0000"/>
              </w:rPr>
              <w:t>beniuolas</w:t>
            </w:r>
            <w:proofErr w:type="spellEnd"/>
            <w:r>
              <w:rPr>
                <w:rFonts w:ascii="arial, helvetica, sans-serif" w:hAnsi="arial, helvetica, sans-serif"/>
              </w:rPr>
              <w:t xml:space="preserve"> </w:t>
            </w:r>
            <w:proofErr w:type="spellStart"/>
            <w:r>
              <w:rPr>
                <w:rFonts w:ascii="arial, helvetica, sans-serif" w:hAnsi="arial, helvetica, sans-serif"/>
              </w:rPr>
              <w:t>lepido</w:t>
            </w:r>
            <w:proofErr w:type="spellEnd"/>
            <w:r>
              <w:rPr>
                <w:rFonts w:ascii="arial, helvetica, sans-serif" w:hAnsi="arial, helvetica, sans-serif"/>
              </w:rPr>
              <w:t xml:space="preserve"> </w:t>
            </w:r>
            <w:proofErr w:type="spellStart"/>
            <w:r>
              <w:rPr>
                <w:rFonts w:ascii="arial, helvetica, sans-serif" w:hAnsi="arial, helvetica, sans-serif"/>
              </w:rPr>
              <w:t>susurro</w:t>
            </w:r>
            <w:proofErr w:type="spellEnd"/>
            <w:r>
              <w:rPr>
                <w:rFonts w:ascii="arial, helvetica, sans-serif" w:hAnsi="arial, helvetica, sans-serif"/>
              </w:rPr>
              <w:t xml:space="preserve"> </w:t>
            </w:r>
            <w:proofErr w:type="spellStart"/>
            <w:r>
              <w:rPr>
                <w:rFonts w:ascii="arial, helvetica, sans-serif" w:hAnsi="arial, helvetica, sans-serif"/>
                <w:shd w:val="clear" w:color="auto" w:fill="C0C0C0"/>
              </w:rPr>
              <w:t>permulceam</w:t>
            </w:r>
            <w:proofErr w:type="spellEnd"/>
            <w:r>
              <w:rPr>
                <w:rFonts w:ascii="arial, helvetica, sans-serif" w:hAnsi="arial, helvetica, sans-serif"/>
              </w:rPr>
              <w:t xml:space="preserve"> —modo si </w:t>
            </w:r>
            <w:proofErr w:type="spellStart"/>
            <w:r>
              <w:rPr>
                <w:rFonts w:ascii="arial, helvetica, sans-serif" w:hAnsi="arial, helvetica, sans-serif"/>
              </w:rPr>
              <w:t>papyrum</w:t>
            </w:r>
            <w:proofErr w:type="spellEnd"/>
            <w:r>
              <w:rPr>
                <w:rFonts w:ascii="arial, helvetica, sans-serif" w:hAnsi="arial, helvetica, sans-serif"/>
              </w:rPr>
              <w:t xml:space="preserve"> </w:t>
            </w:r>
            <w:proofErr w:type="spellStart"/>
            <w:r>
              <w:rPr>
                <w:rFonts w:ascii="arial, helvetica, sans-serif" w:hAnsi="arial, helvetica, sans-serif"/>
              </w:rPr>
              <w:t>Aegyptiam</w:t>
            </w:r>
            <w:proofErr w:type="spellEnd"/>
            <w:r>
              <w:rPr>
                <w:rFonts w:ascii="arial, helvetica, sans-serif" w:hAnsi="arial, helvetica, sans-serif"/>
              </w:rPr>
              <w:t xml:space="preserve"> </w:t>
            </w:r>
            <w:proofErr w:type="spellStart"/>
            <w:r>
              <w:rPr>
                <w:rFonts w:ascii="arial, helvetica, sans-serif" w:hAnsi="arial, helvetica, sans-serif"/>
              </w:rPr>
              <w:t>argutia</w:t>
            </w:r>
            <w:proofErr w:type="spellEnd"/>
            <w:r>
              <w:rPr>
                <w:rFonts w:ascii="arial, helvetica, sans-serif" w:hAnsi="arial, helvetica, sans-serif"/>
              </w:rPr>
              <w:t xml:space="preserve"> </w:t>
            </w:r>
            <w:proofErr w:type="spellStart"/>
            <w:r>
              <w:rPr>
                <w:rFonts w:ascii="arial, helvetica, sans-serif" w:hAnsi="arial, helvetica, sans-serif"/>
              </w:rPr>
              <w:t>N</w:t>
            </w:r>
            <w:r>
              <w:rPr>
                <w:rFonts w:ascii="arial, helvetica, sans-serif" w:hAnsi="arial, helvetica, sans-serif"/>
              </w:rPr>
              <w:t>ilotici</w:t>
            </w:r>
            <w:proofErr w:type="spellEnd"/>
            <w:r>
              <w:rPr>
                <w:rFonts w:ascii="arial, helvetica, sans-serif" w:hAnsi="arial, helvetica, sans-serif"/>
              </w:rPr>
              <w:t xml:space="preserve"> calami </w:t>
            </w:r>
            <w:proofErr w:type="spellStart"/>
            <w:r>
              <w:rPr>
                <w:rFonts w:ascii="arial, helvetica, sans-serif" w:hAnsi="arial, helvetica, sans-serif"/>
                <w:shd w:val="clear" w:color="auto" w:fill="C0C0C0"/>
              </w:rPr>
              <w:t>inscriptam</w:t>
            </w:r>
            <w:proofErr w:type="spellEnd"/>
            <w:r>
              <w:rPr>
                <w:rFonts w:ascii="arial, helvetica, sans-serif" w:hAnsi="arial, helvetica, sans-serif"/>
              </w:rPr>
              <w:t xml:space="preserve"> non </w:t>
            </w:r>
            <w:proofErr w:type="spellStart"/>
            <w:r>
              <w:rPr>
                <w:rFonts w:ascii="arial, helvetica, sans-serif" w:hAnsi="arial, helvetica, sans-serif"/>
              </w:rPr>
              <w:t>spreueris</w:t>
            </w:r>
            <w:proofErr w:type="spellEnd"/>
            <w:r>
              <w:rPr>
                <w:rFonts w:ascii="arial, helvetica, sans-serif" w:hAnsi="arial, helvetica, sans-serif"/>
              </w:rPr>
              <w:t xml:space="preserve"> </w:t>
            </w:r>
            <w:proofErr w:type="spellStart"/>
            <w:r>
              <w:rPr>
                <w:rFonts w:ascii="arial, helvetica, sans-serif" w:hAnsi="arial, helvetica, sans-serif"/>
              </w:rPr>
              <w:t>inspicere</w:t>
            </w:r>
            <w:proofErr w:type="spellEnd"/>
            <w:r>
              <w:rPr>
                <w:rFonts w:ascii="arial, helvetica, sans-serif" w:hAnsi="arial, helvetica, sans-serif"/>
              </w:rPr>
              <w:t xml:space="preserve">— </w:t>
            </w:r>
            <w:r>
              <w:rPr>
                <w:rFonts w:ascii="arial, helvetica, sans-serif" w:hAnsi="arial, helvetica, sans-serif"/>
                <w:color w:val="FF0000"/>
              </w:rPr>
              <w:t xml:space="preserve">figuras </w:t>
            </w:r>
            <w:proofErr w:type="spellStart"/>
            <w:r>
              <w:rPr>
                <w:rFonts w:ascii="arial, helvetica, sans-serif" w:hAnsi="arial, helvetica, sans-serif"/>
                <w:color w:val="FF0000"/>
              </w:rPr>
              <w:t>fortunasque</w:t>
            </w:r>
            <w:proofErr w:type="spellEnd"/>
            <w:r>
              <w:rPr>
                <w:rFonts w:ascii="arial, helvetica, sans-serif" w:hAnsi="arial, helvetica, sans-serif"/>
              </w:rPr>
              <w:t xml:space="preserve"> </w:t>
            </w:r>
            <w:proofErr w:type="spellStart"/>
            <w:r>
              <w:rPr>
                <w:rFonts w:ascii="arial, helvetica, sans-serif" w:hAnsi="arial, helvetica, sans-serif"/>
              </w:rPr>
              <w:t>hominum</w:t>
            </w:r>
            <w:proofErr w:type="spellEnd"/>
            <w:r>
              <w:rPr>
                <w:rFonts w:ascii="arial, helvetica, sans-serif" w:hAnsi="arial, helvetica, sans-serif"/>
              </w:rPr>
              <w:t xml:space="preserve"> in </w:t>
            </w:r>
            <w:r>
              <w:rPr>
                <w:rFonts w:ascii="arial, helvetica, sans-serif" w:hAnsi="arial, helvetica, sans-serif"/>
                <w:color w:val="FF0000"/>
              </w:rPr>
              <w:t>alias imagines</w:t>
            </w:r>
            <w:r>
              <w:rPr>
                <w:rFonts w:ascii="arial, helvetica, sans-serif" w:hAnsi="arial, helvetica, sans-serif"/>
              </w:rPr>
              <w:t xml:space="preserve"> </w:t>
            </w:r>
            <w:proofErr w:type="spellStart"/>
            <w:r>
              <w:rPr>
                <w:rFonts w:ascii="arial, helvetica, sans-serif" w:hAnsi="arial, helvetica, sans-serif"/>
                <w:color w:val="FF0000"/>
              </w:rPr>
              <w:t>conuersas</w:t>
            </w:r>
            <w:proofErr w:type="spellEnd"/>
            <w:r>
              <w:rPr>
                <w:rFonts w:ascii="arial, helvetica, sans-serif" w:hAnsi="arial, helvetica, sans-serif"/>
              </w:rPr>
              <w:t xml:space="preserve"> et in se </w:t>
            </w:r>
            <w:proofErr w:type="spellStart"/>
            <w:r>
              <w:rPr>
                <w:rFonts w:ascii="arial, helvetica, sans-serif" w:hAnsi="arial, helvetica, sans-serif"/>
              </w:rPr>
              <w:t>rursum</w:t>
            </w:r>
            <w:proofErr w:type="spellEnd"/>
            <w:r>
              <w:rPr>
                <w:rFonts w:ascii="arial, helvetica, sans-serif" w:hAnsi="arial, helvetica, sans-serif"/>
              </w:rPr>
              <w:t xml:space="preserve"> </w:t>
            </w:r>
            <w:proofErr w:type="spellStart"/>
            <w:r>
              <w:rPr>
                <w:rFonts w:ascii="arial, helvetica, sans-serif" w:hAnsi="arial, helvetica, sans-serif"/>
              </w:rPr>
              <w:t>mutuo</w:t>
            </w:r>
            <w:proofErr w:type="spellEnd"/>
            <w:r>
              <w:rPr>
                <w:rFonts w:ascii="arial, helvetica, sans-serif" w:hAnsi="arial, helvetica, sans-serif"/>
              </w:rPr>
              <w:t xml:space="preserve"> </w:t>
            </w:r>
            <w:proofErr w:type="spellStart"/>
            <w:r>
              <w:rPr>
                <w:rFonts w:ascii="arial, helvetica, sans-serif" w:hAnsi="arial, helvetica, sans-serif"/>
              </w:rPr>
              <w:t>nexu</w:t>
            </w:r>
            <w:proofErr w:type="spellEnd"/>
            <w:r>
              <w:rPr>
                <w:rFonts w:ascii="arial, helvetica, sans-serif" w:hAnsi="arial, helvetica, sans-serif"/>
              </w:rPr>
              <w:t xml:space="preserve"> </w:t>
            </w:r>
            <w:proofErr w:type="spellStart"/>
            <w:r>
              <w:rPr>
                <w:rFonts w:ascii="arial, helvetica, sans-serif" w:hAnsi="arial, helvetica, sans-serif"/>
                <w:color w:val="FF0000"/>
              </w:rPr>
              <w:t>refectas</w:t>
            </w:r>
            <w:proofErr w:type="spellEnd"/>
            <w:r>
              <w:rPr>
                <w:rFonts w:ascii="arial, helvetica, sans-serif" w:hAnsi="arial, helvetica, sans-serif"/>
              </w:rPr>
              <w:t xml:space="preserve"> ut </w:t>
            </w:r>
            <w:proofErr w:type="spellStart"/>
            <w:r>
              <w:rPr>
                <w:rFonts w:ascii="arial, helvetica, sans-serif" w:hAnsi="arial, helvetica, sans-serif"/>
                <w:shd w:val="clear" w:color="auto" w:fill="C0C0C0"/>
              </w:rPr>
              <w:t>mireris</w:t>
            </w:r>
            <w:proofErr w:type="spellEnd"/>
            <w:r>
              <w:rPr>
                <w:rFonts w:ascii="arial, helvetica, sans-serif" w:hAnsi="arial, helvetica, sans-serif"/>
                <w:shd w:val="clear" w:color="auto" w:fill="C0C0C0"/>
              </w:rPr>
              <w:t>.</w:t>
            </w:r>
          </w:p>
        </w:tc>
      </w:tr>
    </w:tbl>
    <w:p w14:paraId="6F8E98B4" w14:textId="77777777" w:rsidR="0022471E" w:rsidRDefault="0022471E">
      <w:pPr>
        <w:pStyle w:val="Textbody"/>
      </w:pPr>
    </w:p>
    <w:p w14:paraId="4C8528FA" w14:textId="77777777" w:rsidR="0022471E" w:rsidRDefault="00C81289">
      <w:pPr>
        <w:pStyle w:val="Textbody"/>
      </w:pPr>
      <w:r>
        <w:rPr>
          <w:b/>
        </w:rPr>
        <w:t>Questionnement</w:t>
      </w:r>
      <w:r>
        <w:t xml:space="preserve"> :</w:t>
      </w:r>
    </w:p>
    <w:p w14:paraId="2B81D4C4" w14:textId="77777777" w:rsidR="0022471E" w:rsidRDefault="00C81289">
      <w:pPr>
        <w:pStyle w:val="Textbody"/>
      </w:pPr>
      <w:r>
        <w:t>Plusieurs termes peuvent être repérés comme des accusatifs alors qu'ils n'en sont pas. A ce stade de l'apprentissage, l'ambiguïté sera levée par un coup d'</w:t>
      </w:r>
      <w:proofErr w:type="spellStart"/>
      <w:r>
        <w:t>oeil</w:t>
      </w:r>
      <w:proofErr w:type="spellEnd"/>
      <w:r>
        <w:t xml:space="preserve"> au </w:t>
      </w:r>
      <w:r>
        <w:rPr>
          <w:b/>
        </w:rPr>
        <w:t>lexique</w:t>
      </w:r>
      <w:r>
        <w:t xml:space="preserve">, au </w:t>
      </w:r>
      <w:r>
        <w:rPr>
          <w:b/>
        </w:rPr>
        <w:t>tableau des déclinaisons</w:t>
      </w:r>
      <w:r>
        <w:t xml:space="preserve"> ou encore par le </w:t>
      </w:r>
      <w:r>
        <w:rPr>
          <w:b/>
        </w:rPr>
        <w:t>rapprochement</w:t>
      </w:r>
      <w:r>
        <w:t xml:space="preserve"> avec d'autres mots ass</w:t>
      </w:r>
      <w:r>
        <w:t>ociés à celui qui est en question.</w:t>
      </w:r>
    </w:p>
    <w:p w14:paraId="2ECC23CB" w14:textId="77777777" w:rsidR="0022471E" w:rsidRDefault="00C81289">
      <w:pPr>
        <w:pStyle w:val="Textbody"/>
        <w:numPr>
          <w:ilvl w:val="0"/>
          <w:numId w:val="5"/>
        </w:numPr>
        <w:spacing w:after="0"/>
      </w:pPr>
      <w:r>
        <w:t xml:space="preserve">Le </w:t>
      </w:r>
      <w:r>
        <w:rPr>
          <w:b/>
        </w:rPr>
        <w:t>lexique</w:t>
      </w:r>
      <w:r>
        <w:t xml:space="preserve"> indiquera</w:t>
      </w:r>
    </w:p>
    <w:p w14:paraId="6885EC40" w14:textId="77777777" w:rsidR="0022471E" w:rsidRDefault="00C81289">
      <w:pPr>
        <w:pStyle w:val="Textbody"/>
        <w:numPr>
          <w:ilvl w:val="1"/>
          <w:numId w:val="5"/>
        </w:numPr>
        <w:spacing w:after="0"/>
      </w:pPr>
      <w:proofErr w:type="gramStart"/>
      <w:r>
        <w:t>la</w:t>
      </w:r>
      <w:proofErr w:type="gramEnd"/>
      <w:r>
        <w:t xml:space="preserve"> déclinaison à laquelle le mot appartient (grâce à l'indication de son génitif singulier) : pour </w:t>
      </w:r>
      <w:proofErr w:type="spellStart"/>
      <w:r>
        <w:rPr>
          <w:i/>
        </w:rPr>
        <w:t>hominum</w:t>
      </w:r>
      <w:proofErr w:type="spellEnd"/>
      <w:r>
        <w:rPr>
          <w:i/>
        </w:rPr>
        <w:t xml:space="preserve">, </w:t>
      </w:r>
      <w:r>
        <w:t xml:space="preserve">troisième déclinaison (le </w:t>
      </w:r>
      <w:r>
        <w:rPr>
          <w:b/>
        </w:rPr>
        <w:t>tableau</w:t>
      </w:r>
      <w:r>
        <w:t xml:space="preserve"> nous apprendra qu'il s'agit d'un génitif pluriel).</w:t>
      </w:r>
    </w:p>
    <w:p w14:paraId="74C5345B" w14:textId="77777777" w:rsidR="0022471E" w:rsidRDefault="00C81289">
      <w:pPr>
        <w:pStyle w:val="Textbody"/>
        <w:numPr>
          <w:ilvl w:val="1"/>
          <w:numId w:val="5"/>
        </w:numPr>
        <w:spacing w:after="0"/>
      </w:pPr>
      <w:proofErr w:type="gramStart"/>
      <w:r>
        <w:t>la</w:t>
      </w:r>
      <w:proofErr w:type="gramEnd"/>
      <w:r>
        <w:t xml:space="preserve"> na</w:t>
      </w:r>
      <w:r>
        <w:t xml:space="preserve">ture du mot : pour </w:t>
      </w:r>
      <w:proofErr w:type="spellStart"/>
      <w:r>
        <w:rPr>
          <w:i/>
        </w:rPr>
        <w:t>rursum</w:t>
      </w:r>
      <w:proofErr w:type="spellEnd"/>
      <w:r>
        <w:t xml:space="preserve"> ou pour </w:t>
      </w:r>
      <w:proofErr w:type="spellStart"/>
      <w:r>
        <w:rPr>
          <w:i/>
        </w:rPr>
        <w:t>conseram</w:t>
      </w:r>
      <w:proofErr w:type="spellEnd"/>
      <w:r>
        <w:t xml:space="preserve"> et </w:t>
      </w:r>
      <w:proofErr w:type="spellStart"/>
      <w:r>
        <w:rPr>
          <w:i/>
        </w:rPr>
        <w:t>permulceam</w:t>
      </w:r>
      <w:proofErr w:type="spellEnd"/>
      <w:r>
        <w:rPr>
          <w:i/>
        </w:rPr>
        <w:t>.</w:t>
      </w:r>
    </w:p>
    <w:p w14:paraId="4C76707B" w14:textId="77777777" w:rsidR="0022471E" w:rsidRDefault="00C81289">
      <w:pPr>
        <w:pStyle w:val="Textbody"/>
        <w:numPr>
          <w:ilvl w:val="1"/>
          <w:numId w:val="5"/>
        </w:numPr>
        <w:spacing w:after="0"/>
      </w:pPr>
      <w:proofErr w:type="gramStart"/>
      <w:r>
        <w:t>le</w:t>
      </w:r>
      <w:proofErr w:type="gramEnd"/>
      <w:r>
        <w:t xml:space="preserve"> genre du mot : pour </w:t>
      </w:r>
      <w:proofErr w:type="spellStart"/>
      <w:r>
        <w:rPr>
          <w:i/>
        </w:rPr>
        <w:t>aures</w:t>
      </w:r>
      <w:proofErr w:type="spellEnd"/>
      <w:r>
        <w:rPr>
          <w:i/>
        </w:rPr>
        <w:t>.</w:t>
      </w:r>
    </w:p>
    <w:p w14:paraId="76C60E66" w14:textId="77777777" w:rsidR="0022471E" w:rsidRDefault="00C81289">
      <w:pPr>
        <w:pStyle w:val="Textbody"/>
        <w:numPr>
          <w:ilvl w:val="1"/>
          <w:numId w:val="5"/>
        </w:numPr>
        <w:spacing w:after="0"/>
      </w:pPr>
      <w:proofErr w:type="gramStart"/>
      <w:r>
        <w:t>la</w:t>
      </w:r>
      <w:proofErr w:type="gramEnd"/>
      <w:r>
        <w:t xml:space="preserve"> présence d'une préposition (la valeur de l'accusatif est alors différente : cf. Etape II-D) : pour in </w:t>
      </w:r>
      <w:r>
        <w:rPr>
          <w:i/>
        </w:rPr>
        <w:t xml:space="preserve">alias imagines </w:t>
      </w:r>
      <w:proofErr w:type="spellStart"/>
      <w:r>
        <w:rPr>
          <w:i/>
        </w:rPr>
        <w:t>conuersas</w:t>
      </w:r>
      <w:proofErr w:type="spellEnd"/>
      <w:r>
        <w:rPr>
          <w:i/>
        </w:rPr>
        <w:t xml:space="preserve">... </w:t>
      </w:r>
      <w:proofErr w:type="spellStart"/>
      <w:r>
        <w:rPr>
          <w:i/>
        </w:rPr>
        <w:t>refectas</w:t>
      </w:r>
      <w:proofErr w:type="spellEnd"/>
      <w:r>
        <w:t>.</w:t>
      </w:r>
    </w:p>
    <w:p w14:paraId="27235897" w14:textId="77777777" w:rsidR="0022471E" w:rsidRDefault="00C81289">
      <w:pPr>
        <w:pStyle w:val="Textbody"/>
        <w:numPr>
          <w:ilvl w:val="0"/>
          <w:numId w:val="5"/>
        </w:numPr>
        <w:spacing w:after="0"/>
      </w:pPr>
      <w:r>
        <w:lastRenderedPageBreak/>
        <w:t xml:space="preserve">Le </w:t>
      </w:r>
      <w:r>
        <w:rPr>
          <w:b/>
        </w:rPr>
        <w:t>rapprochement</w:t>
      </w:r>
      <w:r>
        <w:t xml:space="preserve"> avec </w:t>
      </w:r>
      <w:r>
        <w:t>d'autres mots indiquera</w:t>
      </w:r>
    </w:p>
    <w:p w14:paraId="120A6450" w14:textId="77777777" w:rsidR="0022471E" w:rsidRDefault="00C81289">
      <w:pPr>
        <w:pStyle w:val="Textbody"/>
        <w:numPr>
          <w:ilvl w:val="1"/>
          <w:numId w:val="5"/>
        </w:numPr>
      </w:pPr>
      <w:proofErr w:type="gramStart"/>
      <w:r>
        <w:t>le</w:t>
      </w:r>
      <w:proofErr w:type="gramEnd"/>
      <w:r>
        <w:t xml:space="preserve"> genre et, parfois le cas : pour </w:t>
      </w:r>
      <w:proofErr w:type="spellStart"/>
      <w:r>
        <w:rPr>
          <w:i/>
        </w:rPr>
        <w:t>aures</w:t>
      </w:r>
      <w:proofErr w:type="spellEnd"/>
      <w:r>
        <w:rPr>
          <w:i/>
        </w:rPr>
        <w:t xml:space="preserve">, </w:t>
      </w:r>
      <w:r>
        <w:t xml:space="preserve">le féminin est indiqué par le lexique PUIS les adjectifs </w:t>
      </w:r>
      <w:r>
        <w:rPr>
          <w:i/>
        </w:rPr>
        <w:t xml:space="preserve">tuas </w:t>
      </w:r>
      <w:r>
        <w:t xml:space="preserve">et </w:t>
      </w:r>
      <w:proofErr w:type="spellStart"/>
      <w:r>
        <w:rPr>
          <w:i/>
        </w:rPr>
        <w:t>beniuolas</w:t>
      </w:r>
      <w:proofErr w:type="spellEnd"/>
      <w:r>
        <w:rPr>
          <w:i/>
        </w:rPr>
        <w:t>.</w:t>
      </w:r>
    </w:p>
    <w:p w14:paraId="33B7012B" w14:textId="77777777" w:rsidR="0022471E" w:rsidRDefault="00C81289">
      <w:pPr>
        <w:pStyle w:val="Textbody"/>
      </w:pPr>
      <w:r>
        <w:rPr>
          <w:b/>
        </w:rPr>
        <w:t>Rappel</w:t>
      </w:r>
      <w:r>
        <w:t xml:space="preserve"> : il est utile de constituer </w:t>
      </w:r>
      <w:r>
        <w:rPr>
          <w:b/>
        </w:rPr>
        <w:t>une fiche</w:t>
      </w:r>
      <w:r>
        <w:t xml:space="preserve"> à partir des questionnements que suscitent les repérages. Vous pou</w:t>
      </w:r>
      <w:r>
        <w:t>vez utiliser pour cela une carte mentale.</w:t>
      </w:r>
    </w:p>
    <w:p w14:paraId="0EB499A1" w14:textId="77777777" w:rsidR="0022471E" w:rsidRDefault="00C81289">
      <w:pPr>
        <w:pStyle w:val="Textbody"/>
      </w:pPr>
      <w:r>
        <w:t>On peut y noter que</w:t>
      </w:r>
    </w:p>
    <w:p w14:paraId="41766225" w14:textId="77777777" w:rsidR="0022471E" w:rsidRDefault="00C81289">
      <w:pPr>
        <w:pStyle w:val="Textbody"/>
        <w:numPr>
          <w:ilvl w:val="0"/>
          <w:numId w:val="6"/>
        </w:numPr>
        <w:spacing w:after="0"/>
      </w:pPr>
      <w:proofErr w:type="gramStart"/>
      <w:r>
        <w:t>la</w:t>
      </w:r>
      <w:proofErr w:type="gramEnd"/>
      <w:r>
        <w:t xml:space="preserve"> forme -</w:t>
      </w:r>
      <w:proofErr w:type="spellStart"/>
      <w:r>
        <w:rPr>
          <w:i/>
        </w:rPr>
        <w:t>um</w:t>
      </w:r>
      <w:proofErr w:type="spellEnd"/>
      <w:r>
        <w:t xml:space="preserve"> peut signaler un accusatif singulier de la deuxième déclinaison OU un génitif pluriel de la 3e déclinaison (</w:t>
      </w:r>
      <w:proofErr w:type="spellStart"/>
      <w:r>
        <w:rPr>
          <w:i/>
        </w:rPr>
        <w:t>hominum</w:t>
      </w:r>
      <w:proofErr w:type="spellEnd"/>
      <w:r>
        <w:t>).</w:t>
      </w:r>
    </w:p>
    <w:p w14:paraId="75A0092B" w14:textId="77777777" w:rsidR="0022471E" w:rsidRDefault="00C81289">
      <w:pPr>
        <w:pStyle w:val="Textbody"/>
        <w:numPr>
          <w:ilvl w:val="0"/>
          <w:numId w:val="6"/>
        </w:numPr>
        <w:spacing w:after="0"/>
      </w:pPr>
      <w:proofErr w:type="gramStart"/>
      <w:r>
        <w:t>un</w:t>
      </w:r>
      <w:proofErr w:type="gramEnd"/>
      <w:r>
        <w:t xml:space="preserve"> adverbe peut avoir l'apparence d'un accusatif singulier (</w:t>
      </w:r>
      <w:proofErr w:type="spellStart"/>
      <w:r>
        <w:rPr>
          <w:i/>
        </w:rPr>
        <w:t>ru</w:t>
      </w:r>
      <w:r>
        <w:rPr>
          <w:i/>
        </w:rPr>
        <w:t>rsum</w:t>
      </w:r>
      <w:proofErr w:type="spellEnd"/>
      <w:r>
        <w:t>).</w:t>
      </w:r>
    </w:p>
    <w:p w14:paraId="178CADC3" w14:textId="77777777" w:rsidR="0022471E" w:rsidRDefault="00C81289">
      <w:pPr>
        <w:pStyle w:val="Textbody"/>
        <w:numPr>
          <w:ilvl w:val="0"/>
          <w:numId w:val="6"/>
        </w:numPr>
        <w:spacing w:after="0"/>
      </w:pPr>
      <w:proofErr w:type="gramStart"/>
      <w:r>
        <w:t>la</w:t>
      </w:r>
      <w:proofErr w:type="gramEnd"/>
      <w:r>
        <w:t xml:space="preserve"> forme -</w:t>
      </w:r>
      <w:proofErr w:type="spellStart"/>
      <w:r>
        <w:rPr>
          <w:i/>
        </w:rPr>
        <w:t>am</w:t>
      </w:r>
      <w:proofErr w:type="spellEnd"/>
      <w:r>
        <w:t xml:space="preserve"> peut signaler une première personne OU un accusatif singulier (</w:t>
      </w:r>
      <w:proofErr w:type="spellStart"/>
      <w:r>
        <w:rPr>
          <w:i/>
        </w:rPr>
        <w:t>conseram</w:t>
      </w:r>
      <w:proofErr w:type="spellEnd"/>
      <w:r>
        <w:t xml:space="preserve"> et </w:t>
      </w:r>
      <w:proofErr w:type="spellStart"/>
      <w:r>
        <w:rPr>
          <w:i/>
        </w:rPr>
        <w:t>permulceam</w:t>
      </w:r>
      <w:proofErr w:type="spellEnd"/>
      <w:r>
        <w:t>).</w:t>
      </w:r>
    </w:p>
    <w:p w14:paraId="0AF2BE20" w14:textId="77777777" w:rsidR="0022471E" w:rsidRDefault="00C81289">
      <w:pPr>
        <w:pStyle w:val="Textbody"/>
        <w:numPr>
          <w:ilvl w:val="0"/>
          <w:numId w:val="6"/>
        </w:numPr>
        <w:spacing w:after="0"/>
      </w:pPr>
      <w:proofErr w:type="gramStart"/>
      <w:r>
        <w:t>l'accusatif</w:t>
      </w:r>
      <w:proofErr w:type="gramEnd"/>
      <w:r>
        <w:t xml:space="preserve"> n'est pas exclusivement la marque du </w:t>
      </w:r>
      <w:proofErr w:type="spellStart"/>
      <w:r>
        <w:t>c.o.d.</w:t>
      </w:r>
      <w:proofErr w:type="spellEnd"/>
      <w:r>
        <w:t>, mais peut suivre une préposition (</w:t>
      </w:r>
      <w:r>
        <w:rPr>
          <w:i/>
        </w:rPr>
        <w:t>in</w:t>
      </w:r>
      <w:r>
        <w:t xml:space="preserve"> </w:t>
      </w:r>
      <w:r>
        <w:rPr>
          <w:i/>
        </w:rPr>
        <w:t xml:space="preserve">alias imagines </w:t>
      </w:r>
      <w:proofErr w:type="spellStart"/>
      <w:r>
        <w:rPr>
          <w:i/>
        </w:rPr>
        <w:t>conuersas</w:t>
      </w:r>
      <w:proofErr w:type="spellEnd"/>
      <w:r>
        <w:t>).</w:t>
      </w:r>
    </w:p>
    <w:p w14:paraId="1D749284" w14:textId="77777777" w:rsidR="0022471E" w:rsidRDefault="00C81289">
      <w:pPr>
        <w:pStyle w:val="Textbody"/>
        <w:numPr>
          <w:ilvl w:val="0"/>
          <w:numId w:val="6"/>
        </w:numPr>
      </w:pPr>
      <w:proofErr w:type="gramStart"/>
      <w:r>
        <w:t>la</w:t>
      </w:r>
      <w:proofErr w:type="gramEnd"/>
      <w:r>
        <w:t xml:space="preserve"> désinence -es peut marquer l'accusatif, le vocatif ou l'accusatif pluriel (</w:t>
      </w:r>
      <w:proofErr w:type="spellStart"/>
      <w:r>
        <w:rPr>
          <w:i/>
        </w:rPr>
        <w:t>aures</w:t>
      </w:r>
      <w:proofErr w:type="spellEnd"/>
      <w:r>
        <w:t>).</w:t>
      </w:r>
    </w:p>
    <w:p w14:paraId="1C2590F8" w14:textId="77777777" w:rsidR="0022471E" w:rsidRDefault="0022471E">
      <w:pPr>
        <w:pStyle w:val="Standard"/>
        <w:numPr>
          <w:ilvl w:val="0"/>
          <w:numId w:val="7"/>
        </w:numPr>
        <w:rPr>
          <w:sz w:val="4"/>
          <w:szCs w:val="4"/>
        </w:rPr>
      </w:pPr>
      <w:bookmarkStart w:id="2" w:name="module-715738"/>
      <w:bookmarkEnd w:id="2"/>
    </w:p>
    <w:tbl>
      <w:tblPr>
        <w:tblW w:w="9638" w:type="dxa"/>
        <w:tblLayout w:type="fixed"/>
        <w:tblCellMar>
          <w:left w:w="10" w:type="dxa"/>
          <w:right w:w="10" w:type="dxa"/>
        </w:tblCellMar>
        <w:tblLook w:val="0000" w:firstRow="0" w:lastRow="0" w:firstColumn="0" w:lastColumn="0" w:noHBand="0" w:noVBand="0"/>
      </w:tblPr>
      <w:tblGrid>
        <w:gridCol w:w="6569"/>
        <w:gridCol w:w="3069"/>
      </w:tblGrid>
      <w:tr w:rsidR="0022471E" w14:paraId="65270E53" w14:textId="77777777">
        <w:tblPrEx>
          <w:tblCellMar>
            <w:top w:w="0" w:type="dxa"/>
            <w:bottom w:w="0" w:type="dxa"/>
          </w:tblCellMar>
        </w:tblPrEx>
        <w:tc>
          <w:tcPr>
            <w:tcW w:w="6569" w:type="dxa"/>
            <w:tcMar>
              <w:top w:w="28" w:type="dxa"/>
              <w:left w:w="28" w:type="dxa"/>
              <w:bottom w:w="28" w:type="dxa"/>
              <w:right w:w="28" w:type="dxa"/>
            </w:tcMar>
            <w:vAlign w:val="center"/>
          </w:tcPr>
          <w:p w14:paraId="68374AB7" w14:textId="77777777" w:rsidR="0022471E" w:rsidRDefault="0022471E">
            <w:pPr>
              <w:pStyle w:val="TableContents"/>
              <w:spacing w:after="283"/>
            </w:pPr>
          </w:p>
          <w:p w14:paraId="2C3A3968" w14:textId="77777777" w:rsidR="0022471E" w:rsidRDefault="00C81289">
            <w:pPr>
              <w:pStyle w:val="TableContents"/>
              <w:spacing w:after="283"/>
            </w:pPr>
            <w:r>
              <w:rPr>
                <w:rStyle w:val="StrongEmphasis"/>
                <w:rFonts w:ascii="arial, helvetica, sans-serif" w:hAnsi="arial, helvetica, sans-serif"/>
                <w:sz w:val="28"/>
              </w:rPr>
              <w:t>Etape</w:t>
            </w:r>
            <w:r>
              <w:rPr>
                <w:rStyle w:val="StrongEmphasis"/>
                <w:rFonts w:ascii="arial, helvetica, sans-serif" w:hAnsi="arial, helvetica, sans-serif"/>
                <w:color w:val="000000"/>
                <w:sz w:val="28"/>
              </w:rPr>
              <w:t xml:space="preserve"> 3 : Traduire les éléments repérés                                 </w:t>
            </w:r>
            <w:r>
              <w:rPr>
                <w:rStyle w:val="StrongEmphasis"/>
                <w:rFonts w:ascii="arial, helvetica, sans-serif" w:hAnsi="arial, helvetica, sans-serif"/>
                <w:sz w:val="28"/>
              </w:rPr>
              <w:t>                            </w:t>
            </w:r>
          </w:p>
        </w:tc>
        <w:tc>
          <w:tcPr>
            <w:tcW w:w="3069" w:type="dxa"/>
            <w:tcMar>
              <w:top w:w="28" w:type="dxa"/>
              <w:left w:w="28" w:type="dxa"/>
              <w:bottom w:w="28" w:type="dxa"/>
              <w:right w:w="28" w:type="dxa"/>
            </w:tcMar>
            <w:vAlign w:val="center"/>
          </w:tcPr>
          <w:p w14:paraId="50B905F9" w14:textId="77777777" w:rsidR="0022471E" w:rsidRDefault="00C81289">
            <w:pPr>
              <w:pStyle w:val="TableContents"/>
            </w:pPr>
            <w:r>
              <w:rPr>
                <w:rStyle w:val="StrongEmphasis"/>
              </w:rPr>
              <w:t>   </w:t>
            </w:r>
          </w:p>
        </w:tc>
      </w:tr>
    </w:tbl>
    <w:p w14:paraId="265D836F" w14:textId="77777777" w:rsidR="00000000" w:rsidRDefault="00C81289">
      <w:pPr>
        <w:rPr>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399F1797"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6C8807C6" w14:textId="77777777" w:rsidR="0022471E" w:rsidRDefault="00C81289">
            <w:pPr>
              <w:pStyle w:val="TableContents"/>
              <w:spacing w:after="283"/>
              <w:ind w:left="848"/>
            </w:pPr>
            <w:r>
              <w:rPr>
                <w:rFonts w:ascii="arial, helvetica, sans-serif" w:hAnsi="arial, helvetica, sans-serif"/>
              </w:rPr>
              <w:t xml:space="preserve">At </w:t>
            </w:r>
            <w:r>
              <w:rPr>
                <w:rStyle w:val="Accentuation"/>
                <w:rFonts w:ascii="arial, helvetica, sans-serif" w:hAnsi="arial, helvetica, sans-serif"/>
              </w:rPr>
              <w:t>ego</w:t>
            </w:r>
            <w:r>
              <w:rPr>
                <w:rFonts w:ascii="arial, helvetica, sans-serif" w:hAnsi="arial, helvetica, sans-serif"/>
              </w:rPr>
              <w:t xml:space="preserve"> </w:t>
            </w:r>
            <w:proofErr w:type="spellStart"/>
            <w:r>
              <w:rPr>
                <w:rFonts w:ascii="arial, helvetica, sans-serif" w:hAnsi="arial, helvetica, sans-serif"/>
              </w:rPr>
              <w:t>tibi</w:t>
            </w:r>
            <w:proofErr w:type="spellEnd"/>
            <w:r>
              <w:rPr>
                <w:rFonts w:ascii="arial, helvetica, sans-serif" w:hAnsi="arial, helvetica, sans-serif"/>
              </w:rPr>
              <w:t xml:space="preserve"> </w:t>
            </w:r>
            <w:proofErr w:type="spellStart"/>
            <w:r>
              <w:rPr>
                <w:rFonts w:ascii="arial, helvetica, sans-serif" w:hAnsi="arial, helvetica, sans-serif"/>
              </w:rPr>
              <w:t>sermone</w:t>
            </w:r>
            <w:proofErr w:type="spellEnd"/>
            <w:r>
              <w:rPr>
                <w:rFonts w:ascii="arial, helvetica, sans-serif" w:hAnsi="arial, helvetica, sans-serif"/>
              </w:rPr>
              <w:t xml:space="preserve"> </w:t>
            </w:r>
            <w:proofErr w:type="spellStart"/>
            <w:r>
              <w:rPr>
                <w:rFonts w:ascii="arial, helvetica, sans-serif" w:hAnsi="arial, helvetica, sans-serif"/>
              </w:rPr>
              <w:t>isto</w:t>
            </w:r>
            <w:proofErr w:type="spellEnd"/>
            <w:r>
              <w:rPr>
                <w:rFonts w:ascii="arial, helvetica, sans-serif" w:hAnsi="arial, helvetica, sans-serif"/>
              </w:rPr>
              <w:t xml:space="preserve"> </w:t>
            </w:r>
            <w:proofErr w:type="spellStart"/>
            <w:r>
              <w:rPr>
                <w:rFonts w:ascii="arial, helvetica, sans-serif" w:hAnsi="arial, helvetica, sans-serif"/>
              </w:rPr>
              <w:t>Milesio</w:t>
            </w:r>
            <w:proofErr w:type="spellEnd"/>
            <w:r>
              <w:rPr>
                <w:rFonts w:ascii="arial, helvetica, sans-serif" w:hAnsi="arial, helvetica, sans-serif"/>
                <w:color w:val="FF0000"/>
              </w:rPr>
              <w:t xml:space="preserve"> </w:t>
            </w:r>
            <w:proofErr w:type="spellStart"/>
            <w:r>
              <w:rPr>
                <w:rFonts w:ascii="arial, helvetica, sans-serif" w:hAnsi="arial, helvetica, sans-serif"/>
                <w:color w:val="FF0000"/>
              </w:rPr>
              <w:t>uarias</w:t>
            </w:r>
            <w:proofErr w:type="spellEnd"/>
            <w:r>
              <w:rPr>
                <w:rFonts w:ascii="arial, helvetica, sans-serif" w:hAnsi="arial, helvetica, sans-serif"/>
                <w:color w:val="FF0000"/>
              </w:rPr>
              <w:t xml:space="preserve"> fabulas</w:t>
            </w:r>
            <w:r>
              <w:rPr>
                <w:rFonts w:ascii="arial, helvetica, sans-serif" w:hAnsi="arial, helvetica, sans-serif"/>
              </w:rPr>
              <w:t xml:space="preserve"> </w:t>
            </w:r>
            <w:proofErr w:type="spellStart"/>
            <w:r>
              <w:rPr>
                <w:rFonts w:ascii="arial, helvetica, sans-serif" w:hAnsi="arial, helvetica, sans-serif"/>
                <w:shd w:val="clear" w:color="auto" w:fill="C0C0C0"/>
              </w:rPr>
              <w:t>conseram</w:t>
            </w:r>
            <w:proofErr w:type="spellEnd"/>
            <w:r>
              <w:rPr>
                <w:rFonts w:ascii="arial, helvetica, sans-serif" w:hAnsi="arial, helvetica, sans-serif"/>
              </w:rPr>
              <w:t xml:space="preserve"> </w:t>
            </w:r>
            <w:proofErr w:type="spellStart"/>
            <w:r>
              <w:rPr>
                <w:rFonts w:ascii="arial, helvetica, sans-serif" w:hAnsi="arial, helvetica, sans-serif"/>
                <w:color w:val="FF0000"/>
              </w:rPr>
              <w:t>auresque</w:t>
            </w:r>
            <w:proofErr w:type="spellEnd"/>
            <w:r>
              <w:rPr>
                <w:rFonts w:ascii="arial, helvetica, sans-serif" w:hAnsi="arial, helvetica, sans-serif"/>
                <w:color w:val="FF0000"/>
              </w:rPr>
              <w:t xml:space="preserve"> tuas </w:t>
            </w:r>
            <w:proofErr w:type="spellStart"/>
            <w:r>
              <w:rPr>
                <w:rFonts w:ascii="arial, helvetica, sans-serif" w:hAnsi="arial, helvetica, sans-serif"/>
                <w:color w:val="FF0000"/>
              </w:rPr>
              <w:t>beniuolas</w:t>
            </w:r>
            <w:proofErr w:type="spellEnd"/>
            <w:r>
              <w:rPr>
                <w:rFonts w:ascii="arial, helvetica, sans-serif" w:hAnsi="arial, helvetica, sans-serif"/>
              </w:rPr>
              <w:t xml:space="preserve"> </w:t>
            </w:r>
            <w:proofErr w:type="spellStart"/>
            <w:r>
              <w:rPr>
                <w:rFonts w:ascii="arial, helvetica, sans-serif" w:hAnsi="arial, helvetica, sans-serif"/>
              </w:rPr>
              <w:t>lepido</w:t>
            </w:r>
            <w:proofErr w:type="spellEnd"/>
            <w:r>
              <w:rPr>
                <w:rFonts w:ascii="arial, helvetica, sans-serif" w:hAnsi="arial, helvetica, sans-serif"/>
              </w:rPr>
              <w:t xml:space="preserve"> </w:t>
            </w:r>
            <w:proofErr w:type="spellStart"/>
            <w:r>
              <w:rPr>
                <w:rFonts w:ascii="arial, helvetica, sans-serif" w:hAnsi="arial, helvetica, sans-serif"/>
              </w:rPr>
              <w:t>susurro</w:t>
            </w:r>
            <w:proofErr w:type="spellEnd"/>
            <w:r>
              <w:rPr>
                <w:rFonts w:ascii="arial, helvetica, sans-serif" w:hAnsi="arial, helvetica, sans-serif"/>
              </w:rPr>
              <w:t xml:space="preserve"> </w:t>
            </w:r>
            <w:proofErr w:type="spellStart"/>
            <w:r>
              <w:rPr>
                <w:rFonts w:ascii="arial, helvetica, sans-serif" w:hAnsi="arial, helvetica, sans-serif"/>
                <w:shd w:val="clear" w:color="auto" w:fill="C0C0C0"/>
              </w:rPr>
              <w:t>permulceam</w:t>
            </w:r>
            <w:proofErr w:type="spellEnd"/>
            <w:r>
              <w:rPr>
                <w:rFonts w:ascii="arial, helvetica, sans-serif" w:hAnsi="arial, helvetica, sans-serif"/>
              </w:rPr>
              <w:t xml:space="preserve"> —modo si </w:t>
            </w:r>
            <w:proofErr w:type="spellStart"/>
            <w:r>
              <w:rPr>
                <w:rFonts w:ascii="arial, helvetica, sans-serif" w:hAnsi="arial, helvetica, sans-serif"/>
                <w:color w:val="FF0000"/>
              </w:rPr>
              <w:t>papyrum</w:t>
            </w:r>
            <w:proofErr w:type="spellEnd"/>
            <w:r>
              <w:rPr>
                <w:rFonts w:ascii="arial, helvetica, sans-serif" w:hAnsi="arial, helvetica, sans-serif"/>
                <w:color w:val="FF0000"/>
              </w:rPr>
              <w:t xml:space="preserve"> </w:t>
            </w:r>
            <w:proofErr w:type="spellStart"/>
            <w:r>
              <w:rPr>
                <w:rFonts w:ascii="arial, helvetica, sans-serif" w:hAnsi="arial, helvetica, sans-serif"/>
                <w:color w:val="FF0000"/>
              </w:rPr>
              <w:t>Aegyptiam</w:t>
            </w:r>
            <w:proofErr w:type="spellEnd"/>
            <w:r>
              <w:rPr>
                <w:rFonts w:ascii="arial, helvetica, sans-serif" w:hAnsi="arial, helvetica, sans-serif"/>
              </w:rPr>
              <w:t xml:space="preserve"> </w:t>
            </w:r>
            <w:proofErr w:type="spellStart"/>
            <w:r>
              <w:rPr>
                <w:rFonts w:ascii="arial, helvetica, sans-serif" w:hAnsi="arial, helvetica, sans-serif"/>
              </w:rPr>
              <w:t>argutia</w:t>
            </w:r>
            <w:proofErr w:type="spellEnd"/>
            <w:r>
              <w:rPr>
                <w:rFonts w:ascii="arial, helvetica, sans-serif" w:hAnsi="arial, helvetica, sans-serif"/>
              </w:rPr>
              <w:t xml:space="preserve"> </w:t>
            </w:r>
            <w:proofErr w:type="spellStart"/>
            <w:r>
              <w:rPr>
                <w:rFonts w:ascii="arial, helvetica, sans-serif" w:hAnsi="arial, helvetica, sans-serif"/>
              </w:rPr>
              <w:t>Nilotici</w:t>
            </w:r>
            <w:proofErr w:type="spellEnd"/>
            <w:r>
              <w:rPr>
                <w:rFonts w:ascii="arial, helvetica, sans-serif" w:hAnsi="arial, helvetica, sans-serif"/>
              </w:rPr>
              <w:t xml:space="preserve"> calami </w:t>
            </w:r>
            <w:proofErr w:type="spellStart"/>
            <w:r>
              <w:rPr>
                <w:rFonts w:ascii="arial, helvetica, sans-serif" w:hAnsi="arial, helvetica, sans-serif"/>
                <w:color w:val="FF0000"/>
              </w:rPr>
              <w:t>inscriptam</w:t>
            </w:r>
            <w:proofErr w:type="spellEnd"/>
            <w:r>
              <w:rPr>
                <w:rFonts w:ascii="arial, helvetica, sans-serif" w:hAnsi="arial, helvetica, sans-serif"/>
              </w:rPr>
              <w:t xml:space="preserve"> non </w:t>
            </w:r>
            <w:proofErr w:type="spellStart"/>
            <w:r>
              <w:rPr>
                <w:rFonts w:ascii="arial, helvetica, sans-serif" w:hAnsi="arial, helvetica, sans-serif"/>
                <w:shd w:val="clear" w:color="auto" w:fill="C0C0C0"/>
              </w:rPr>
              <w:t>spreueris</w:t>
            </w:r>
            <w:proofErr w:type="spellEnd"/>
            <w:r>
              <w:rPr>
                <w:rFonts w:ascii="arial, helvetica, sans-serif" w:hAnsi="arial, helvetica, sans-serif"/>
              </w:rPr>
              <w:t xml:space="preserve"> </w:t>
            </w:r>
            <w:proofErr w:type="spellStart"/>
            <w:r>
              <w:rPr>
                <w:rFonts w:ascii="arial, helvetica, sans-serif" w:hAnsi="arial, helvetica, sans-serif"/>
              </w:rPr>
              <w:t>inspicere</w:t>
            </w:r>
            <w:proofErr w:type="spellEnd"/>
            <w:r>
              <w:rPr>
                <w:rFonts w:ascii="arial, helvetica, sans-serif" w:hAnsi="arial, helvetica, sans-serif"/>
              </w:rPr>
              <w:t xml:space="preserve">— </w:t>
            </w:r>
            <w:r>
              <w:rPr>
                <w:rFonts w:ascii="arial, helvetica, sans-serif" w:hAnsi="arial, helvetica, sans-serif"/>
                <w:color w:val="FF0000"/>
              </w:rPr>
              <w:t xml:space="preserve">figuras </w:t>
            </w:r>
            <w:proofErr w:type="spellStart"/>
            <w:r>
              <w:rPr>
                <w:rFonts w:ascii="arial, helvetica, sans-serif" w:hAnsi="arial, helvetica, sans-serif"/>
                <w:color w:val="FF0000"/>
              </w:rPr>
              <w:t>fortunasque</w:t>
            </w:r>
            <w:proofErr w:type="spellEnd"/>
            <w:r>
              <w:rPr>
                <w:rFonts w:ascii="arial, helvetica, sans-serif" w:hAnsi="arial, helvetica, sans-serif"/>
              </w:rPr>
              <w:t xml:space="preserve"> </w:t>
            </w:r>
            <w:proofErr w:type="spellStart"/>
            <w:r>
              <w:rPr>
                <w:rFonts w:ascii="arial, helvetica, sans-serif" w:hAnsi="arial, helvetica, sans-serif"/>
              </w:rPr>
              <w:t>hominum</w:t>
            </w:r>
            <w:proofErr w:type="spellEnd"/>
            <w:r>
              <w:rPr>
                <w:rFonts w:ascii="arial, helvetica, sans-serif" w:hAnsi="arial, helvetica, sans-serif"/>
              </w:rPr>
              <w:t xml:space="preserve"> in </w:t>
            </w:r>
            <w:r>
              <w:rPr>
                <w:rFonts w:ascii="arial, helvetica, sans-serif" w:hAnsi="arial, helvetica, sans-serif"/>
                <w:color w:val="FF0000"/>
              </w:rPr>
              <w:t xml:space="preserve">alias imagines </w:t>
            </w:r>
            <w:proofErr w:type="spellStart"/>
            <w:r>
              <w:rPr>
                <w:rFonts w:ascii="arial, helvetica, sans-serif" w:hAnsi="arial, helvetica, sans-serif"/>
                <w:color w:val="FF0000"/>
              </w:rPr>
              <w:t>conuersas</w:t>
            </w:r>
            <w:proofErr w:type="spellEnd"/>
            <w:r>
              <w:rPr>
                <w:rFonts w:ascii="arial, helvetica, sans-serif" w:hAnsi="arial, helvetica, sans-serif"/>
              </w:rPr>
              <w:t xml:space="preserve"> et in se </w:t>
            </w:r>
            <w:proofErr w:type="spellStart"/>
            <w:r>
              <w:rPr>
                <w:rFonts w:ascii="arial, helvetica, sans-serif" w:hAnsi="arial, helvetica, sans-serif"/>
              </w:rPr>
              <w:t>rur</w:t>
            </w:r>
            <w:r>
              <w:rPr>
                <w:rFonts w:ascii="arial, helvetica, sans-serif" w:hAnsi="arial, helvetica, sans-serif"/>
              </w:rPr>
              <w:t>sum</w:t>
            </w:r>
            <w:proofErr w:type="spellEnd"/>
            <w:r>
              <w:rPr>
                <w:rFonts w:ascii="arial, helvetica, sans-serif" w:hAnsi="arial, helvetica, sans-serif"/>
              </w:rPr>
              <w:t xml:space="preserve"> </w:t>
            </w:r>
            <w:proofErr w:type="spellStart"/>
            <w:r>
              <w:rPr>
                <w:rFonts w:ascii="arial, helvetica, sans-serif" w:hAnsi="arial, helvetica, sans-serif"/>
              </w:rPr>
              <w:t>mutuo</w:t>
            </w:r>
            <w:proofErr w:type="spellEnd"/>
            <w:r>
              <w:rPr>
                <w:rFonts w:ascii="arial, helvetica, sans-serif" w:hAnsi="arial, helvetica, sans-serif"/>
              </w:rPr>
              <w:t xml:space="preserve"> </w:t>
            </w:r>
            <w:proofErr w:type="spellStart"/>
            <w:r>
              <w:rPr>
                <w:rFonts w:ascii="arial, helvetica, sans-serif" w:hAnsi="arial, helvetica, sans-serif"/>
              </w:rPr>
              <w:t>nexu</w:t>
            </w:r>
            <w:proofErr w:type="spellEnd"/>
            <w:r>
              <w:rPr>
                <w:rFonts w:ascii="arial, helvetica, sans-serif" w:hAnsi="arial, helvetica, sans-serif"/>
              </w:rPr>
              <w:t xml:space="preserve"> </w:t>
            </w:r>
            <w:proofErr w:type="spellStart"/>
            <w:r>
              <w:rPr>
                <w:rFonts w:ascii="arial, helvetica, sans-serif" w:hAnsi="arial, helvetica, sans-serif"/>
                <w:color w:val="FF0000"/>
              </w:rPr>
              <w:t>refectas</w:t>
            </w:r>
            <w:proofErr w:type="spellEnd"/>
            <w:r>
              <w:rPr>
                <w:rFonts w:ascii="arial, helvetica, sans-serif" w:hAnsi="arial, helvetica, sans-serif"/>
              </w:rPr>
              <w:t xml:space="preserve"> ut </w:t>
            </w:r>
            <w:proofErr w:type="spellStart"/>
            <w:r>
              <w:rPr>
                <w:rFonts w:ascii="arial, helvetica, sans-serif" w:hAnsi="arial, helvetica, sans-serif"/>
                <w:shd w:val="clear" w:color="auto" w:fill="C0C0C0"/>
              </w:rPr>
              <w:t>mireris</w:t>
            </w:r>
            <w:proofErr w:type="spellEnd"/>
            <w:r>
              <w:rPr>
                <w:rFonts w:ascii="arial, helvetica, sans-serif" w:hAnsi="arial, helvetica, sans-serif"/>
                <w:shd w:val="clear" w:color="auto" w:fill="C0C0C0"/>
              </w:rPr>
              <w:t>.</w:t>
            </w:r>
          </w:p>
        </w:tc>
      </w:tr>
    </w:tbl>
    <w:p w14:paraId="2758BB9F" w14:textId="77777777" w:rsidR="0022471E" w:rsidRDefault="00C81289">
      <w:pPr>
        <w:pStyle w:val="Textbody"/>
      </w:pPr>
      <w:r>
        <w:rPr>
          <w:rStyle w:val="Accentuation"/>
        </w:rPr>
        <w:t>At, quant à, ego</w:t>
      </w:r>
      <w:r>
        <w:t xml:space="preserve">, moi, </w:t>
      </w:r>
      <w:proofErr w:type="spellStart"/>
      <w:r>
        <w:rPr>
          <w:rStyle w:val="Accentuation"/>
        </w:rPr>
        <w:t>conseram</w:t>
      </w:r>
      <w:proofErr w:type="spellEnd"/>
      <w:r>
        <w:rPr>
          <w:rStyle w:val="Accentuation"/>
        </w:rPr>
        <w:t>,</w:t>
      </w:r>
      <w:r>
        <w:t xml:space="preserve"> j'ai réuni/je réunis/je réunirais, </w:t>
      </w:r>
      <w:proofErr w:type="spellStart"/>
      <w:r>
        <w:rPr>
          <w:rStyle w:val="StrongEmphasis"/>
        </w:rPr>
        <w:t>tibi</w:t>
      </w:r>
      <w:proofErr w:type="spellEnd"/>
      <w:r>
        <w:t xml:space="preserve">, pour toi, </w:t>
      </w:r>
      <w:proofErr w:type="spellStart"/>
      <w:r>
        <w:rPr>
          <w:rStyle w:val="Accentuation"/>
        </w:rPr>
        <w:t>uarias</w:t>
      </w:r>
      <w:proofErr w:type="spellEnd"/>
      <w:r>
        <w:rPr>
          <w:rStyle w:val="Accentuation"/>
        </w:rPr>
        <w:t xml:space="preserve"> fabulas, </w:t>
      </w:r>
      <w:r>
        <w:t xml:space="preserve">des fables variées, </w:t>
      </w:r>
      <w:r>
        <w:rPr>
          <w:rStyle w:val="StrongEmphasis"/>
        </w:rPr>
        <w:t xml:space="preserve">et </w:t>
      </w:r>
      <w:proofErr w:type="spellStart"/>
      <w:r>
        <w:rPr>
          <w:rStyle w:val="StrongEmphasis"/>
        </w:rPr>
        <w:t>permulceam</w:t>
      </w:r>
      <w:proofErr w:type="spellEnd"/>
      <w:r>
        <w:rPr>
          <w:rStyle w:val="StrongEmphasis"/>
        </w:rPr>
        <w:t>,</w:t>
      </w:r>
      <w:r>
        <w:t xml:space="preserve"> et j'</w:t>
      </w:r>
      <w:proofErr w:type="spellStart"/>
      <w:r>
        <w:t>adoucierais</w:t>
      </w:r>
      <w:proofErr w:type="spellEnd"/>
      <w:r>
        <w:t xml:space="preserve">/j'adoucis, </w:t>
      </w:r>
      <w:proofErr w:type="spellStart"/>
      <w:r>
        <w:rPr>
          <w:rStyle w:val="StrongEmphasis"/>
        </w:rPr>
        <w:t>auresque</w:t>
      </w:r>
      <w:proofErr w:type="spellEnd"/>
      <w:r>
        <w:rPr>
          <w:rStyle w:val="StrongEmphasis"/>
        </w:rPr>
        <w:t xml:space="preserve"> tuas </w:t>
      </w:r>
      <w:proofErr w:type="spellStart"/>
      <w:r>
        <w:rPr>
          <w:rStyle w:val="StrongEmphasis"/>
        </w:rPr>
        <w:t>benivolas</w:t>
      </w:r>
      <w:proofErr w:type="spellEnd"/>
      <w:r>
        <w:rPr>
          <w:rStyle w:val="StrongEmphasis"/>
        </w:rPr>
        <w:t>,</w:t>
      </w:r>
      <w:r>
        <w:t xml:space="preserve"> tes oreilles bienveillantes — </w:t>
      </w:r>
      <w:r>
        <w:rPr>
          <w:rStyle w:val="StrongEmphasis"/>
        </w:rPr>
        <w:t>s</w:t>
      </w:r>
      <w:r>
        <w:rPr>
          <w:rStyle w:val="StrongEmphasis"/>
        </w:rPr>
        <w:t xml:space="preserve">i modo non </w:t>
      </w:r>
      <w:proofErr w:type="spellStart"/>
      <w:r>
        <w:rPr>
          <w:rStyle w:val="StrongEmphasis"/>
        </w:rPr>
        <w:t>spreueris</w:t>
      </w:r>
      <w:proofErr w:type="spellEnd"/>
      <w:r>
        <w:rPr>
          <w:rStyle w:val="StrongEmphasis"/>
        </w:rPr>
        <w:t xml:space="preserve">, </w:t>
      </w:r>
      <w:r>
        <w:t xml:space="preserve">si toutefois tu ne dédaignes pas, </w:t>
      </w:r>
      <w:proofErr w:type="spellStart"/>
      <w:r>
        <w:rPr>
          <w:rStyle w:val="Accentuation"/>
        </w:rPr>
        <w:t>papyrum</w:t>
      </w:r>
      <w:proofErr w:type="spellEnd"/>
      <w:r>
        <w:rPr>
          <w:rStyle w:val="Accentuation"/>
        </w:rPr>
        <w:t xml:space="preserve"> </w:t>
      </w:r>
      <w:proofErr w:type="spellStart"/>
      <w:r>
        <w:rPr>
          <w:rStyle w:val="Accentuation"/>
        </w:rPr>
        <w:t>Aegyptiam</w:t>
      </w:r>
      <w:proofErr w:type="spellEnd"/>
      <w:r>
        <w:rPr>
          <w:rStyle w:val="Accentuation"/>
        </w:rPr>
        <w:t xml:space="preserve">... </w:t>
      </w:r>
      <w:proofErr w:type="spellStart"/>
      <w:r>
        <w:rPr>
          <w:rStyle w:val="Accentuation"/>
        </w:rPr>
        <w:t>inscriptam</w:t>
      </w:r>
      <w:proofErr w:type="spellEnd"/>
      <w:r>
        <w:rPr>
          <w:rStyle w:val="Accentuation"/>
        </w:rPr>
        <w:t xml:space="preserve">, </w:t>
      </w:r>
      <w:r>
        <w:t>le papyrus égyptien portant des inscriptions, </w:t>
      </w:r>
      <w:r>
        <w:rPr>
          <w:rStyle w:val="Accentuation"/>
        </w:rPr>
        <w:t xml:space="preserve">ut </w:t>
      </w:r>
      <w:proofErr w:type="spellStart"/>
      <w:r>
        <w:rPr>
          <w:rStyle w:val="Accentuation"/>
        </w:rPr>
        <w:t>mireris</w:t>
      </w:r>
      <w:proofErr w:type="spellEnd"/>
      <w:r>
        <w:rPr>
          <w:rStyle w:val="Accentuation"/>
        </w:rPr>
        <w:t>,</w:t>
      </w:r>
      <w:r>
        <w:t xml:space="preserve"> afin que tu admires, </w:t>
      </w:r>
      <w:r>
        <w:rPr>
          <w:rStyle w:val="Accentuation"/>
        </w:rPr>
        <w:t xml:space="preserve">figuras </w:t>
      </w:r>
      <w:proofErr w:type="spellStart"/>
      <w:r>
        <w:rPr>
          <w:rStyle w:val="Accentuation"/>
        </w:rPr>
        <w:t>fortunasque</w:t>
      </w:r>
      <w:proofErr w:type="spellEnd"/>
      <w:r>
        <w:rPr>
          <w:rStyle w:val="Accentuation"/>
        </w:rPr>
        <w:t xml:space="preserve">... </w:t>
      </w:r>
      <w:proofErr w:type="spellStart"/>
      <w:r>
        <w:rPr>
          <w:rStyle w:val="Accentuation"/>
        </w:rPr>
        <w:t>conuersas</w:t>
      </w:r>
      <w:proofErr w:type="spellEnd"/>
      <w:r>
        <w:rPr>
          <w:rStyle w:val="Accentuation"/>
        </w:rPr>
        <w:t>,</w:t>
      </w:r>
      <w:r>
        <w:t xml:space="preserve"> des formes et des destinées transformées, </w:t>
      </w:r>
      <w:r>
        <w:rPr>
          <w:rStyle w:val="Accentuation"/>
        </w:rPr>
        <w:t>in alias ima</w:t>
      </w:r>
      <w:r>
        <w:rPr>
          <w:rStyle w:val="Accentuation"/>
        </w:rPr>
        <w:t xml:space="preserve">gines, </w:t>
      </w:r>
      <w:r>
        <w:t>en d'autres apparences, </w:t>
      </w:r>
      <w:r>
        <w:rPr>
          <w:rStyle w:val="Accentuation"/>
        </w:rPr>
        <w:t xml:space="preserve">et </w:t>
      </w:r>
      <w:proofErr w:type="spellStart"/>
      <w:r>
        <w:rPr>
          <w:rStyle w:val="Accentuation"/>
        </w:rPr>
        <w:t>rursum</w:t>
      </w:r>
      <w:proofErr w:type="spellEnd"/>
      <w:r>
        <w:rPr>
          <w:rStyle w:val="Accentuation"/>
        </w:rPr>
        <w:t xml:space="preserve">... </w:t>
      </w:r>
      <w:proofErr w:type="spellStart"/>
      <w:r>
        <w:rPr>
          <w:rStyle w:val="Accentuation"/>
        </w:rPr>
        <w:t>refectas</w:t>
      </w:r>
      <w:proofErr w:type="spellEnd"/>
      <w:r>
        <w:rPr>
          <w:rStyle w:val="Accentuation"/>
        </w:rPr>
        <w:t>,</w:t>
      </w:r>
      <w:r>
        <w:t xml:space="preserve"> et de nouveau rétablies.</w:t>
      </w:r>
    </w:p>
    <w:p w14:paraId="12228C58" w14:textId="77777777" w:rsidR="0022471E" w:rsidRDefault="00C81289">
      <w:pPr>
        <w:pStyle w:val="Textbody"/>
      </w:pPr>
      <w:r>
        <w:t xml:space="preserve">Quant à moi, je réunirais pour toi des fables variées et j'adoucirais tes oreilles bienveillantes —si tu ne dédaignes pas le papyrus égyptien couvert </w:t>
      </w:r>
      <w:r>
        <w:t>d'inscriptions— afin que tu t'étonnes devant des êtres et des vies qui se métamorphosent en prenant des apparences différentes, puis de nouveau retrouvent leur état antérieur.</w:t>
      </w:r>
    </w:p>
    <w:p w14:paraId="526ECDAE" w14:textId="77777777" w:rsidR="0022471E" w:rsidRDefault="00C81289">
      <w:pPr>
        <w:pStyle w:val="Textbody"/>
      </w:pPr>
      <w:r>
        <w:rPr>
          <w:rStyle w:val="StrongEmphasis"/>
        </w:rPr>
        <w:t>Remarques</w:t>
      </w:r>
      <w:r>
        <w:t xml:space="preserve"> :</w:t>
      </w:r>
    </w:p>
    <w:p w14:paraId="7FD57183" w14:textId="77777777" w:rsidR="0022471E" w:rsidRDefault="00C81289">
      <w:pPr>
        <w:pStyle w:val="Textbody"/>
        <w:numPr>
          <w:ilvl w:val="0"/>
          <w:numId w:val="8"/>
        </w:numPr>
        <w:spacing w:after="0"/>
      </w:pPr>
      <w:r>
        <w:t>On peut négliger le temps des verbes, lors d'une première traduction</w:t>
      </w:r>
      <w:r>
        <w:t xml:space="preserve"> (d'où les propositions multiples dans la première traduction par groupes de mots), afin de ne pas solliciter en même temps toutes les connaissances récemment acquises. Dans un deuxième moment, on s'attache au contraire à préciser le temps de chaque verbe </w:t>
      </w:r>
      <w:r>
        <w:t>en s'appuyant sur les connaissances acquises dans la première partie du parcours.</w:t>
      </w:r>
    </w:p>
    <w:p w14:paraId="3A709E9C" w14:textId="77777777" w:rsidR="0022471E" w:rsidRDefault="00C81289">
      <w:pPr>
        <w:pStyle w:val="Textbody"/>
        <w:numPr>
          <w:ilvl w:val="0"/>
          <w:numId w:val="8"/>
        </w:numPr>
        <w:spacing w:after="0"/>
      </w:pPr>
      <w:r>
        <w:t xml:space="preserve">La traduction de </w:t>
      </w:r>
      <w:r>
        <w:rPr>
          <w:rStyle w:val="Accentuation"/>
        </w:rPr>
        <w:t xml:space="preserve">ut, </w:t>
      </w:r>
      <w:r>
        <w:t xml:space="preserve">à ce stade, se fera par tâtonnements à partir des propositions de </w:t>
      </w:r>
      <w:proofErr w:type="spellStart"/>
      <w:r>
        <w:t>Collatinus</w:t>
      </w:r>
      <w:proofErr w:type="spellEnd"/>
      <w:r>
        <w:t>.</w:t>
      </w:r>
    </w:p>
    <w:p w14:paraId="0D818F6E" w14:textId="77777777" w:rsidR="0022471E" w:rsidRDefault="00C81289">
      <w:pPr>
        <w:pStyle w:val="Textbody"/>
        <w:numPr>
          <w:ilvl w:val="0"/>
          <w:numId w:val="8"/>
        </w:numPr>
        <w:spacing w:after="0"/>
      </w:pPr>
      <w:r>
        <w:t>Certains mots-outils, invariables, peuvent être traduits dès maintenant (</w:t>
      </w:r>
      <w:r>
        <w:rPr>
          <w:rStyle w:val="Accentuation"/>
        </w:rPr>
        <w:t>at, modo, et, in</w:t>
      </w:r>
      <w:r>
        <w:t>).</w:t>
      </w:r>
    </w:p>
    <w:p w14:paraId="3E6830C0" w14:textId="77777777" w:rsidR="0022471E" w:rsidRDefault="00C81289">
      <w:pPr>
        <w:pStyle w:val="Textbody"/>
        <w:numPr>
          <w:ilvl w:val="0"/>
          <w:numId w:val="8"/>
        </w:numPr>
        <w:spacing w:after="0"/>
      </w:pPr>
      <w:r>
        <w:lastRenderedPageBreak/>
        <w:t>On peut traduire </w:t>
      </w:r>
      <w:proofErr w:type="spellStart"/>
      <w:r>
        <w:rPr>
          <w:rStyle w:val="Accentuation"/>
        </w:rPr>
        <w:t>tibi</w:t>
      </w:r>
      <w:proofErr w:type="spellEnd"/>
      <w:r>
        <w:rPr>
          <w:rStyle w:val="Accentuation"/>
        </w:rPr>
        <w:t> </w:t>
      </w:r>
      <w:r>
        <w:t>grâce à liste de vocabulaire (c'est intéressant pour le commentaire).</w:t>
      </w:r>
    </w:p>
    <w:p w14:paraId="3E22FBA9" w14:textId="77777777" w:rsidR="0022471E" w:rsidRDefault="00C81289">
      <w:pPr>
        <w:pStyle w:val="Textbody"/>
        <w:numPr>
          <w:ilvl w:val="0"/>
          <w:numId w:val="8"/>
        </w:numPr>
      </w:pPr>
      <w:r>
        <w:t xml:space="preserve">La traduction des modes et temps des verbes </w:t>
      </w:r>
      <w:proofErr w:type="spellStart"/>
      <w:r>
        <w:rPr>
          <w:rStyle w:val="Accentuation"/>
        </w:rPr>
        <w:t>spreueris</w:t>
      </w:r>
      <w:proofErr w:type="spellEnd"/>
      <w:r>
        <w:t xml:space="preserve"> et </w:t>
      </w:r>
      <w:proofErr w:type="spellStart"/>
      <w:r>
        <w:rPr>
          <w:rStyle w:val="Accentuation"/>
        </w:rPr>
        <w:t>mireris</w:t>
      </w:r>
      <w:proofErr w:type="spellEnd"/>
      <w:r>
        <w:t xml:space="preserve"> ne pose pas de problème puisqu'elle vient "naturellement" après les conjonctio</w:t>
      </w:r>
      <w:r>
        <w:t>ns "si" et "afin que" (</w:t>
      </w:r>
      <w:r>
        <w:rPr>
          <w:rStyle w:val="Accentuation"/>
        </w:rPr>
        <w:t>si</w:t>
      </w:r>
      <w:r>
        <w:t xml:space="preserve"> et </w:t>
      </w:r>
      <w:r>
        <w:rPr>
          <w:rStyle w:val="Accentuation"/>
        </w:rPr>
        <w:t>ut).</w:t>
      </w:r>
    </w:p>
    <w:p w14:paraId="5F1D47ED" w14:textId="77777777" w:rsidR="0022471E" w:rsidRDefault="00C81289">
      <w:pPr>
        <w:pStyle w:val="Textbody"/>
      </w:pPr>
      <w:r>
        <w:rPr>
          <w:rStyle w:val="StrongEmphasis"/>
        </w:rPr>
        <w:t>Questionnement</w:t>
      </w:r>
      <w:r>
        <w:t xml:space="preserve"> :</w:t>
      </w:r>
    </w:p>
    <w:p w14:paraId="015D3E85" w14:textId="77777777" w:rsidR="0022471E" w:rsidRDefault="00C81289">
      <w:pPr>
        <w:pStyle w:val="Textbody"/>
        <w:numPr>
          <w:ilvl w:val="0"/>
          <w:numId w:val="9"/>
        </w:numPr>
      </w:pPr>
      <w:proofErr w:type="spellStart"/>
      <w:proofErr w:type="gramStart"/>
      <w:r>
        <w:rPr>
          <w:rStyle w:val="Accentuation"/>
        </w:rPr>
        <w:t>consero</w:t>
      </w:r>
      <w:proofErr w:type="spellEnd"/>
      <w:proofErr w:type="gramEnd"/>
      <w:r>
        <w:t xml:space="preserve"> réclame une recherche dans le dictionnaire pour affiner la traduction, les propositions de </w:t>
      </w:r>
      <w:proofErr w:type="spellStart"/>
      <w:r>
        <w:t>Collatinus</w:t>
      </w:r>
      <w:proofErr w:type="spellEnd"/>
      <w:r>
        <w:t xml:space="preserve"> paraissant insuffisantes. On y trouvera le sens de "réunir, tresser, entrelacer" qui est intéressant si l'on songe à la métaphore du tissage év</w:t>
      </w:r>
      <w:r>
        <w:t>oquant la création romanesque.</w:t>
      </w:r>
    </w:p>
    <w:p w14:paraId="71342B9C" w14:textId="77777777" w:rsidR="0022471E" w:rsidRDefault="00C81289">
      <w:pPr>
        <w:pStyle w:val="Textbody"/>
      </w:pPr>
      <w:r>
        <w:t>La traduction est encore incomplète, mais le sens est saisi. On peut choisir ici de préciser la traduction (mais il faut pour cela avoir franchi les étapes suivantes), ou de continuer la lecture pour lire un passage plus lon</w:t>
      </w:r>
      <w:r>
        <w:t>g de la même façon.</w:t>
      </w:r>
    </w:p>
    <w:p w14:paraId="797A01D2" w14:textId="77777777" w:rsidR="0022471E" w:rsidRDefault="00C81289">
      <w:pPr>
        <w:pStyle w:val="Textbody"/>
      </w:pPr>
      <w:r>
        <w:rPr>
          <w:rStyle w:val="StrongEmphasis"/>
        </w:rPr>
        <w:t xml:space="preserve">Activités (réalisées avec le logiciel libre « </w:t>
      </w:r>
      <w:proofErr w:type="spellStart"/>
      <w:r>
        <w:rPr>
          <w:rStyle w:val="StrongEmphasis"/>
        </w:rPr>
        <w:t>hotpotatoes</w:t>
      </w:r>
      <w:proofErr w:type="spellEnd"/>
      <w:r>
        <w:rPr>
          <w:rStyle w:val="StrongEmphasis"/>
        </w:rPr>
        <w:t> » :</w:t>
      </w:r>
    </w:p>
    <w:p w14:paraId="58A4CE4C" w14:textId="77777777" w:rsidR="0022471E" w:rsidRDefault="00C81289">
      <w:pPr>
        <w:pStyle w:val="Textbody"/>
      </w:pPr>
      <w:r>
        <w:t>Pour la maîtrise du vocabulaire</w:t>
      </w:r>
    </w:p>
    <w:p w14:paraId="458B20EF" w14:textId="77777777" w:rsidR="0022471E" w:rsidRDefault="00C81289">
      <w:pPr>
        <w:pStyle w:val="Textbody"/>
        <w:numPr>
          <w:ilvl w:val="0"/>
          <w:numId w:val="10"/>
        </w:numPr>
        <w:spacing w:after="0"/>
      </w:pPr>
      <w:hyperlink r:id="rId8" w:history="1">
        <w:r>
          <w:t>Mot</w:t>
        </w:r>
        <w:r>
          <w:t>s croisés </w:t>
        </w:r>
      </w:hyperlink>
    </w:p>
    <w:p w14:paraId="057B5D2D" w14:textId="77777777" w:rsidR="0022471E" w:rsidRDefault="00C81289">
      <w:pPr>
        <w:pStyle w:val="Textbody"/>
        <w:numPr>
          <w:ilvl w:val="0"/>
          <w:numId w:val="10"/>
        </w:numPr>
      </w:pPr>
      <w:hyperlink r:id="rId9" w:history="1">
        <w:r>
          <w:t>Mise en relation du mot et de son sens</w:t>
        </w:r>
      </w:hyperlink>
    </w:p>
    <w:p w14:paraId="68B22D7C" w14:textId="77777777" w:rsidR="0022471E" w:rsidRDefault="00C81289">
      <w:pPr>
        <w:pStyle w:val="Textbody"/>
      </w:pPr>
      <w:r>
        <w:t>Pour la maîtrise du texte</w:t>
      </w:r>
    </w:p>
    <w:p w14:paraId="1687D959" w14:textId="77777777" w:rsidR="0022471E" w:rsidRDefault="00C81289">
      <w:pPr>
        <w:pStyle w:val="Textbody"/>
        <w:numPr>
          <w:ilvl w:val="0"/>
          <w:numId w:val="11"/>
        </w:numPr>
        <w:spacing w:after="0"/>
      </w:pPr>
      <w:hyperlink r:id="rId10" w:history="1">
        <w:r>
          <w:t xml:space="preserve">Mise en relation du texte et de la </w:t>
        </w:r>
      </w:hyperlink>
      <w:hyperlink r:id="rId11" w:history="1">
        <w:r>
          <w:t>traduction</w:t>
        </w:r>
      </w:hyperlink>
      <w:r>
        <w:t xml:space="preserve"> (texte réduit à la partie traduite)</w:t>
      </w:r>
    </w:p>
    <w:p w14:paraId="74A9E300" w14:textId="77777777" w:rsidR="0022471E" w:rsidRDefault="00C81289">
      <w:pPr>
        <w:pStyle w:val="Textbody"/>
        <w:numPr>
          <w:ilvl w:val="0"/>
          <w:numId w:val="11"/>
        </w:numPr>
      </w:pPr>
      <w:hyperlink r:id="rId12" w:history="1">
        <w:r>
          <w:t>Remise en ordre du texte</w:t>
        </w:r>
      </w:hyperlink>
      <w:r>
        <w:t> (texte complet)</w:t>
      </w:r>
    </w:p>
    <w:p w14:paraId="347675A1" w14:textId="77777777" w:rsidR="0022471E" w:rsidRDefault="00C81289">
      <w:pPr>
        <w:pStyle w:val="Textbody"/>
      </w:pPr>
      <w:r>
        <w:rPr>
          <w:rStyle w:val="StrongEmphasis"/>
        </w:rPr>
        <w:t> </w:t>
      </w:r>
    </w:p>
    <w:p w14:paraId="3F8B7A6E" w14:textId="77777777" w:rsidR="0022471E" w:rsidRDefault="00C81289">
      <w:pPr>
        <w:pStyle w:val="Titre4"/>
        <w:shd w:val="clear" w:color="auto" w:fill="BFD6EB"/>
        <w:jc w:val="center"/>
      </w:pPr>
      <w:r>
        <w:rPr>
          <w:rStyle w:val="StrongEmphasis"/>
          <w:color w:val="000000"/>
          <w:sz w:val="28"/>
        </w:rPr>
        <w:t xml:space="preserve">Apulée, </w:t>
      </w:r>
      <w:r>
        <w:rPr>
          <w:rStyle w:val="Accentuation"/>
          <w:color w:val="000000"/>
          <w:sz w:val="28"/>
        </w:rPr>
        <w:t>Les Métamorphoses</w:t>
      </w:r>
      <w:r>
        <w:rPr>
          <w:rStyle w:val="Accentuation"/>
          <w:color w:val="000000"/>
          <w:sz w:val="28"/>
        </w:rPr>
        <w:t xml:space="preserve">, </w:t>
      </w:r>
      <w:r>
        <w:rPr>
          <w:rStyle w:val="StrongEmphasis"/>
          <w:color w:val="000000"/>
          <w:sz w:val="28"/>
        </w:rPr>
        <w:t>III, 21, 5-6 et 24, 2-5</w:t>
      </w:r>
    </w:p>
    <w:p w14:paraId="64E498BD" w14:textId="77777777" w:rsidR="0022471E" w:rsidRDefault="00C81289">
      <w:pPr>
        <w:pStyle w:val="Textbody"/>
        <w:jc w:val="both"/>
        <w:rPr>
          <w:i/>
        </w:rPr>
      </w:pPr>
      <w:r>
        <w:rPr>
          <w:i/>
        </w:rPr>
        <w:t>Lucius observe Pamphile par une fente de sa porte et assiste à sa métamorphose. Elle a retiré ses vêtements et s’est enduite depuis les pieds jusqu’à la tête d’une pommade prise dans un coffret. Après quelques formules et quelques</w:t>
      </w:r>
      <w:r>
        <w:rPr>
          <w:i/>
        </w:rPr>
        <w:t xml:space="preserve"> mouvements, l’effet se fait sentir.</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7AE881CE"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30C46F24" w14:textId="77777777" w:rsidR="0022471E" w:rsidRDefault="00C81289">
            <w:pPr>
              <w:pStyle w:val="TableContents"/>
              <w:spacing w:after="283"/>
              <w:ind w:left="848"/>
              <w:rPr>
                <w:rFonts w:ascii="arial, helvetica, sans-serif" w:hAnsi="arial, helvetica, sans-serif"/>
              </w:rPr>
            </w:pPr>
            <w:proofErr w:type="spellStart"/>
            <w:r>
              <w:rPr>
                <w:rFonts w:ascii="arial, helvetica, sans-serif" w:hAnsi="arial, helvetica, sans-serif"/>
              </w:rPr>
              <w:t>Promicant</w:t>
            </w:r>
            <w:proofErr w:type="spellEnd"/>
            <w:r>
              <w:rPr>
                <w:rFonts w:ascii="arial, helvetica, sans-serif" w:hAnsi="arial, helvetica, sans-serif"/>
              </w:rPr>
              <w:t xml:space="preserve"> molles </w:t>
            </w:r>
            <w:proofErr w:type="spellStart"/>
            <w:r>
              <w:rPr>
                <w:rFonts w:ascii="arial, helvetica, sans-serif" w:hAnsi="arial, helvetica, sans-serif"/>
              </w:rPr>
              <w:t>plumulae</w:t>
            </w:r>
            <w:proofErr w:type="spellEnd"/>
            <w:r>
              <w:rPr>
                <w:rFonts w:ascii="arial, helvetica, sans-serif" w:hAnsi="arial, helvetica, sans-serif"/>
              </w:rPr>
              <w:t xml:space="preserve">, </w:t>
            </w:r>
            <w:proofErr w:type="spellStart"/>
            <w:r>
              <w:rPr>
                <w:rFonts w:ascii="arial, helvetica, sans-serif" w:hAnsi="arial, helvetica, sans-serif"/>
              </w:rPr>
              <w:t>crescunt</w:t>
            </w:r>
            <w:proofErr w:type="spellEnd"/>
            <w:r>
              <w:rPr>
                <w:rFonts w:ascii="arial, helvetica, sans-serif" w:hAnsi="arial, helvetica, sans-serif"/>
              </w:rPr>
              <w:t xml:space="preserve"> et fortes </w:t>
            </w:r>
            <w:proofErr w:type="spellStart"/>
            <w:r>
              <w:rPr>
                <w:rFonts w:ascii="arial, helvetica, sans-serif" w:hAnsi="arial, helvetica, sans-serif"/>
              </w:rPr>
              <w:t>pinnulae</w:t>
            </w:r>
            <w:proofErr w:type="spellEnd"/>
            <w:r>
              <w:rPr>
                <w:rFonts w:ascii="arial, helvetica, sans-serif" w:hAnsi="arial, helvetica, sans-serif"/>
              </w:rPr>
              <w:t xml:space="preserve">, </w:t>
            </w:r>
            <w:proofErr w:type="spellStart"/>
            <w:r>
              <w:rPr>
                <w:rFonts w:ascii="arial, helvetica, sans-serif" w:hAnsi="arial, helvetica, sans-serif"/>
              </w:rPr>
              <w:t>duratur</w:t>
            </w:r>
            <w:proofErr w:type="spellEnd"/>
            <w:r>
              <w:rPr>
                <w:rFonts w:ascii="arial, helvetica, sans-serif" w:hAnsi="arial, helvetica, sans-serif"/>
              </w:rPr>
              <w:t xml:space="preserve"> </w:t>
            </w:r>
            <w:proofErr w:type="spellStart"/>
            <w:r>
              <w:rPr>
                <w:rFonts w:ascii="arial, helvetica, sans-serif" w:hAnsi="arial, helvetica, sans-serif"/>
              </w:rPr>
              <w:t>nasus</w:t>
            </w:r>
            <w:proofErr w:type="spellEnd"/>
            <w:r>
              <w:rPr>
                <w:rFonts w:ascii="arial, helvetica, sans-serif" w:hAnsi="arial, helvetica, sans-serif"/>
              </w:rPr>
              <w:t xml:space="preserve"> </w:t>
            </w:r>
            <w:proofErr w:type="spellStart"/>
            <w:r>
              <w:rPr>
                <w:rFonts w:ascii="arial, helvetica, sans-serif" w:hAnsi="arial, helvetica, sans-serif"/>
              </w:rPr>
              <w:t>incuruus</w:t>
            </w:r>
            <w:proofErr w:type="spellEnd"/>
            <w:r>
              <w:rPr>
                <w:rFonts w:ascii="arial, helvetica, sans-serif" w:hAnsi="arial, helvetica, sans-serif"/>
              </w:rPr>
              <w:t xml:space="preserve">, </w:t>
            </w:r>
            <w:proofErr w:type="spellStart"/>
            <w:r>
              <w:rPr>
                <w:rFonts w:ascii="arial, helvetica, sans-serif" w:hAnsi="arial, helvetica, sans-serif"/>
              </w:rPr>
              <w:t>coguntur</w:t>
            </w:r>
            <w:proofErr w:type="spellEnd"/>
            <w:r>
              <w:rPr>
                <w:rFonts w:ascii="arial, helvetica, sans-serif" w:hAnsi="arial, helvetica, sans-serif"/>
              </w:rPr>
              <w:t xml:space="preserve"> </w:t>
            </w:r>
            <w:proofErr w:type="spellStart"/>
            <w:r>
              <w:rPr>
                <w:rFonts w:ascii="arial, helvetica, sans-serif" w:hAnsi="arial, helvetica, sans-serif"/>
              </w:rPr>
              <w:t>ungues</w:t>
            </w:r>
            <w:proofErr w:type="spellEnd"/>
            <w:r>
              <w:rPr>
                <w:rFonts w:ascii="arial, helvetica, sans-serif" w:hAnsi="arial, helvetica, sans-serif"/>
              </w:rPr>
              <w:t xml:space="preserve"> </w:t>
            </w:r>
            <w:proofErr w:type="spellStart"/>
            <w:r>
              <w:rPr>
                <w:rFonts w:ascii="arial, helvetica, sans-serif" w:hAnsi="arial, helvetica, sans-serif"/>
              </w:rPr>
              <w:t>adunci</w:t>
            </w:r>
            <w:proofErr w:type="spellEnd"/>
            <w:r>
              <w:rPr>
                <w:rFonts w:ascii="arial, helvetica, sans-serif" w:hAnsi="arial, helvetica, sans-serif"/>
              </w:rPr>
              <w:t>. Fit bubo Pamphile.</w:t>
            </w:r>
          </w:p>
        </w:tc>
      </w:tr>
    </w:tbl>
    <w:p w14:paraId="44C8B1D9" w14:textId="77777777" w:rsidR="0022471E" w:rsidRDefault="0022471E">
      <w:pPr>
        <w:pStyle w:val="Textbody"/>
      </w:pPr>
    </w:p>
    <w:p w14:paraId="625BAEF7" w14:textId="77777777" w:rsidR="0022471E" w:rsidRDefault="00C81289">
      <w:pPr>
        <w:pStyle w:val="Textbody"/>
      </w:pPr>
      <w:r>
        <w:t> </w:t>
      </w:r>
      <w:r>
        <w:rPr>
          <w:i/>
        </w:rPr>
        <w:t xml:space="preserve">A son tour, Lucius s’enduit de la pommade que </w:t>
      </w:r>
      <w:proofErr w:type="spellStart"/>
      <w:r>
        <w:rPr>
          <w:i/>
        </w:rPr>
        <w:t>Photis</w:t>
      </w:r>
      <w:proofErr w:type="spellEnd"/>
      <w:r>
        <w:rPr>
          <w:i/>
        </w:rPr>
        <w:t xml:space="preserve"> est allée lui chercher dans le </w:t>
      </w:r>
      <w:r>
        <w:rPr>
          <w:i/>
        </w:rPr>
        <w:t>coffret de Pamphile. Hélas, elle n'a pas pris la bonne boîte !</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22FA861D"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72543177" w14:textId="77777777" w:rsidR="0022471E" w:rsidRDefault="00C81289">
            <w:pPr>
              <w:pStyle w:val="TableContents"/>
              <w:spacing w:after="283"/>
              <w:ind w:left="848"/>
              <w:rPr>
                <w:rFonts w:ascii="arial, helvetica, sans-serif" w:hAnsi="arial, helvetica, sans-serif"/>
              </w:rPr>
            </w:pPr>
            <w:r>
              <w:rPr>
                <w:rFonts w:ascii="arial, helvetica, sans-serif" w:hAnsi="arial, helvetica, sans-serif"/>
              </w:rPr>
              <w:t xml:space="preserve">Corporis </w:t>
            </w:r>
            <w:proofErr w:type="spellStart"/>
            <w:r>
              <w:rPr>
                <w:rFonts w:ascii="arial, helvetica, sans-serif" w:hAnsi="arial, helvetica, sans-serif"/>
              </w:rPr>
              <w:t>mei</w:t>
            </w:r>
            <w:proofErr w:type="spellEnd"/>
            <w:r>
              <w:rPr>
                <w:rFonts w:ascii="arial, helvetica, sans-serif" w:hAnsi="arial, helvetica, sans-serif"/>
              </w:rPr>
              <w:t xml:space="preserve"> membra </w:t>
            </w:r>
            <w:proofErr w:type="spellStart"/>
            <w:r>
              <w:rPr>
                <w:rFonts w:ascii="arial, helvetica, sans-serif" w:hAnsi="arial, helvetica, sans-serif"/>
              </w:rPr>
              <w:t>perfricui</w:t>
            </w:r>
            <w:proofErr w:type="spellEnd"/>
            <w:r>
              <w:rPr>
                <w:rFonts w:ascii="arial, helvetica, sans-serif" w:hAnsi="arial, helvetica, sans-serif"/>
              </w:rPr>
              <w:t xml:space="preserve">. […] In </w:t>
            </w:r>
            <w:proofErr w:type="spellStart"/>
            <w:r>
              <w:rPr>
                <w:rFonts w:ascii="arial, helvetica, sans-serif" w:hAnsi="arial, helvetica, sans-serif"/>
              </w:rPr>
              <w:t>auem</w:t>
            </w:r>
            <w:proofErr w:type="spellEnd"/>
            <w:r>
              <w:rPr>
                <w:rFonts w:ascii="arial, helvetica, sans-serif" w:hAnsi="arial, helvetica, sans-serif"/>
              </w:rPr>
              <w:t xml:space="preserve"> </w:t>
            </w:r>
            <w:proofErr w:type="spellStart"/>
            <w:r>
              <w:rPr>
                <w:rFonts w:ascii="arial, helvetica, sans-serif" w:hAnsi="arial, helvetica, sans-serif"/>
              </w:rPr>
              <w:t>similem</w:t>
            </w:r>
            <w:proofErr w:type="spellEnd"/>
            <w:r>
              <w:rPr>
                <w:rFonts w:ascii="arial, helvetica, sans-serif" w:hAnsi="arial, helvetica, sans-serif"/>
              </w:rPr>
              <w:t xml:space="preserve"> </w:t>
            </w:r>
            <w:proofErr w:type="spellStart"/>
            <w:r>
              <w:rPr>
                <w:rFonts w:ascii="arial, helvetica, sans-serif" w:hAnsi="arial, helvetica, sans-serif"/>
              </w:rPr>
              <w:t>gestiebam</w:t>
            </w:r>
            <w:proofErr w:type="spellEnd"/>
            <w:r>
              <w:rPr>
                <w:rFonts w:ascii="arial, helvetica, sans-serif" w:hAnsi="arial, helvetica, sans-serif"/>
              </w:rPr>
              <w:t xml:space="preserve"> : nec </w:t>
            </w:r>
            <w:proofErr w:type="spellStart"/>
            <w:r>
              <w:rPr>
                <w:rFonts w:ascii="arial, helvetica, sans-serif" w:hAnsi="arial, helvetica, sans-serif"/>
              </w:rPr>
              <w:t>ullae</w:t>
            </w:r>
            <w:proofErr w:type="spellEnd"/>
            <w:r>
              <w:rPr>
                <w:rFonts w:ascii="arial, helvetica, sans-serif" w:hAnsi="arial, helvetica, sans-serif"/>
              </w:rPr>
              <w:t xml:space="preserve"> </w:t>
            </w:r>
            <w:proofErr w:type="spellStart"/>
            <w:r>
              <w:rPr>
                <w:rFonts w:ascii="arial, helvetica, sans-serif" w:hAnsi="arial, helvetica, sans-serif"/>
              </w:rPr>
              <w:t>plumulae</w:t>
            </w:r>
            <w:proofErr w:type="spellEnd"/>
            <w:r>
              <w:rPr>
                <w:rFonts w:ascii="arial, helvetica, sans-serif" w:hAnsi="arial, helvetica, sans-serif"/>
              </w:rPr>
              <w:t xml:space="preserve"> nec </w:t>
            </w:r>
            <w:proofErr w:type="spellStart"/>
            <w:r>
              <w:rPr>
                <w:rFonts w:ascii="arial, helvetica, sans-serif" w:hAnsi="arial, helvetica, sans-serif"/>
              </w:rPr>
              <w:t>usquam</w:t>
            </w:r>
            <w:proofErr w:type="spellEnd"/>
            <w:r>
              <w:rPr>
                <w:rFonts w:ascii="arial, helvetica, sans-serif" w:hAnsi="arial, helvetica, sans-serif"/>
              </w:rPr>
              <w:t xml:space="preserve"> </w:t>
            </w:r>
            <w:proofErr w:type="spellStart"/>
            <w:r>
              <w:rPr>
                <w:rFonts w:ascii="arial, helvetica, sans-serif" w:hAnsi="arial, helvetica, sans-serif"/>
              </w:rPr>
              <w:t>pinnulae</w:t>
            </w:r>
            <w:proofErr w:type="spellEnd"/>
            <w:r>
              <w:rPr>
                <w:rFonts w:ascii="arial, helvetica, sans-serif" w:hAnsi="arial, helvetica, sans-serif"/>
              </w:rPr>
              <w:t xml:space="preserve">, </w:t>
            </w:r>
            <w:proofErr w:type="spellStart"/>
            <w:r>
              <w:rPr>
                <w:rFonts w:ascii="arial, helvetica, sans-serif" w:hAnsi="arial, helvetica, sans-serif"/>
              </w:rPr>
              <w:t>sed</w:t>
            </w:r>
            <w:proofErr w:type="spellEnd"/>
            <w:r>
              <w:rPr>
                <w:rFonts w:ascii="arial, helvetica, sans-serif" w:hAnsi="arial, helvetica, sans-serif"/>
              </w:rPr>
              <w:t xml:space="preserve"> plane pili </w:t>
            </w:r>
            <w:proofErr w:type="spellStart"/>
            <w:r>
              <w:rPr>
                <w:rFonts w:ascii="arial, helvetica, sans-serif" w:hAnsi="arial, helvetica, sans-serif"/>
              </w:rPr>
              <w:t>mei</w:t>
            </w:r>
            <w:proofErr w:type="spellEnd"/>
            <w:r>
              <w:rPr>
                <w:rFonts w:ascii="arial, helvetica, sans-serif" w:hAnsi="arial, helvetica, sans-serif"/>
              </w:rPr>
              <w:t xml:space="preserve"> </w:t>
            </w:r>
            <w:proofErr w:type="spellStart"/>
            <w:r>
              <w:rPr>
                <w:rFonts w:ascii="arial, helvetica, sans-serif" w:hAnsi="arial, helvetica, sans-serif"/>
              </w:rPr>
              <w:t>crassantur</w:t>
            </w:r>
            <w:proofErr w:type="spellEnd"/>
            <w:r>
              <w:rPr>
                <w:rFonts w:ascii="arial, helvetica, sans-serif" w:hAnsi="arial, helvetica, sans-serif"/>
              </w:rPr>
              <w:t xml:space="preserve"> in </w:t>
            </w:r>
            <w:proofErr w:type="spellStart"/>
            <w:r>
              <w:rPr>
                <w:rFonts w:ascii="arial, helvetica, sans-serif" w:hAnsi="arial, helvetica, sans-serif"/>
              </w:rPr>
              <w:t>setas</w:t>
            </w:r>
            <w:proofErr w:type="spellEnd"/>
            <w:r>
              <w:rPr>
                <w:rFonts w:ascii="arial, helvetica, sans-serif" w:hAnsi="arial, helvetica, sans-serif"/>
              </w:rPr>
              <w:t xml:space="preserve"> et cutis </w:t>
            </w:r>
            <w:proofErr w:type="spellStart"/>
            <w:r>
              <w:rPr>
                <w:rFonts w:ascii="arial, helvetica, sans-serif" w:hAnsi="arial, helvetica, sans-serif"/>
              </w:rPr>
              <w:t>tenella</w:t>
            </w:r>
            <w:proofErr w:type="spellEnd"/>
            <w:r>
              <w:rPr>
                <w:rFonts w:ascii="arial, helvetica, sans-serif" w:hAnsi="arial, helvetica, sans-serif"/>
              </w:rPr>
              <w:t xml:space="preserve"> </w:t>
            </w:r>
            <w:proofErr w:type="spellStart"/>
            <w:r>
              <w:rPr>
                <w:rFonts w:ascii="arial, helvetica, sans-serif" w:hAnsi="arial, helvetica, sans-serif"/>
              </w:rPr>
              <w:t>duratur</w:t>
            </w:r>
            <w:proofErr w:type="spellEnd"/>
            <w:r>
              <w:rPr>
                <w:rFonts w:ascii="arial, helvetica, sans-serif" w:hAnsi="arial, helvetica, sans-serif"/>
              </w:rPr>
              <w:t xml:space="preserve"> in corium et in </w:t>
            </w:r>
            <w:proofErr w:type="spellStart"/>
            <w:r>
              <w:rPr>
                <w:rFonts w:ascii="arial, helvetica, sans-serif" w:hAnsi="arial, helvetica, sans-serif"/>
              </w:rPr>
              <w:t>extimis</w:t>
            </w:r>
            <w:proofErr w:type="spellEnd"/>
            <w:r>
              <w:rPr>
                <w:rFonts w:ascii="arial, helvetica, sans-serif" w:hAnsi="arial, helvetica, sans-serif"/>
              </w:rPr>
              <w:t xml:space="preserve"> </w:t>
            </w:r>
            <w:proofErr w:type="spellStart"/>
            <w:r>
              <w:rPr>
                <w:rFonts w:ascii="arial, helvetica, sans-serif" w:hAnsi="arial, helvetica, sans-serif"/>
              </w:rPr>
              <w:t>pa</w:t>
            </w:r>
            <w:r>
              <w:rPr>
                <w:rFonts w:ascii="arial, helvetica, sans-serif" w:hAnsi="arial, helvetica, sans-serif"/>
              </w:rPr>
              <w:t>lmulis</w:t>
            </w:r>
            <w:proofErr w:type="spellEnd"/>
            <w:r>
              <w:rPr>
                <w:rFonts w:ascii="arial, helvetica, sans-serif" w:hAnsi="arial, helvetica, sans-serif"/>
              </w:rPr>
              <w:t xml:space="preserve"> </w:t>
            </w:r>
            <w:proofErr w:type="spellStart"/>
            <w:r>
              <w:rPr>
                <w:rFonts w:ascii="arial, helvetica, sans-serif" w:hAnsi="arial, helvetica, sans-serif"/>
              </w:rPr>
              <w:t>perdito</w:t>
            </w:r>
            <w:proofErr w:type="spellEnd"/>
            <w:r>
              <w:rPr>
                <w:rFonts w:ascii="arial, helvetica, sans-serif" w:hAnsi="arial, helvetica, sans-serif"/>
              </w:rPr>
              <w:t xml:space="preserve"> </w:t>
            </w:r>
            <w:proofErr w:type="spellStart"/>
            <w:r>
              <w:rPr>
                <w:rFonts w:ascii="arial, helvetica, sans-serif" w:hAnsi="arial, helvetica, sans-serif"/>
              </w:rPr>
              <w:t>numero</w:t>
            </w:r>
            <w:proofErr w:type="spellEnd"/>
            <w:r>
              <w:rPr>
                <w:rFonts w:ascii="arial, helvetica, sans-serif" w:hAnsi="arial, helvetica, sans-serif"/>
              </w:rPr>
              <w:t xml:space="preserve"> </w:t>
            </w:r>
            <w:proofErr w:type="spellStart"/>
            <w:r>
              <w:rPr>
                <w:rFonts w:ascii="arial, helvetica, sans-serif" w:hAnsi="arial, helvetica, sans-serif"/>
              </w:rPr>
              <w:t>toti</w:t>
            </w:r>
            <w:proofErr w:type="spellEnd"/>
            <w:r>
              <w:rPr>
                <w:rFonts w:ascii="arial, helvetica, sans-serif" w:hAnsi="arial, helvetica, sans-serif"/>
              </w:rPr>
              <w:t xml:space="preserve"> </w:t>
            </w:r>
            <w:proofErr w:type="spellStart"/>
            <w:r>
              <w:rPr>
                <w:rFonts w:ascii="arial, helvetica, sans-serif" w:hAnsi="arial, helvetica, sans-serif"/>
              </w:rPr>
              <w:t>digiti</w:t>
            </w:r>
            <w:proofErr w:type="spellEnd"/>
            <w:r>
              <w:rPr>
                <w:rFonts w:ascii="arial, helvetica, sans-serif" w:hAnsi="arial, helvetica, sans-serif"/>
              </w:rPr>
              <w:t xml:space="preserve"> </w:t>
            </w:r>
            <w:proofErr w:type="spellStart"/>
            <w:r>
              <w:rPr>
                <w:rFonts w:ascii="arial, helvetica, sans-serif" w:hAnsi="arial, helvetica, sans-serif"/>
              </w:rPr>
              <w:t>coguntur</w:t>
            </w:r>
            <w:proofErr w:type="spellEnd"/>
            <w:r>
              <w:rPr>
                <w:rFonts w:ascii="arial, helvetica, sans-serif" w:hAnsi="arial, helvetica, sans-serif"/>
              </w:rPr>
              <w:t xml:space="preserve"> in </w:t>
            </w:r>
            <w:proofErr w:type="spellStart"/>
            <w:r>
              <w:rPr>
                <w:rFonts w:ascii="arial, helvetica, sans-serif" w:hAnsi="arial, helvetica, sans-serif"/>
              </w:rPr>
              <w:t>singulas</w:t>
            </w:r>
            <w:proofErr w:type="spellEnd"/>
            <w:r>
              <w:rPr>
                <w:rFonts w:ascii="arial, helvetica, sans-serif" w:hAnsi="arial, helvetica, sans-serif"/>
              </w:rPr>
              <w:t xml:space="preserve"> </w:t>
            </w:r>
            <w:proofErr w:type="spellStart"/>
            <w:r>
              <w:rPr>
                <w:rFonts w:ascii="arial, helvetica, sans-serif" w:hAnsi="arial, helvetica, sans-serif"/>
              </w:rPr>
              <w:t>ungulas</w:t>
            </w:r>
            <w:proofErr w:type="spellEnd"/>
            <w:r>
              <w:rPr>
                <w:rFonts w:ascii="arial, helvetica, sans-serif" w:hAnsi="arial, helvetica, sans-serif"/>
              </w:rPr>
              <w:t xml:space="preserve"> et de </w:t>
            </w:r>
            <w:proofErr w:type="spellStart"/>
            <w:r>
              <w:rPr>
                <w:rFonts w:ascii="arial, helvetica, sans-serif" w:hAnsi="arial, helvetica, sans-serif"/>
              </w:rPr>
              <w:t>spinae</w:t>
            </w:r>
            <w:proofErr w:type="spellEnd"/>
            <w:r>
              <w:rPr>
                <w:rFonts w:ascii="arial, helvetica, sans-serif" w:hAnsi="arial, helvetica, sans-serif"/>
              </w:rPr>
              <w:t xml:space="preserve"> </w:t>
            </w:r>
            <w:proofErr w:type="spellStart"/>
            <w:r>
              <w:rPr>
                <w:rFonts w:ascii="arial, helvetica, sans-serif" w:hAnsi="arial, helvetica, sans-serif"/>
              </w:rPr>
              <w:t>meae</w:t>
            </w:r>
            <w:proofErr w:type="spellEnd"/>
            <w:r>
              <w:rPr>
                <w:rFonts w:ascii="arial, helvetica, sans-serif" w:hAnsi="arial, helvetica, sans-serif"/>
              </w:rPr>
              <w:t xml:space="preserve"> </w:t>
            </w:r>
            <w:proofErr w:type="spellStart"/>
            <w:r>
              <w:rPr>
                <w:rFonts w:ascii="arial, helvetica, sans-serif" w:hAnsi="arial, helvetica, sans-serif"/>
              </w:rPr>
              <w:t>termino</w:t>
            </w:r>
            <w:proofErr w:type="spellEnd"/>
            <w:r>
              <w:rPr>
                <w:rFonts w:ascii="arial, helvetica, sans-serif" w:hAnsi="arial, helvetica, sans-serif"/>
              </w:rPr>
              <w:t xml:space="preserve"> grandis cauda </w:t>
            </w:r>
            <w:proofErr w:type="spellStart"/>
            <w:r>
              <w:rPr>
                <w:rFonts w:ascii="arial, helvetica, sans-serif" w:hAnsi="arial, helvetica, sans-serif"/>
              </w:rPr>
              <w:t>procedit</w:t>
            </w:r>
            <w:proofErr w:type="spellEnd"/>
            <w:r>
              <w:rPr>
                <w:rFonts w:ascii="arial, helvetica, sans-serif" w:hAnsi="arial, helvetica, sans-serif"/>
              </w:rPr>
              <w:t xml:space="preserve">. </w:t>
            </w:r>
            <w:proofErr w:type="spellStart"/>
            <w:r>
              <w:rPr>
                <w:rFonts w:ascii="arial, helvetica, sans-serif" w:hAnsi="arial, helvetica, sans-serif"/>
              </w:rPr>
              <w:t>Iam</w:t>
            </w:r>
            <w:proofErr w:type="spellEnd"/>
            <w:r>
              <w:rPr>
                <w:rFonts w:ascii="arial, helvetica, sans-serif" w:hAnsi="arial, helvetica, sans-serif"/>
              </w:rPr>
              <w:t xml:space="preserve"> facies </w:t>
            </w:r>
            <w:proofErr w:type="spellStart"/>
            <w:r>
              <w:rPr>
                <w:rFonts w:ascii="arial, helvetica, sans-serif" w:hAnsi="arial, helvetica, sans-serif"/>
              </w:rPr>
              <w:t>enormis</w:t>
            </w:r>
            <w:proofErr w:type="spellEnd"/>
            <w:r>
              <w:rPr>
                <w:rFonts w:ascii="arial, helvetica, sans-serif" w:hAnsi="arial, helvetica, sans-serif"/>
              </w:rPr>
              <w:t xml:space="preserve"> et os </w:t>
            </w:r>
            <w:proofErr w:type="spellStart"/>
            <w:r>
              <w:rPr>
                <w:rFonts w:ascii="arial, helvetica, sans-serif" w:hAnsi="arial, helvetica, sans-serif"/>
              </w:rPr>
              <w:t>prolixum</w:t>
            </w:r>
            <w:proofErr w:type="spellEnd"/>
            <w:r>
              <w:rPr>
                <w:rFonts w:ascii="arial, helvetica, sans-serif" w:hAnsi="arial, helvetica, sans-serif"/>
              </w:rPr>
              <w:t xml:space="preserve"> et </w:t>
            </w:r>
            <w:proofErr w:type="spellStart"/>
            <w:r>
              <w:rPr>
                <w:rFonts w:ascii="arial, helvetica, sans-serif" w:hAnsi="arial, helvetica, sans-serif"/>
              </w:rPr>
              <w:t>nares</w:t>
            </w:r>
            <w:proofErr w:type="spellEnd"/>
            <w:r>
              <w:rPr>
                <w:rFonts w:ascii="arial, helvetica, sans-serif" w:hAnsi="arial, helvetica, sans-serif"/>
              </w:rPr>
              <w:t xml:space="preserve"> </w:t>
            </w:r>
            <w:proofErr w:type="spellStart"/>
            <w:r>
              <w:rPr>
                <w:rFonts w:ascii="arial, helvetica, sans-serif" w:hAnsi="arial, helvetica, sans-serif"/>
              </w:rPr>
              <w:t>hiantes</w:t>
            </w:r>
            <w:proofErr w:type="spellEnd"/>
            <w:r>
              <w:rPr>
                <w:rFonts w:ascii="arial, helvetica, sans-serif" w:hAnsi="arial, helvetica, sans-serif"/>
              </w:rPr>
              <w:t xml:space="preserve"> et </w:t>
            </w:r>
            <w:proofErr w:type="spellStart"/>
            <w:r>
              <w:rPr>
                <w:rFonts w:ascii="arial, helvetica, sans-serif" w:hAnsi="arial, helvetica, sans-serif"/>
              </w:rPr>
              <w:t>labiae</w:t>
            </w:r>
            <w:proofErr w:type="spellEnd"/>
            <w:r>
              <w:rPr>
                <w:rFonts w:ascii="arial, helvetica, sans-serif" w:hAnsi="arial, helvetica, sans-serif"/>
              </w:rPr>
              <w:t xml:space="preserve"> </w:t>
            </w:r>
            <w:proofErr w:type="spellStart"/>
            <w:r>
              <w:rPr>
                <w:rFonts w:ascii="arial, helvetica, sans-serif" w:hAnsi="arial, helvetica, sans-serif"/>
              </w:rPr>
              <w:t>pendulae</w:t>
            </w:r>
            <w:proofErr w:type="spellEnd"/>
            <w:r>
              <w:rPr>
                <w:rFonts w:ascii="arial, helvetica, sans-serif" w:hAnsi="arial, helvetica, sans-serif"/>
              </w:rPr>
              <w:t xml:space="preserve"> ; sic et </w:t>
            </w:r>
            <w:proofErr w:type="spellStart"/>
            <w:r>
              <w:rPr>
                <w:rFonts w:ascii="arial, helvetica, sans-serif" w:hAnsi="arial, helvetica, sans-serif"/>
              </w:rPr>
              <w:t>aures</w:t>
            </w:r>
            <w:proofErr w:type="spellEnd"/>
            <w:r>
              <w:rPr>
                <w:rFonts w:ascii="arial, helvetica, sans-serif" w:hAnsi="arial, helvetica, sans-serif"/>
              </w:rPr>
              <w:t xml:space="preserve"> </w:t>
            </w:r>
            <w:proofErr w:type="spellStart"/>
            <w:r>
              <w:rPr>
                <w:rFonts w:ascii="arial, helvetica, sans-serif" w:hAnsi="arial, helvetica, sans-serif"/>
              </w:rPr>
              <w:t>inmodicis</w:t>
            </w:r>
            <w:proofErr w:type="spellEnd"/>
            <w:r>
              <w:rPr>
                <w:rFonts w:ascii="arial, helvetica, sans-serif" w:hAnsi="arial, helvetica, sans-serif"/>
              </w:rPr>
              <w:t xml:space="preserve"> horripilant </w:t>
            </w:r>
            <w:proofErr w:type="spellStart"/>
            <w:r>
              <w:rPr>
                <w:rFonts w:ascii="arial, helvetica, sans-serif" w:hAnsi="arial, helvetica, sans-serif"/>
              </w:rPr>
              <w:t>auctibus</w:t>
            </w:r>
            <w:proofErr w:type="spellEnd"/>
            <w:r>
              <w:rPr>
                <w:rFonts w:ascii="arial, helvetica, sans-serif" w:hAnsi="arial, helvetica, sans-serif"/>
              </w:rPr>
              <w:t>.</w:t>
            </w:r>
          </w:p>
        </w:tc>
      </w:tr>
    </w:tbl>
    <w:p w14:paraId="7FF7BEF4" w14:textId="77777777" w:rsidR="0022471E" w:rsidRDefault="0022471E">
      <w:pPr>
        <w:pStyle w:val="Textbody"/>
      </w:pPr>
    </w:p>
    <w:p w14:paraId="5E658E3A" w14:textId="77777777" w:rsidR="0022471E" w:rsidRDefault="00C81289">
      <w:pPr>
        <w:pStyle w:val="Textbody"/>
      </w:pPr>
      <w:r>
        <w:t xml:space="preserve">Le texte est coupé </w:t>
      </w:r>
      <w:r>
        <w:t>(mais non transformé) à cette étape, mais on pourra le retrouver en II-C) intégralement.</w:t>
      </w:r>
    </w:p>
    <w:p w14:paraId="790E1D03" w14:textId="77777777" w:rsidR="0022471E" w:rsidRDefault="0022471E">
      <w:pPr>
        <w:pStyle w:val="Textbody"/>
        <w:rPr>
          <w:b/>
        </w:rPr>
      </w:pPr>
    </w:p>
    <w:p w14:paraId="2D7BE30B" w14:textId="77777777" w:rsidR="0022471E" w:rsidRDefault="0022471E">
      <w:pPr>
        <w:pStyle w:val="Textbody"/>
        <w:rPr>
          <w:b/>
        </w:rPr>
      </w:pPr>
    </w:p>
    <w:p w14:paraId="04C1E6A8" w14:textId="77777777" w:rsidR="0022471E" w:rsidRDefault="00C81289">
      <w:pPr>
        <w:pStyle w:val="Textbody"/>
        <w:rPr>
          <w:b/>
        </w:rPr>
      </w:pPr>
      <w:r>
        <w:rPr>
          <w:b/>
        </w:rPr>
        <w:t>Paratexte :</w:t>
      </w:r>
    </w:p>
    <w:p w14:paraId="1DBA5D5A" w14:textId="77777777" w:rsidR="0022471E" w:rsidRDefault="00C81289">
      <w:pPr>
        <w:pStyle w:val="Textbody"/>
        <w:numPr>
          <w:ilvl w:val="0"/>
          <w:numId w:val="12"/>
        </w:numPr>
        <w:rPr>
          <w:sz w:val="14"/>
        </w:rPr>
      </w:pPr>
      <w:r>
        <w:t>Les noms grecs, particulièrement les noms propres, ont parfois conservé leur déclinaison. Ainsi, Pamphile, au nominatif, du grec Πα</w:t>
      </w:r>
      <w:proofErr w:type="spellStart"/>
      <w:r>
        <w:t>μφίλη</w:t>
      </w:r>
      <w:proofErr w:type="spellEnd"/>
      <w:r>
        <w:t>. Il conviendra d</w:t>
      </w:r>
      <w:r>
        <w:t>e consulter un dictionnaire de grec pour identifier, si besoin, les autres cas.</w:t>
      </w:r>
    </w:p>
    <w:tbl>
      <w:tblPr>
        <w:tblW w:w="9638" w:type="dxa"/>
        <w:tblLayout w:type="fixed"/>
        <w:tblCellMar>
          <w:left w:w="10" w:type="dxa"/>
          <w:right w:w="10" w:type="dxa"/>
        </w:tblCellMar>
        <w:tblLook w:val="0000" w:firstRow="0" w:lastRow="0" w:firstColumn="0" w:lastColumn="0" w:noHBand="0" w:noVBand="0"/>
      </w:tblPr>
      <w:tblGrid>
        <w:gridCol w:w="6433"/>
        <w:gridCol w:w="3205"/>
      </w:tblGrid>
      <w:tr w:rsidR="0022471E" w14:paraId="3B5E2D55" w14:textId="77777777">
        <w:tblPrEx>
          <w:tblCellMar>
            <w:top w:w="0" w:type="dxa"/>
            <w:bottom w:w="0" w:type="dxa"/>
          </w:tblCellMar>
        </w:tblPrEx>
        <w:tc>
          <w:tcPr>
            <w:tcW w:w="6433" w:type="dxa"/>
            <w:tcMar>
              <w:top w:w="28" w:type="dxa"/>
              <w:left w:w="28" w:type="dxa"/>
              <w:bottom w:w="28" w:type="dxa"/>
              <w:right w:w="28" w:type="dxa"/>
            </w:tcMar>
            <w:vAlign w:val="center"/>
          </w:tcPr>
          <w:p w14:paraId="119C0084" w14:textId="77777777" w:rsidR="0022471E" w:rsidRDefault="0022471E">
            <w:pPr>
              <w:pStyle w:val="TableContents"/>
              <w:spacing w:after="283"/>
            </w:pPr>
          </w:p>
          <w:p w14:paraId="28CC91FC" w14:textId="77777777" w:rsidR="0022471E" w:rsidRDefault="00C81289">
            <w:pPr>
              <w:pStyle w:val="TableContents"/>
              <w:spacing w:after="283"/>
            </w:pPr>
            <w:r>
              <w:rPr>
                <w:rStyle w:val="StrongEmphasis"/>
                <w:rFonts w:ascii="arial, helvetica, sans-serif" w:hAnsi="arial, helvetica, sans-serif"/>
                <w:sz w:val="28"/>
              </w:rPr>
              <w:t>Etape</w:t>
            </w:r>
            <w:r>
              <w:rPr>
                <w:rStyle w:val="StrongEmphasis"/>
                <w:rFonts w:ascii="arial, helvetica, sans-serif" w:hAnsi="arial, helvetica, sans-serif"/>
                <w:color w:val="000000"/>
                <w:sz w:val="28"/>
              </w:rPr>
              <w:t xml:space="preserve"> 4 : Repérer le nominatif                                                                           </w:t>
            </w:r>
          </w:p>
        </w:tc>
        <w:tc>
          <w:tcPr>
            <w:tcW w:w="3205" w:type="dxa"/>
            <w:tcMar>
              <w:top w:w="28" w:type="dxa"/>
              <w:left w:w="28" w:type="dxa"/>
              <w:bottom w:w="28" w:type="dxa"/>
              <w:right w:w="28" w:type="dxa"/>
            </w:tcMar>
            <w:vAlign w:val="center"/>
          </w:tcPr>
          <w:p w14:paraId="4B0935B5" w14:textId="77777777" w:rsidR="0022471E" w:rsidRDefault="00C81289">
            <w:pPr>
              <w:pStyle w:val="TableContents"/>
            </w:pPr>
            <w:r>
              <w:rPr>
                <w:rStyle w:val="StrongEmphasis"/>
              </w:rPr>
              <w:t>    </w:t>
            </w:r>
          </w:p>
        </w:tc>
      </w:tr>
    </w:tbl>
    <w:p w14:paraId="26FDE1C8" w14:textId="77777777" w:rsidR="0022471E" w:rsidRDefault="00C81289">
      <w:pPr>
        <w:pStyle w:val="Textbody"/>
        <w:rPr>
          <w:b/>
        </w:rPr>
      </w:pPr>
      <w:r>
        <w:rPr>
          <w:b/>
        </w:rPr>
        <w:t>Ressources :</w:t>
      </w:r>
    </w:p>
    <w:p w14:paraId="74CB8F91" w14:textId="77777777" w:rsidR="0022471E" w:rsidRDefault="00C81289">
      <w:pPr>
        <w:pStyle w:val="Textbody"/>
        <w:numPr>
          <w:ilvl w:val="0"/>
          <w:numId w:val="13"/>
        </w:numPr>
        <w:spacing w:after="0"/>
      </w:pPr>
      <w:r>
        <w:t xml:space="preserve">Les apprentissages des étapes </w:t>
      </w:r>
      <w:r>
        <w:t>précédentes.</w:t>
      </w:r>
    </w:p>
    <w:p w14:paraId="404FACAE" w14:textId="77777777" w:rsidR="0022471E" w:rsidRDefault="00C81289">
      <w:pPr>
        <w:pStyle w:val="Textbody"/>
        <w:numPr>
          <w:ilvl w:val="0"/>
          <w:numId w:val="13"/>
        </w:numPr>
        <w:spacing w:after="0"/>
      </w:pPr>
      <w:r>
        <w:t>Le tableau des déclinaisons du nom et de l'adjectif.</w:t>
      </w:r>
    </w:p>
    <w:p w14:paraId="4BA0648E" w14:textId="77777777" w:rsidR="0022471E" w:rsidRDefault="00C81289">
      <w:pPr>
        <w:pStyle w:val="Textbody"/>
        <w:numPr>
          <w:ilvl w:val="0"/>
          <w:numId w:val="13"/>
        </w:numPr>
      </w:pPr>
      <w:hyperlink r:id="rId13" w:history="1">
        <w:r>
          <w:t>Le lexique le</w:t>
        </w:r>
        <w:r>
          <w:t xml:space="preserve">mmatisé par </w:t>
        </w:r>
        <w:proofErr w:type="spellStart"/>
        <w:r>
          <w:t>Collatinus</w:t>
        </w:r>
        <w:proofErr w:type="spellEnd"/>
        <w:r>
          <w:t>.</w:t>
        </w:r>
      </w:hyperlink>
    </w:p>
    <w:p w14:paraId="633E7127" w14:textId="77777777" w:rsidR="0022471E" w:rsidRDefault="00C81289">
      <w:pPr>
        <w:pStyle w:val="Textbody"/>
        <w:rPr>
          <w:b/>
        </w:rPr>
      </w:pPr>
      <w:r>
        <w:rPr>
          <w:b/>
        </w:rPr>
        <w:t>Comment procéder :</w:t>
      </w:r>
    </w:p>
    <w:p w14:paraId="6D87CFA3" w14:textId="77777777" w:rsidR="0022471E" w:rsidRDefault="00C81289">
      <w:pPr>
        <w:pStyle w:val="Textbody"/>
      </w:pPr>
      <w:r>
        <w:t xml:space="preserve">On procèdera comme dans l'étape 2 : en s'appuyant sur </w:t>
      </w:r>
      <w:r>
        <w:rPr>
          <w:rStyle w:val="StrongEmphasis"/>
        </w:rPr>
        <w:t>le tableau des déclinaisons</w:t>
      </w:r>
      <w:r>
        <w:t xml:space="preserve"> et, si nécessaire, sur </w:t>
      </w:r>
      <w:r>
        <w:rPr>
          <w:rStyle w:val="StrongEmphasis"/>
        </w:rPr>
        <w:t>le lexique lemmatisé</w:t>
      </w:r>
      <w:r>
        <w:t xml:space="preserve"> pour connaître la nature des mots, on colorie les termes au nominatif.</w:t>
      </w:r>
    </w:p>
    <w:p w14:paraId="0E35A4B1" w14:textId="77777777" w:rsidR="0022471E" w:rsidRDefault="00C81289">
      <w:pPr>
        <w:pStyle w:val="Textbody"/>
        <w:numPr>
          <w:ilvl w:val="0"/>
          <w:numId w:val="14"/>
        </w:numPr>
        <w:spacing w:after="0"/>
      </w:pPr>
      <w:r>
        <w:t>Repérez les ver</w:t>
      </w:r>
      <w:r>
        <w:t>bes conjugués à un mode personnel (I).</w:t>
      </w:r>
    </w:p>
    <w:p w14:paraId="3AFBD32C" w14:textId="77777777" w:rsidR="0022471E" w:rsidRDefault="00C81289">
      <w:pPr>
        <w:pStyle w:val="Textbody"/>
        <w:numPr>
          <w:ilvl w:val="0"/>
          <w:numId w:val="14"/>
        </w:numPr>
        <w:spacing w:after="0"/>
      </w:pPr>
      <w:r>
        <w:t>Repérez les noms et adjectifs à l'accusatif (II-B) étape 2).</w:t>
      </w:r>
    </w:p>
    <w:p w14:paraId="69E113A7" w14:textId="77777777" w:rsidR="0022471E" w:rsidRDefault="00C81289">
      <w:pPr>
        <w:pStyle w:val="Textbody"/>
        <w:numPr>
          <w:ilvl w:val="0"/>
          <w:numId w:val="14"/>
        </w:numPr>
      </w:pPr>
      <w:r>
        <w:t>Repérez les noms et adjectifs au nominatif.</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12574717"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7ABBD13F" w14:textId="77777777" w:rsidR="0022471E" w:rsidRDefault="00C81289">
            <w:pPr>
              <w:pStyle w:val="TableContents"/>
              <w:spacing w:after="283"/>
              <w:ind w:left="848"/>
              <w:rPr>
                <w:rFonts w:ascii="arial, helvetica, sans-serif" w:hAnsi="arial, helvetica, sans-serif"/>
              </w:rPr>
            </w:pPr>
            <w:proofErr w:type="spellStart"/>
            <w:r>
              <w:rPr>
                <w:rFonts w:ascii="arial, helvetica, sans-serif" w:hAnsi="arial, helvetica, sans-serif"/>
                <w:shd w:val="clear" w:color="auto" w:fill="C0C0C0"/>
              </w:rPr>
              <w:t>Promicant</w:t>
            </w:r>
            <w:proofErr w:type="spellEnd"/>
            <w:r>
              <w:rPr>
                <w:rFonts w:ascii="arial, helvetica, sans-serif" w:hAnsi="arial, helvetica, sans-serif"/>
              </w:rPr>
              <w:t xml:space="preserve"> </w:t>
            </w:r>
            <w:r>
              <w:rPr>
                <w:rFonts w:ascii="arial, helvetica, sans-serif" w:hAnsi="arial, helvetica, sans-serif"/>
                <w:color w:val="3366FF"/>
              </w:rPr>
              <w:t xml:space="preserve">molles </w:t>
            </w:r>
            <w:proofErr w:type="spellStart"/>
            <w:r>
              <w:rPr>
                <w:rFonts w:ascii="arial, helvetica, sans-serif" w:hAnsi="arial, helvetica, sans-serif"/>
                <w:color w:val="3366FF"/>
              </w:rPr>
              <w:t>plumulae</w:t>
            </w:r>
            <w:proofErr w:type="spellEnd"/>
            <w:r>
              <w:rPr>
                <w:rFonts w:ascii="arial, helvetica, sans-serif" w:hAnsi="arial, helvetica, sans-serif"/>
              </w:rPr>
              <w:t xml:space="preserve">, </w:t>
            </w:r>
            <w:proofErr w:type="spellStart"/>
            <w:r>
              <w:rPr>
                <w:rFonts w:ascii="arial, helvetica, sans-serif" w:hAnsi="arial, helvetica, sans-serif"/>
                <w:shd w:val="clear" w:color="auto" w:fill="C0C0C0"/>
              </w:rPr>
              <w:t>crescunt</w:t>
            </w:r>
            <w:proofErr w:type="spellEnd"/>
            <w:r>
              <w:rPr>
                <w:rFonts w:ascii="arial, helvetica, sans-serif" w:hAnsi="arial, helvetica, sans-serif"/>
              </w:rPr>
              <w:t xml:space="preserve"> et </w:t>
            </w:r>
            <w:r>
              <w:rPr>
                <w:rFonts w:ascii="arial, helvetica, sans-serif" w:hAnsi="arial, helvetica, sans-serif"/>
                <w:color w:val="3366FF"/>
              </w:rPr>
              <w:t xml:space="preserve">fortes </w:t>
            </w:r>
            <w:proofErr w:type="spellStart"/>
            <w:r>
              <w:rPr>
                <w:rFonts w:ascii="arial, helvetica, sans-serif" w:hAnsi="arial, helvetica, sans-serif"/>
                <w:color w:val="3366FF"/>
              </w:rPr>
              <w:t>pinnulae</w:t>
            </w:r>
            <w:proofErr w:type="spellEnd"/>
            <w:r>
              <w:rPr>
                <w:rFonts w:ascii="arial, helvetica, sans-serif" w:hAnsi="arial, helvetica, sans-serif"/>
              </w:rPr>
              <w:t xml:space="preserve">, </w:t>
            </w:r>
            <w:proofErr w:type="spellStart"/>
            <w:r>
              <w:rPr>
                <w:rFonts w:ascii="arial, helvetica, sans-serif" w:hAnsi="arial, helvetica, sans-serif"/>
                <w:shd w:val="clear" w:color="auto" w:fill="C0C0C0"/>
              </w:rPr>
              <w:t>duratur</w:t>
            </w:r>
            <w:proofErr w:type="spellEnd"/>
            <w:r>
              <w:rPr>
                <w:rFonts w:ascii="arial, helvetica, sans-serif" w:hAnsi="arial, helvetica, sans-serif"/>
              </w:rPr>
              <w:t xml:space="preserve"> </w:t>
            </w:r>
            <w:proofErr w:type="spellStart"/>
            <w:r>
              <w:rPr>
                <w:rFonts w:ascii="arial, helvetica, sans-serif" w:hAnsi="arial, helvetica, sans-serif"/>
                <w:color w:val="3366FF"/>
              </w:rPr>
              <w:t>nasus</w:t>
            </w:r>
            <w:proofErr w:type="spellEnd"/>
            <w:r>
              <w:rPr>
                <w:rFonts w:ascii="arial, helvetica, sans-serif" w:hAnsi="arial, helvetica, sans-serif"/>
                <w:color w:val="3366FF"/>
              </w:rPr>
              <w:t xml:space="preserve"> </w:t>
            </w:r>
            <w:proofErr w:type="spellStart"/>
            <w:r>
              <w:rPr>
                <w:rFonts w:ascii="arial, helvetica, sans-serif" w:hAnsi="arial, helvetica, sans-serif"/>
                <w:color w:val="3366FF"/>
              </w:rPr>
              <w:t>incuruus</w:t>
            </w:r>
            <w:proofErr w:type="spellEnd"/>
            <w:r>
              <w:rPr>
                <w:rFonts w:ascii="arial, helvetica, sans-serif" w:hAnsi="arial, helvetica, sans-serif"/>
              </w:rPr>
              <w:t xml:space="preserve">, </w:t>
            </w:r>
            <w:proofErr w:type="spellStart"/>
            <w:r>
              <w:rPr>
                <w:rFonts w:ascii="arial, helvetica, sans-serif" w:hAnsi="arial, helvetica, sans-serif"/>
                <w:shd w:val="clear" w:color="auto" w:fill="C0C0C0"/>
              </w:rPr>
              <w:t>coguntur</w:t>
            </w:r>
            <w:proofErr w:type="spellEnd"/>
            <w:r>
              <w:rPr>
                <w:rFonts w:ascii="arial, helvetica, sans-serif" w:hAnsi="arial, helvetica, sans-serif"/>
              </w:rPr>
              <w:t xml:space="preserve"> </w:t>
            </w:r>
            <w:proofErr w:type="spellStart"/>
            <w:r>
              <w:rPr>
                <w:rFonts w:ascii="arial, helvetica, sans-serif" w:hAnsi="arial, helvetica, sans-serif"/>
                <w:color w:val="3366FF"/>
              </w:rPr>
              <w:t>ungues</w:t>
            </w:r>
            <w:proofErr w:type="spellEnd"/>
            <w:r>
              <w:rPr>
                <w:rFonts w:ascii="arial, helvetica, sans-serif" w:hAnsi="arial, helvetica, sans-serif"/>
                <w:color w:val="3366FF"/>
              </w:rPr>
              <w:t xml:space="preserve"> </w:t>
            </w:r>
            <w:proofErr w:type="spellStart"/>
            <w:proofErr w:type="gramStart"/>
            <w:r>
              <w:rPr>
                <w:rFonts w:ascii="arial, helvetica, sans-serif" w:hAnsi="arial, helvetica, sans-serif"/>
                <w:color w:val="3366FF"/>
              </w:rPr>
              <w:t>adunci</w:t>
            </w:r>
            <w:r>
              <w:rPr>
                <w:rFonts w:ascii="arial, helvetica, sans-serif" w:hAnsi="arial, helvetica, sans-serif"/>
              </w:rPr>
              <w:t>.</w:t>
            </w:r>
            <w:r>
              <w:rPr>
                <w:rFonts w:ascii="arial, helvetica, sans-serif" w:hAnsi="arial, helvetica, sans-serif"/>
                <w:shd w:val="clear" w:color="auto" w:fill="C0C0C0"/>
              </w:rPr>
              <w:t>Fit</w:t>
            </w:r>
            <w:proofErr w:type="spellEnd"/>
            <w:proofErr w:type="gramEnd"/>
            <w:r>
              <w:rPr>
                <w:rFonts w:ascii="arial, helvetica, sans-serif" w:hAnsi="arial, helvetica, sans-serif"/>
              </w:rPr>
              <w:t xml:space="preserve"> </w:t>
            </w:r>
            <w:r>
              <w:rPr>
                <w:rFonts w:ascii="arial, helvetica, sans-serif" w:hAnsi="arial, helvetica, sans-serif"/>
                <w:color w:val="3366FF"/>
              </w:rPr>
              <w:t>bu</w:t>
            </w:r>
            <w:r>
              <w:rPr>
                <w:rFonts w:ascii="arial, helvetica, sans-serif" w:hAnsi="arial, helvetica, sans-serif"/>
                <w:color w:val="3366FF"/>
              </w:rPr>
              <w:t>bo Pamphile</w:t>
            </w:r>
            <w:r>
              <w:rPr>
                <w:rFonts w:ascii="arial, helvetica, sans-serif" w:hAnsi="arial, helvetica, sans-serif"/>
              </w:rPr>
              <w:t>.</w:t>
            </w:r>
          </w:p>
        </w:tc>
      </w:tr>
    </w:tbl>
    <w:p w14:paraId="394EF1BB" w14:textId="77777777" w:rsidR="00000000" w:rsidRDefault="00C81289">
      <w:pPr>
        <w:rPr>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1FD4DBCD"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249C6B80" w14:textId="77777777" w:rsidR="0022471E" w:rsidRDefault="00C81289">
            <w:pPr>
              <w:pStyle w:val="TableContents"/>
              <w:spacing w:after="283"/>
              <w:ind w:left="848"/>
              <w:rPr>
                <w:rFonts w:ascii="arial, helvetica, sans-serif" w:hAnsi="arial, helvetica, sans-serif"/>
              </w:rPr>
            </w:pPr>
            <w:r>
              <w:rPr>
                <w:rFonts w:ascii="arial, helvetica, sans-serif" w:hAnsi="arial, helvetica, sans-serif"/>
              </w:rPr>
              <w:t xml:space="preserve">Corporis </w:t>
            </w:r>
            <w:proofErr w:type="spellStart"/>
            <w:r>
              <w:rPr>
                <w:rFonts w:ascii="arial, helvetica, sans-serif" w:hAnsi="arial, helvetica, sans-serif"/>
              </w:rPr>
              <w:t>mei</w:t>
            </w:r>
            <w:proofErr w:type="spellEnd"/>
            <w:r>
              <w:rPr>
                <w:rFonts w:ascii="arial, helvetica, sans-serif" w:hAnsi="arial, helvetica, sans-serif"/>
              </w:rPr>
              <w:t xml:space="preserve"> </w:t>
            </w:r>
            <w:r>
              <w:rPr>
                <w:rFonts w:ascii="arial, helvetica, sans-serif" w:hAnsi="arial, helvetica, sans-serif"/>
                <w:color w:val="FF0000"/>
              </w:rPr>
              <w:t>membra</w:t>
            </w:r>
            <w:r>
              <w:rPr>
                <w:rFonts w:ascii="arial, helvetica, sans-serif" w:hAnsi="arial, helvetica, sans-serif"/>
              </w:rPr>
              <w:t xml:space="preserve"> </w:t>
            </w:r>
            <w:proofErr w:type="spellStart"/>
            <w:r>
              <w:rPr>
                <w:rFonts w:ascii="arial, helvetica, sans-serif" w:hAnsi="arial, helvetica, sans-serif"/>
                <w:shd w:val="clear" w:color="auto" w:fill="C0C0C0"/>
              </w:rPr>
              <w:t>perfricui</w:t>
            </w:r>
            <w:proofErr w:type="spellEnd"/>
            <w:r>
              <w:rPr>
                <w:rFonts w:ascii="arial, helvetica, sans-serif" w:hAnsi="arial, helvetica, sans-serif"/>
              </w:rPr>
              <w:t xml:space="preserve">. […] (In </w:t>
            </w:r>
            <w:proofErr w:type="spellStart"/>
            <w:r>
              <w:rPr>
                <w:rFonts w:ascii="arial, helvetica, sans-serif" w:hAnsi="arial, helvetica, sans-serif"/>
                <w:color w:val="FF0000"/>
              </w:rPr>
              <w:t>auem</w:t>
            </w:r>
            <w:proofErr w:type="spellEnd"/>
            <w:r>
              <w:rPr>
                <w:rFonts w:ascii="arial, helvetica, sans-serif" w:hAnsi="arial, helvetica, sans-serif"/>
                <w:color w:val="FF0000"/>
              </w:rPr>
              <w:t xml:space="preserve">) </w:t>
            </w:r>
            <w:r>
              <w:rPr>
                <w:rFonts w:ascii="arial, helvetica, sans-serif" w:hAnsi="arial, helvetica, sans-serif"/>
                <w:color w:val="3366FF"/>
              </w:rPr>
              <w:t>similis</w:t>
            </w:r>
            <w:r>
              <w:rPr>
                <w:rFonts w:ascii="arial, helvetica, sans-serif" w:hAnsi="arial, helvetica, sans-serif"/>
              </w:rPr>
              <w:t xml:space="preserve"> </w:t>
            </w:r>
            <w:proofErr w:type="spellStart"/>
            <w:r>
              <w:rPr>
                <w:rFonts w:ascii="arial, helvetica, sans-serif" w:hAnsi="arial, helvetica, sans-serif"/>
                <w:shd w:val="clear" w:color="auto" w:fill="C0C0C0"/>
              </w:rPr>
              <w:t>gestiebam</w:t>
            </w:r>
            <w:proofErr w:type="spellEnd"/>
            <w:r>
              <w:rPr>
                <w:rFonts w:ascii="arial, helvetica, sans-serif" w:hAnsi="arial, helvetica, sans-serif"/>
              </w:rPr>
              <w:t xml:space="preserve"> : nec </w:t>
            </w:r>
            <w:proofErr w:type="spellStart"/>
            <w:r>
              <w:rPr>
                <w:rFonts w:ascii="arial, helvetica, sans-serif" w:hAnsi="arial, helvetica, sans-serif"/>
                <w:color w:val="3366FF"/>
              </w:rPr>
              <w:t>ullae</w:t>
            </w:r>
            <w:proofErr w:type="spellEnd"/>
            <w:r>
              <w:rPr>
                <w:rFonts w:ascii="arial, helvetica, sans-serif" w:hAnsi="arial, helvetica, sans-serif"/>
                <w:color w:val="3366FF"/>
              </w:rPr>
              <w:t xml:space="preserve"> </w:t>
            </w:r>
            <w:proofErr w:type="spellStart"/>
            <w:r>
              <w:rPr>
                <w:rFonts w:ascii="arial, helvetica, sans-serif" w:hAnsi="arial, helvetica, sans-serif"/>
                <w:color w:val="3366FF"/>
              </w:rPr>
              <w:t>plumulae</w:t>
            </w:r>
            <w:proofErr w:type="spellEnd"/>
            <w:r>
              <w:rPr>
                <w:rFonts w:ascii="arial, helvetica, sans-serif" w:hAnsi="arial, helvetica, sans-serif"/>
              </w:rPr>
              <w:t xml:space="preserve"> nec </w:t>
            </w:r>
            <w:proofErr w:type="spellStart"/>
            <w:r>
              <w:rPr>
                <w:rFonts w:ascii="arial, helvetica, sans-serif" w:hAnsi="arial, helvetica, sans-serif"/>
              </w:rPr>
              <w:t>usquam</w:t>
            </w:r>
            <w:proofErr w:type="spellEnd"/>
            <w:r>
              <w:rPr>
                <w:rFonts w:ascii="arial, helvetica, sans-serif" w:hAnsi="arial, helvetica, sans-serif"/>
              </w:rPr>
              <w:t xml:space="preserve"> </w:t>
            </w:r>
            <w:proofErr w:type="spellStart"/>
            <w:r>
              <w:rPr>
                <w:rFonts w:ascii="arial, helvetica, sans-serif" w:hAnsi="arial, helvetica, sans-serif"/>
                <w:color w:val="3366FF"/>
              </w:rPr>
              <w:t>pinnulae</w:t>
            </w:r>
            <w:proofErr w:type="spellEnd"/>
            <w:r>
              <w:rPr>
                <w:rFonts w:ascii="arial, helvetica, sans-serif" w:hAnsi="arial, helvetica, sans-serif"/>
              </w:rPr>
              <w:t xml:space="preserve">, </w:t>
            </w:r>
            <w:proofErr w:type="spellStart"/>
            <w:r>
              <w:rPr>
                <w:rFonts w:ascii="arial, helvetica, sans-serif" w:hAnsi="arial, helvetica, sans-serif"/>
              </w:rPr>
              <w:t>sed</w:t>
            </w:r>
            <w:proofErr w:type="spellEnd"/>
            <w:r>
              <w:rPr>
                <w:rFonts w:ascii="arial, helvetica, sans-serif" w:hAnsi="arial, helvetica, sans-serif"/>
              </w:rPr>
              <w:t xml:space="preserve"> plane </w:t>
            </w:r>
            <w:r>
              <w:rPr>
                <w:rFonts w:ascii="arial, helvetica, sans-serif" w:hAnsi="arial, helvetica, sans-serif"/>
                <w:color w:val="3366FF"/>
              </w:rPr>
              <w:t xml:space="preserve">pili </w:t>
            </w:r>
            <w:proofErr w:type="spellStart"/>
            <w:r>
              <w:rPr>
                <w:rFonts w:ascii="arial, helvetica, sans-serif" w:hAnsi="arial, helvetica, sans-serif"/>
                <w:color w:val="3366FF"/>
              </w:rPr>
              <w:t>mei</w:t>
            </w:r>
            <w:proofErr w:type="spellEnd"/>
            <w:r>
              <w:rPr>
                <w:rFonts w:ascii="arial, helvetica, sans-serif" w:hAnsi="arial, helvetica, sans-serif"/>
              </w:rPr>
              <w:t xml:space="preserve"> </w:t>
            </w:r>
            <w:proofErr w:type="spellStart"/>
            <w:r>
              <w:rPr>
                <w:rFonts w:ascii="arial, helvetica, sans-serif" w:hAnsi="arial, helvetica, sans-serif"/>
                <w:shd w:val="clear" w:color="auto" w:fill="C0C0C0"/>
              </w:rPr>
              <w:t>crassantur</w:t>
            </w:r>
            <w:proofErr w:type="spellEnd"/>
            <w:r>
              <w:rPr>
                <w:rFonts w:ascii="arial, helvetica, sans-serif" w:hAnsi="arial, helvetica, sans-serif"/>
              </w:rPr>
              <w:t xml:space="preserve"> (in </w:t>
            </w:r>
            <w:proofErr w:type="spellStart"/>
            <w:r>
              <w:rPr>
                <w:rFonts w:ascii="arial, helvetica, sans-serif" w:hAnsi="arial, helvetica, sans-serif"/>
                <w:color w:val="FF0000"/>
              </w:rPr>
              <w:t>setas</w:t>
            </w:r>
            <w:proofErr w:type="spellEnd"/>
            <w:r>
              <w:rPr>
                <w:rFonts w:ascii="arial, helvetica, sans-serif" w:hAnsi="arial, helvetica, sans-serif"/>
              </w:rPr>
              <w:t xml:space="preserve">) et </w:t>
            </w:r>
            <w:r>
              <w:rPr>
                <w:rFonts w:ascii="arial, helvetica, sans-serif" w:hAnsi="arial, helvetica, sans-serif"/>
                <w:color w:val="3366FF"/>
              </w:rPr>
              <w:t xml:space="preserve">cutis </w:t>
            </w:r>
            <w:proofErr w:type="spellStart"/>
            <w:r>
              <w:rPr>
                <w:rFonts w:ascii="arial, helvetica, sans-serif" w:hAnsi="arial, helvetica, sans-serif"/>
                <w:color w:val="3366FF"/>
              </w:rPr>
              <w:t>tenella</w:t>
            </w:r>
            <w:proofErr w:type="spellEnd"/>
            <w:r>
              <w:rPr>
                <w:rFonts w:ascii="arial, helvetica, sans-serif" w:hAnsi="arial, helvetica, sans-serif"/>
              </w:rPr>
              <w:t xml:space="preserve"> </w:t>
            </w:r>
            <w:proofErr w:type="spellStart"/>
            <w:r>
              <w:rPr>
                <w:rFonts w:ascii="arial, helvetica, sans-serif" w:hAnsi="arial, helvetica, sans-serif"/>
                <w:shd w:val="clear" w:color="auto" w:fill="C0C0C0"/>
              </w:rPr>
              <w:t>duratur</w:t>
            </w:r>
            <w:proofErr w:type="spellEnd"/>
            <w:r>
              <w:rPr>
                <w:rFonts w:ascii="arial, helvetica, sans-serif" w:hAnsi="arial, helvetica, sans-serif"/>
              </w:rPr>
              <w:t xml:space="preserve"> (in corium) et in </w:t>
            </w:r>
            <w:proofErr w:type="spellStart"/>
            <w:r>
              <w:rPr>
                <w:rFonts w:ascii="arial, helvetica, sans-serif" w:hAnsi="arial, helvetica, sans-serif"/>
              </w:rPr>
              <w:t>extimis</w:t>
            </w:r>
            <w:proofErr w:type="spellEnd"/>
            <w:r>
              <w:rPr>
                <w:rFonts w:ascii="arial, helvetica, sans-serif" w:hAnsi="arial, helvetica, sans-serif"/>
              </w:rPr>
              <w:t xml:space="preserve"> </w:t>
            </w:r>
            <w:proofErr w:type="spellStart"/>
            <w:r>
              <w:rPr>
                <w:rFonts w:ascii="arial, helvetica, sans-serif" w:hAnsi="arial, helvetica, sans-serif"/>
              </w:rPr>
              <w:t>palmulis</w:t>
            </w:r>
            <w:proofErr w:type="spellEnd"/>
            <w:r>
              <w:rPr>
                <w:rFonts w:ascii="arial, helvetica, sans-serif" w:hAnsi="arial, helvetica, sans-serif"/>
              </w:rPr>
              <w:t xml:space="preserve"> </w:t>
            </w:r>
            <w:proofErr w:type="spellStart"/>
            <w:r>
              <w:rPr>
                <w:rFonts w:ascii="arial, helvetica, sans-serif" w:hAnsi="arial, helvetica, sans-serif"/>
              </w:rPr>
              <w:t>perdito</w:t>
            </w:r>
            <w:proofErr w:type="spellEnd"/>
            <w:r>
              <w:rPr>
                <w:rFonts w:ascii="arial, helvetica, sans-serif" w:hAnsi="arial, helvetica, sans-serif"/>
              </w:rPr>
              <w:t xml:space="preserve"> </w:t>
            </w:r>
            <w:proofErr w:type="spellStart"/>
            <w:r>
              <w:rPr>
                <w:rFonts w:ascii="arial, helvetica, sans-serif" w:hAnsi="arial, helvetica, sans-serif"/>
              </w:rPr>
              <w:t>numero</w:t>
            </w:r>
            <w:proofErr w:type="spellEnd"/>
            <w:r>
              <w:rPr>
                <w:rFonts w:ascii="arial, helvetica, sans-serif" w:hAnsi="arial, helvetica, sans-serif"/>
              </w:rPr>
              <w:t xml:space="preserve"> </w:t>
            </w:r>
            <w:proofErr w:type="spellStart"/>
            <w:r>
              <w:rPr>
                <w:rFonts w:ascii="arial, helvetica, sans-serif" w:hAnsi="arial, helvetica, sans-serif"/>
                <w:color w:val="3366FF"/>
              </w:rPr>
              <w:t>toti</w:t>
            </w:r>
            <w:proofErr w:type="spellEnd"/>
            <w:r>
              <w:rPr>
                <w:rFonts w:ascii="arial, helvetica, sans-serif" w:hAnsi="arial, helvetica, sans-serif"/>
                <w:color w:val="3366FF"/>
              </w:rPr>
              <w:t xml:space="preserve"> </w:t>
            </w:r>
            <w:proofErr w:type="spellStart"/>
            <w:r>
              <w:rPr>
                <w:rFonts w:ascii="arial, helvetica, sans-serif" w:hAnsi="arial, helvetica, sans-serif"/>
                <w:color w:val="3366FF"/>
              </w:rPr>
              <w:t>digiti</w:t>
            </w:r>
            <w:proofErr w:type="spellEnd"/>
            <w:r>
              <w:rPr>
                <w:rFonts w:ascii="arial, helvetica, sans-serif" w:hAnsi="arial, helvetica, sans-serif"/>
              </w:rPr>
              <w:t xml:space="preserve"> </w:t>
            </w:r>
            <w:proofErr w:type="spellStart"/>
            <w:r>
              <w:rPr>
                <w:rFonts w:ascii="arial, helvetica, sans-serif" w:hAnsi="arial, helvetica, sans-serif"/>
                <w:shd w:val="clear" w:color="auto" w:fill="C0C0C0"/>
              </w:rPr>
              <w:t>coguntur</w:t>
            </w:r>
            <w:proofErr w:type="spellEnd"/>
            <w:r>
              <w:rPr>
                <w:rFonts w:ascii="arial, helvetica, sans-serif" w:hAnsi="arial, helvetica, sans-serif"/>
              </w:rPr>
              <w:t xml:space="preserve"> (in </w:t>
            </w:r>
            <w:proofErr w:type="spellStart"/>
            <w:r>
              <w:rPr>
                <w:rFonts w:ascii="arial, helvetica, sans-serif" w:hAnsi="arial, helvetica, sans-serif"/>
                <w:color w:val="FF0000"/>
              </w:rPr>
              <w:t>singulas</w:t>
            </w:r>
            <w:proofErr w:type="spellEnd"/>
            <w:r>
              <w:rPr>
                <w:rFonts w:ascii="arial, helvetica, sans-serif" w:hAnsi="arial, helvetica, sans-serif"/>
                <w:color w:val="FF0000"/>
              </w:rPr>
              <w:t xml:space="preserve"> </w:t>
            </w:r>
            <w:proofErr w:type="spellStart"/>
            <w:r>
              <w:rPr>
                <w:rFonts w:ascii="arial, helvetica, sans-serif" w:hAnsi="arial, helvetica, sans-serif"/>
                <w:color w:val="FF0000"/>
              </w:rPr>
              <w:t>ungulas</w:t>
            </w:r>
            <w:proofErr w:type="spellEnd"/>
            <w:r>
              <w:rPr>
                <w:rFonts w:ascii="arial, helvetica, sans-serif" w:hAnsi="arial, helvetica, sans-serif"/>
              </w:rPr>
              <w:t xml:space="preserve">) et de </w:t>
            </w:r>
            <w:proofErr w:type="spellStart"/>
            <w:r>
              <w:rPr>
                <w:rFonts w:ascii="arial, helvetica, sans-serif" w:hAnsi="arial, helvetica, sans-serif"/>
              </w:rPr>
              <w:t>spina</w:t>
            </w:r>
            <w:r>
              <w:rPr>
                <w:rFonts w:ascii="arial, helvetica, sans-serif" w:hAnsi="arial, helvetica, sans-serif"/>
              </w:rPr>
              <w:t>e</w:t>
            </w:r>
            <w:proofErr w:type="spellEnd"/>
            <w:r>
              <w:rPr>
                <w:rFonts w:ascii="arial, helvetica, sans-serif" w:hAnsi="arial, helvetica, sans-serif"/>
              </w:rPr>
              <w:t xml:space="preserve"> </w:t>
            </w:r>
            <w:proofErr w:type="spellStart"/>
            <w:r>
              <w:rPr>
                <w:rFonts w:ascii="arial, helvetica, sans-serif" w:hAnsi="arial, helvetica, sans-serif"/>
              </w:rPr>
              <w:t>meae</w:t>
            </w:r>
            <w:proofErr w:type="spellEnd"/>
            <w:r>
              <w:rPr>
                <w:rFonts w:ascii="arial, helvetica, sans-serif" w:hAnsi="arial, helvetica, sans-serif"/>
              </w:rPr>
              <w:t xml:space="preserve"> </w:t>
            </w:r>
            <w:proofErr w:type="spellStart"/>
            <w:r>
              <w:rPr>
                <w:rFonts w:ascii="arial, helvetica, sans-serif" w:hAnsi="arial, helvetica, sans-serif"/>
              </w:rPr>
              <w:t>termino</w:t>
            </w:r>
            <w:proofErr w:type="spellEnd"/>
            <w:r>
              <w:rPr>
                <w:rFonts w:ascii="arial, helvetica, sans-serif" w:hAnsi="arial, helvetica, sans-serif"/>
              </w:rPr>
              <w:t xml:space="preserve"> </w:t>
            </w:r>
            <w:r>
              <w:rPr>
                <w:rFonts w:ascii="arial, helvetica, sans-serif" w:hAnsi="arial, helvetica, sans-serif"/>
                <w:color w:val="3366FF"/>
              </w:rPr>
              <w:t>grandis cauda</w:t>
            </w:r>
            <w:r>
              <w:rPr>
                <w:rFonts w:ascii="arial, helvetica, sans-serif" w:hAnsi="arial, helvetica, sans-serif"/>
              </w:rPr>
              <w:t xml:space="preserve"> </w:t>
            </w:r>
            <w:proofErr w:type="spellStart"/>
            <w:r>
              <w:rPr>
                <w:rFonts w:ascii="arial, helvetica, sans-serif" w:hAnsi="arial, helvetica, sans-serif"/>
                <w:shd w:val="clear" w:color="auto" w:fill="C0C0C0"/>
              </w:rPr>
              <w:t>procedit</w:t>
            </w:r>
            <w:proofErr w:type="spellEnd"/>
            <w:r>
              <w:rPr>
                <w:rFonts w:ascii="arial, helvetica, sans-serif" w:hAnsi="arial, helvetica, sans-serif"/>
              </w:rPr>
              <w:t xml:space="preserve">. </w:t>
            </w:r>
            <w:proofErr w:type="spellStart"/>
            <w:r>
              <w:rPr>
                <w:rFonts w:ascii="arial, helvetica, sans-serif" w:hAnsi="arial, helvetica, sans-serif"/>
              </w:rPr>
              <w:t>Iam</w:t>
            </w:r>
            <w:proofErr w:type="spellEnd"/>
            <w:r>
              <w:rPr>
                <w:rFonts w:ascii="arial, helvetica, sans-serif" w:hAnsi="arial, helvetica, sans-serif"/>
              </w:rPr>
              <w:t xml:space="preserve"> </w:t>
            </w:r>
            <w:r>
              <w:rPr>
                <w:rFonts w:ascii="arial, helvetica, sans-serif" w:hAnsi="arial, helvetica, sans-serif"/>
                <w:color w:val="3366FF"/>
              </w:rPr>
              <w:t xml:space="preserve">facies </w:t>
            </w:r>
            <w:proofErr w:type="spellStart"/>
            <w:r>
              <w:rPr>
                <w:rFonts w:ascii="arial, helvetica, sans-serif" w:hAnsi="arial, helvetica, sans-serif"/>
                <w:color w:val="3366FF"/>
              </w:rPr>
              <w:t>enormis</w:t>
            </w:r>
            <w:proofErr w:type="spellEnd"/>
            <w:r>
              <w:rPr>
                <w:rFonts w:ascii="arial, helvetica, sans-serif" w:hAnsi="arial, helvetica, sans-serif"/>
              </w:rPr>
              <w:t xml:space="preserve"> et </w:t>
            </w:r>
            <w:r>
              <w:rPr>
                <w:rFonts w:ascii="arial, helvetica, sans-serif" w:hAnsi="arial, helvetica, sans-serif"/>
                <w:color w:val="3366FF"/>
              </w:rPr>
              <w:t xml:space="preserve">os </w:t>
            </w:r>
            <w:proofErr w:type="spellStart"/>
            <w:r>
              <w:rPr>
                <w:rFonts w:ascii="arial, helvetica, sans-serif" w:hAnsi="arial, helvetica, sans-serif"/>
                <w:color w:val="3366FF"/>
              </w:rPr>
              <w:t>prolixum</w:t>
            </w:r>
            <w:proofErr w:type="spellEnd"/>
            <w:r>
              <w:rPr>
                <w:rFonts w:ascii="arial, helvetica, sans-serif" w:hAnsi="arial, helvetica, sans-serif"/>
              </w:rPr>
              <w:t xml:space="preserve"> et </w:t>
            </w:r>
            <w:proofErr w:type="spellStart"/>
            <w:r>
              <w:rPr>
                <w:rFonts w:ascii="arial, helvetica, sans-serif" w:hAnsi="arial, helvetica, sans-serif"/>
                <w:color w:val="3366FF"/>
              </w:rPr>
              <w:t>nares</w:t>
            </w:r>
            <w:proofErr w:type="spellEnd"/>
            <w:r>
              <w:rPr>
                <w:rFonts w:ascii="arial, helvetica, sans-serif" w:hAnsi="arial, helvetica, sans-serif"/>
                <w:color w:val="3366FF"/>
              </w:rPr>
              <w:t xml:space="preserve"> </w:t>
            </w:r>
            <w:proofErr w:type="spellStart"/>
            <w:r>
              <w:rPr>
                <w:rFonts w:ascii="arial, helvetica, sans-serif" w:hAnsi="arial, helvetica, sans-serif"/>
                <w:color w:val="3366FF"/>
              </w:rPr>
              <w:t>hiantes</w:t>
            </w:r>
            <w:proofErr w:type="spellEnd"/>
            <w:r>
              <w:rPr>
                <w:rFonts w:ascii="arial, helvetica, sans-serif" w:hAnsi="arial, helvetica, sans-serif"/>
              </w:rPr>
              <w:t xml:space="preserve"> et </w:t>
            </w:r>
            <w:proofErr w:type="spellStart"/>
            <w:r>
              <w:rPr>
                <w:rFonts w:ascii="arial, helvetica, sans-serif" w:hAnsi="arial, helvetica, sans-serif"/>
                <w:color w:val="3366FF"/>
              </w:rPr>
              <w:t>labiae</w:t>
            </w:r>
            <w:proofErr w:type="spellEnd"/>
            <w:r>
              <w:rPr>
                <w:rFonts w:ascii="arial, helvetica, sans-serif" w:hAnsi="arial, helvetica, sans-serif"/>
                <w:color w:val="3366FF"/>
              </w:rPr>
              <w:t xml:space="preserve"> </w:t>
            </w:r>
            <w:proofErr w:type="spellStart"/>
            <w:r>
              <w:rPr>
                <w:rFonts w:ascii="arial, helvetica, sans-serif" w:hAnsi="arial, helvetica, sans-serif"/>
                <w:color w:val="3366FF"/>
              </w:rPr>
              <w:t>pendulae</w:t>
            </w:r>
            <w:proofErr w:type="spellEnd"/>
            <w:r>
              <w:rPr>
                <w:rFonts w:ascii="arial, helvetica, sans-serif" w:hAnsi="arial, helvetica, sans-serif"/>
              </w:rPr>
              <w:t xml:space="preserve"> ; sic et </w:t>
            </w:r>
            <w:proofErr w:type="spellStart"/>
            <w:r>
              <w:rPr>
                <w:rFonts w:ascii="arial, helvetica, sans-serif" w:hAnsi="arial, helvetica, sans-serif"/>
                <w:color w:val="3366FF"/>
              </w:rPr>
              <w:t>aures</w:t>
            </w:r>
            <w:proofErr w:type="spellEnd"/>
            <w:r>
              <w:rPr>
                <w:rFonts w:ascii="arial, helvetica, sans-serif" w:hAnsi="arial, helvetica, sans-serif"/>
                <w:color w:val="3366FF"/>
              </w:rPr>
              <w:t xml:space="preserve"> </w:t>
            </w:r>
            <w:proofErr w:type="spellStart"/>
            <w:r>
              <w:rPr>
                <w:rFonts w:ascii="arial, helvetica, sans-serif" w:hAnsi="arial, helvetica, sans-serif"/>
                <w:color w:val="000000"/>
              </w:rPr>
              <w:t>inmodicis</w:t>
            </w:r>
            <w:proofErr w:type="spellEnd"/>
            <w:r>
              <w:rPr>
                <w:rFonts w:ascii="arial, helvetica, sans-serif" w:hAnsi="arial, helvetica, sans-serif"/>
              </w:rPr>
              <w:t xml:space="preserve"> </w:t>
            </w:r>
            <w:r>
              <w:rPr>
                <w:rFonts w:ascii="arial, helvetica, sans-serif" w:hAnsi="arial, helvetica, sans-serif"/>
                <w:shd w:val="clear" w:color="auto" w:fill="C0C0C0"/>
              </w:rPr>
              <w:t>horripilant</w:t>
            </w:r>
            <w:r>
              <w:rPr>
                <w:rFonts w:ascii="arial, helvetica, sans-serif" w:hAnsi="arial, helvetica, sans-serif"/>
              </w:rPr>
              <w:t xml:space="preserve"> </w:t>
            </w:r>
            <w:proofErr w:type="spellStart"/>
            <w:r>
              <w:rPr>
                <w:rFonts w:ascii="arial, helvetica, sans-serif" w:hAnsi="arial, helvetica, sans-serif"/>
              </w:rPr>
              <w:t>auctibus</w:t>
            </w:r>
            <w:proofErr w:type="spellEnd"/>
            <w:r>
              <w:rPr>
                <w:rFonts w:ascii="arial, helvetica, sans-serif" w:hAnsi="arial, helvetica, sans-serif"/>
              </w:rPr>
              <w:t>.</w:t>
            </w:r>
          </w:p>
        </w:tc>
      </w:tr>
    </w:tbl>
    <w:p w14:paraId="44011A32" w14:textId="77777777" w:rsidR="0022471E" w:rsidRDefault="00C81289">
      <w:pPr>
        <w:pStyle w:val="Textbody"/>
      </w:pPr>
      <w:r>
        <w:rPr>
          <w:b/>
        </w:rPr>
        <w:t>Commentaire</w:t>
      </w:r>
      <w:r>
        <w:t xml:space="preserve"> </w:t>
      </w:r>
      <w:r>
        <w:rPr>
          <w:b/>
        </w:rPr>
        <w:t>:</w:t>
      </w:r>
    </w:p>
    <w:p w14:paraId="7956B804" w14:textId="77777777" w:rsidR="0022471E" w:rsidRDefault="00C81289">
      <w:pPr>
        <w:pStyle w:val="Textbody"/>
      </w:pPr>
      <w:r>
        <w:t>L'énumération d'actions exprimées par l'abondance des verbes et des sujets marque un</w:t>
      </w:r>
      <w:r>
        <w:t xml:space="preserve"> moment clé du récit, entre narration et description : un passage qui illustre la difficulté de marquer la frontière entre les deux types de discours. Par ailleurs, les sujets désignent les différentes parties du corps : lexique de l'oiseau pour Pamphile, </w:t>
      </w:r>
      <w:r>
        <w:t>mais lexique de l'âne pour Lucius. Le décalage entre les deux métamorphoses est souligné par la proximité stylistique des deux passages, associée au contraste que forment les deux lexiques. La deuxième métamorphose est plus détaillée, non sans humour : ell</w:t>
      </w:r>
      <w:r>
        <w:t>e annonce la déception de Lucius et son malheur à venir.</w:t>
      </w:r>
    </w:p>
    <w:p w14:paraId="0EDE7914" w14:textId="77777777" w:rsidR="0022471E" w:rsidRDefault="00C81289">
      <w:pPr>
        <w:pStyle w:val="Textbody"/>
      </w:pPr>
      <w:r>
        <w:rPr>
          <w:rStyle w:val="StrongEmphasis"/>
        </w:rPr>
        <w:t>Questionnement :</w:t>
      </w:r>
    </w:p>
    <w:p w14:paraId="07D79F0E" w14:textId="77777777" w:rsidR="0022471E" w:rsidRDefault="00C81289">
      <w:pPr>
        <w:pStyle w:val="Textbody"/>
        <w:numPr>
          <w:ilvl w:val="0"/>
          <w:numId w:val="15"/>
        </w:numPr>
        <w:spacing w:after="0"/>
      </w:pPr>
      <w:r>
        <w:t xml:space="preserve">On repère plusieurs accusatifs précédés d'une préposition, </w:t>
      </w:r>
      <w:r>
        <w:rPr>
          <w:rStyle w:val="Accentuation"/>
        </w:rPr>
        <w:t xml:space="preserve">in, </w:t>
      </w:r>
      <w:r>
        <w:t>qui a déjà été rencontrée. On remarque que, dans sa quatrième occurrence (</w:t>
      </w:r>
      <w:r>
        <w:rPr>
          <w:rStyle w:val="Accentuation"/>
        </w:rPr>
        <w:t xml:space="preserve">in </w:t>
      </w:r>
      <w:proofErr w:type="spellStart"/>
      <w:r>
        <w:rPr>
          <w:rStyle w:val="Accentuation"/>
        </w:rPr>
        <w:t>extimis</w:t>
      </w:r>
      <w:proofErr w:type="spellEnd"/>
      <w:r>
        <w:rPr>
          <w:rStyle w:val="Accentuation"/>
        </w:rPr>
        <w:t xml:space="preserve"> </w:t>
      </w:r>
      <w:proofErr w:type="spellStart"/>
      <w:r>
        <w:rPr>
          <w:rStyle w:val="Accentuation"/>
        </w:rPr>
        <w:t>palmulis</w:t>
      </w:r>
      <w:proofErr w:type="spellEnd"/>
      <w:r>
        <w:t>), elle n'est pas suivie d</w:t>
      </w:r>
      <w:r>
        <w:t xml:space="preserve">e </w:t>
      </w:r>
      <w:r>
        <w:lastRenderedPageBreak/>
        <w:t>l'accusatif. On peut commencer à mettre entre parenthèses les groupes prépositionnels afin de préparer l'étape suivante. </w:t>
      </w:r>
    </w:p>
    <w:p w14:paraId="75FD84B2" w14:textId="77777777" w:rsidR="0022471E" w:rsidRDefault="00C81289">
      <w:pPr>
        <w:pStyle w:val="Textbody"/>
        <w:numPr>
          <w:ilvl w:val="0"/>
          <w:numId w:val="15"/>
        </w:numPr>
        <w:spacing w:after="0"/>
      </w:pPr>
      <w:r>
        <w:t xml:space="preserve">Le terme </w:t>
      </w:r>
      <w:r>
        <w:rPr>
          <w:rStyle w:val="Accentuation"/>
        </w:rPr>
        <w:t>bubo </w:t>
      </w:r>
      <w:r>
        <w:t>peut d'abord ne pas être identifié comme un nominatif (plutôt un ablatif lorsque l'on consulte les tableaux), mais le</w:t>
      </w:r>
      <w:r>
        <w:t xml:space="preserve"> lexique permet de le reconnaître comme tel. Les autres formes de nominatif ne posent pas de problèmes : elles sont essentiellement au pluriel et, donc, moins diverses.</w:t>
      </w:r>
    </w:p>
    <w:p w14:paraId="19D88BBD" w14:textId="77777777" w:rsidR="0022471E" w:rsidRDefault="00C81289">
      <w:pPr>
        <w:pStyle w:val="Textbody"/>
        <w:numPr>
          <w:ilvl w:val="0"/>
          <w:numId w:val="15"/>
        </w:numPr>
        <w:spacing w:after="0"/>
      </w:pPr>
      <w:r>
        <w:t xml:space="preserve">On est attentif à la forme de l'adjectif </w:t>
      </w:r>
      <w:proofErr w:type="spellStart"/>
      <w:r>
        <w:t>immodicis</w:t>
      </w:r>
      <w:proofErr w:type="spellEnd"/>
      <w:r>
        <w:t xml:space="preserve"> que le lexique nous présente comme </w:t>
      </w:r>
      <w:r>
        <w:t>appartenant à la deuxième déclinaison (</w:t>
      </w:r>
      <w:proofErr w:type="spellStart"/>
      <w:r>
        <w:t>immodicus</w:t>
      </w:r>
      <w:proofErr w:type="spellEnd"/>
      <w:r>
        <w:t xml:space="preserve">, a, </w:t>
      </w:r>
      <w:proofErr w:type="spellStart"/>
      <w:r>
        <w:t>um</w:t>
      </w:r>
      <w:proofErr w:type="spellEnd"/>
      <w:r>
        <w:t>) : malgré sa place, le terme ne qualifie par </w:t>
      </w:r>
      <w:proofErr w:type="spellStart"/>
      <w:r>
        <w:rPr>
          <w:rStyle w:val="Accentuation"/>
        </w:rPr>
        <w:t>aures</w:t>
      </w:r>
      <w:proofErr w:type="spellEnd"/>
      <w:r>
        <w:t>, mais </w:t>
      </w:r>
      <w:proofErr w:type="spellStart"/>
      <w:r>
        <w:rPr>
          <w:rStyle w:val="Accentuation"/>
        </w:rPr>
        <w:t>auctibus</w:t>
      </w:r>
      <w:proofErr w:type="spellEnd"/>
      <w:r>
        <w:rPr>
          <w:rStyle w:val="Accentuation"/>
        </w:rPr>
        <w:t>.</w:t>
      </w:r>
    </w:p>
    <w:p w14:paraId="23759ADE" w14:textId="77777777" w:rsidR="0022471E" w:rsidRDefault="00C81289">
      <w:pPr>
        <w:pStyle w:val="Textbody"/>
        <w:numPr>
          <w:ilvl w:val="0"/>
          <w:numId w:val="15"/>
        </w:numPr>
      </w:pPr>
      <w:r>
        <w:t xml:space="preserve">On remarque que la forme </w:t>
      </w:r>
      <w:proofErr w:type="spellStart"/>
      <w:r>
        <w:rPr>
          <w:rStyle w:val="Accentuation"/>
        </w:rPr>
        <w:t>hiantes</w:t>
      </w:r>
      <w:proofErr w:type="spellEnd"/>
      <w:r>
        <w:rPr>
          <w:rStyle w:val="Accentuation"/>
        </w:rPr>
        <w:t xml:space="preserve"> </w:t>
      </w:r>
      <w:r>
        <w:t xml:space="preserve">est un verbe, que l'on identifiera comme un participe présent et dont la déclinaison est celle de </w:t>
      </w:r>
      <w:proofErr w:type="spellStart"/>
      <w:r>
        <w:rPr>
          <w:rStyle w:val="Accentuation"/>
        </w:rPr>
        <w:t>p</w:t>
      </w:r>
      <w:r>
        <w:rPr>
          <w:rStyle w:val="Accentuation"/>
        </w:rPr>
        <w:t>rudens</w:t>
      </w:r>
      <w:proofErr w:type="spellEnd"/>
      <w:r>
        <w:rPr>
          <w:rStyle w:val="Accentuation"/>
        </w:rPr>
        <w:t xml:space="preserve"> </w:t>
      </w:r>
      <w:r>
        <w:t>(cf. tableau). Le participe présent se comporte comme un adjectif qualificatif.</w:t>
      </w:r>
    </w:p>
    <w:p w14:paraId="71C2FBE1" w14:textId="77777777" w:rsidR="0022471E" w:rsidRDefault="00C81289">
      <w:pPr>
        <w:pStyle w:val="Textbody"/>
      </w:pPr>
      <w:r>
        <w:rPr>
          <w:rStyle w:val="StrongEmphasis"/>
        </w:rPr>
        <w:t>Remarques :</w:t>
      </w:r>
    </w:p>
    <w:p w14:paraId="6045E0A5" w14:textId="77777777" w:rsidR="0022471E" w:rsidRDefault="00C81289">
      <w:pPr>
        <w:pStyle w:val="Textbody"/>
      </w:pPr>
      <w:r>
        <w:t xml:space="preserve">On réalisera </w:t>
      </w:r>
      <w:r>
        <w:rPr>
          <w:rStyle w:val="StrongEmphasis"/>
        </w:rPr>
        <w:t>une fiche</w:t>
      </w:r>
      <w:r>
        <w:t> </w:t>
      </w:r>
      <w:r>
        <w:rPr>
          <w:rStyle w:val="StrongEmphasis"/>
        </w:rPr>
        <w:t>(en utilisant par exemple le modèle de la carte mentale, mais aussi en réalisant une liste)</w:t>
      </w:r>
      <w:r>
        <w:t xml:space="preserve"> indiquant les différentes formes que peut prendre le nominatif singulier de la troisième déclinaison. La fiche sera complétée progressivement lorsque les différentes formes se présenteront.</w:t>
      </w:r>
    </w:p>
    <w:tbl>
      <w:tblPr>
        <w:tblW w:w="9638" w:type="dxa"/>
        <w:tblLayout w:type="fixed"/>
        <w:tblCellMar>
          <w:left w:w="10" w:type="dxa"/>
          <w:right w:w="10" w:type="dxa"/>
        </w:tblCellMar>
        <w:tblLook w:val="0000" w:firstRow="0" w:lastRow="0" w:firstColumn="0" w:lastColumn="0" w:noHBand="0" w:noVBand="0"/>
      </w:tblPr>
      <w:tblGrid>
        <w:gridCol w:w="7017"/>
        <w:gridCol w:w="2621"/>
      </w:tblGrid>
      <w:tr w:rsidR="0022471E" w14:paraId="51D61F51" w14:textId="77777777">
        <w:tblPrEx>
          <w:tblCellMar>
            <w:top w:w="0" w:type="dxa"/>
            <w:bottom w:w="0" w:type="dxa"/>
          </w:tblCellMar>
        </w:tblPrEx>
        <w:tc>
          <w:tcPr>
            <w:tcW w:w="7017" w:type="dxa"/>
            <w:tcMar>
              <w:top w:w="28" w:type="dxa"/>
              <w:left w:w="28" w:type="dxa"/>
              <w:bottom w:w="28" w:type="dxa"/>
              <w:right w:w="28" w:type="dxa"/>
            </w:tcMar>
            <w:vAlign w:val="center"/>
          </w:tcPr>
          <w:p w14:paraId="73C80828" w14:textId="77777777" w:rsidR="0022471E" w:rsidRDefault="00C81289">
            <w:pPr>
              <w:pStyle w:val="TableContents"/>
              <w:spacing w:after="283"/>
              <w:ind w:right="-1191"/>
            </w:pPr>
            <w:r>
              <w:rPr>
                <w:rStyle w:val="StrongEmphasis"/>
                <w:rFonts w:ascii="arial, helvetica, sans-serif" w:hAnsi="arial, helvetica, sans-serif"/>
                <w:sz w:val="28"/>
              </w:rPr>
              <w:t>Etape</w:t>
            </w:r>
            <w:r>
              <w:rPr>
                <w:rStyle w:val="StrongEmphasis"/>
                <w:rFonts w:ascii="arial, helvetica, sans-serif" w:hAnsi="arial, helvetica, sans-serif"/>
                <w:color w:val="000000"/>
                <w:sz w:val="28"/>
              </w:rPr>
              <w:t xml:space="preserve"> 5 : Traduire les éléments repérés</w:t>
            </w:r>
            <w:r>
              <w:rPr>
                <w:rStyle w:val="StrongEmphasis"/>
                <w:rFonts w:ascii="arial, helvetica, sans-serif" w:hAnsi="arial, helvetica, sans-serif"/>
                <w:sz w:val="28"/>
              </w:rPr>
              <w:t>                          </w:t>
            </w:r>
            <w:r>
              <w:rPr>
                <w:rStyle w:val="StrongEmphasis"/>
                <w:rFonts w:ascii="arial, helvetica, sans-serif" w:hAnsi="arial, helvetica, sans-serif"/>
                <w:sz w:val="28"/>
              </w:rPr>
              <w:t>                              </w:t>
            </w:r>
          </w:p>
        </w:tc>
        <w:tc>
          <w:tcPr>
            <w:tcW w:w="2621" w:type="dxa"/>
            <w:tcMar>
              <w:top w:w="28" w:type="dxa"/>
              <w:left w:w="28" w:type="dxa"/>
              <w:bottom w:w="28" w:type="dxa"/>
              <w:right w:w="28" w:type="dxa"/>
            </w:tcMar>
            <w:vAlign w:val="center"/>
          </w:tcPr>
          <w:p w14:paraId="5BEDEE26" w14:textId="77777777" w:rsidR="0022471E" w:rsidRDefault="0022471E">
            <w:pPr>
              <w:pStyle w:val="TableContents"/>
            </w:pPr>
          </w:p>
        </w:tc>
      </w:tr>
    </w:tbl>
    <w:p w14:paraId="1E7C3567" w14:textId="77777777" w:rsidR="0022471E" w:rsidRDefault="00C81289">
      <w:pPr>
        <w:pStyle w:val="Textbody"/>
      </w:pPr>
      <w:proofErr w:type="spellStart"/>
      <w:r>
        <w:rPr>
          <w:rStyle w:val="Accentuation"/>
        </w:rPr>
        <w:t>Promicant</w:t>
      </w:r>
      <w:proofErr w:type="spellEnd"/>
      <w:r>
        <w:rPr>
          <w:rStyle w:val="Accentuation"/>
        </w:rPr>
        <w:t>,</w:t>
      </w:r>
      <w:r>
        <w:rPr>
          <w:rStyle w:val="StrongEmphasis"/>
        </w:rPr>
        <w:t xml:space="preserve"> </w:t>
      </w:r>
      <w:r>
        <w:t xml:space="preserve">Apparaissent, </w:t>
      </w:r>
      <w:r>
        <w:rPr>
          <w:rStyle w:val="Accentuation"/>
        </w:rPr>
        <w:t xml:space="preserve">molles </w:t>
      </w:r>
      <w:proofErr w:type="spellStart"/>
      <w:r>
        <w:rPr>
          <w:rStyle w:val="Accentuation"/>
        </w:rPr>
        <w:t>plumulae</w:t>
      </w:r>
      <w:proofErr w:type="spellEnd"/>
      <w:r>
        <w:rPr>
          <w:rStyle w:val="Accentuation"/>
        </w:rPr>
        <w:t xml:space="preserve">, </w:t>
      </w:r>
      <w:r>
        <w:t xml:space="preserve">de souples petites plumes, </w:t>
      </w:r>
      <w:proofErr w:type="spellStart"/>
      <w:r>
        <w:rPr>
          <w:rStyle w:val="StrongEmphasis"/>
        </w:rPr>
        <w:t>crescunt</w:t>
      </w:r>
      <w:proofErr w:type="spellEnd"/>
      <w:r>
        <w:t xml:space="preserve">, grandissent, </w:t>
      </w:r>
      <w:r>
        <w:rPr>
          <w:rStyle w:val="StrongEmphasis"/>
        </w:rPr>
        <w:t xml:space="preserve">et, </w:t>
      </w:r>
      <w:r>
        <w:t>aussi</w:t>
      </w:r>
      <w:r>
        <w:rPr>
          <w:rStyle w:val="StrongEmphasis"/>
        </w:rPr>
        <w:t xml:space="preserve">, fortes </w:t>
      </w:r>
      <w:proofErr w:type="spellStart"/>
      <w:r>
        <w:rPr>
          <w:rStyle w:val="StrongEmphasis"/>
        </w:rPr>
        <w:t>pinnulae</w:t>
      </w:r>
      <w:proofErr w:type="spellEnd"/>
      <w:r>
        <w:rPr>
          <w:rStyle w:val="StrongEmphasis"/>
        </w:rPr>
        <w:t>,</w:t>
      </w:r>
      <w:r>
        <w:rPr>
          <w:rStyle w:val="Accentuation"/>
        </w:rPr>
        <w:t xml:space="preserve"> </w:t>
      </w:r>
      <w:r>
        <w:t xml:space="preserve">de vigoureuses petites ailes, </w:t>
      </w:r>
      <w:proofErr w:type="spellStart"/>
      <w:r>
        <w:rPr>
          <w:rStyle w:val="Accentuation"/>
        </w:rPr>
        <w:t>nasus</w:t>
      </w:r>
      <w:proofErr w:type="spellEnd"/>
      <w:r>
        <w:t xml:space="preserve">, son nez, </w:t>
      </w:r>
      <w:proofErr w:type="spellStart"/>
      <w:r>
        <w:rPr>
          <w:rStyle w:val="StrongEmphasis"/>
        </w:rPr>
        <w:t>incuruus</w:t>
      </w:r>
      <w:proofErr w:type="spellEnd"/>
      <w:r>
        <w:t xml:space="preserve">, recourbé, </w:t>
      </w:r>
      <w:proofErr w:type="spellStart"/>
      <w:r>
        <w:rPr>
          <w:rStyle w:val="StrongEmphasis"/>
        </w:rPr>
        <w:t>duratur</w:t>
      </w:r>
      <w:proofErr w:type="spellEnd"/>
      <w:r>
        <w:t xml:space="preserve">, se durcit, </w:t>
      </w:r>
      <w:proofErr w:type="spellStart"/>
      <w:r>
        <w:rPr>
          <w:rStyle w:val="Accentuation"/>
        </w:rPr>
        <w:t>ungues</w:t>
      </w:r>
      <w:proofErr w:type="spellEnd"/>
      <w:r>
        <w:t xml:space="preserve">, ses ongles, </w:t>
      </w:r>
      <w:proofErr w:type="spellStart"/>
      <w:r>
        <w:rPr>
          <w:rStyle w:val="StrongEmphasis"/>
        </w:rPr>
        <w:t>adunci</w:t>
      </w:r>
      <w:proofErr w:type="spellEnd"/>
      <w:r>
        <w:rPr>
          <w:rStyle w:val="Accentuation"/>
        </w:rPr>
        <w:t xml:space="preserve">, </w:t>
      </w:r>
      <w:r>
        <w:t xml:space="preserve">crochus, </w:t>
      </w:r>
      <w:proofErr w:type="spellStart"/>
      <w:r>
        <w:rPr>
          <w:rStyle w:val="StrongEmphasis"/>
        </w:rPr>
        <w:t>coguntur</w:t>
      </w:r>
      <w:proofErr w:type="spellEnd"/>
      <w:r>
        <w:rPr>
          <w:rStyle w:val="StrongEmphasis"/>
        </w:rPr>
        <w:t xml:space="preserve">, </w:t>
      </w:r>
      <w:r>
        <w:t>se renforcent</w:t>
      </w:r>
      <w:r>
        <w:t xml:space="preserve">. </w:t>
      </w:r>
      <w:r>
        <w:rPr>
          <w:rStyle w:val="Accentuation"/>
        </w:rPr>
        <w:t xml:space="preserve">Pamphile, </w:t>
      </w:r>
      <w:r>
        <w:t>Pamphile, </w:t>
      </w:r>
      <w:r>
        <w:rPr>
          <w:rStyle w:val="StrongEmphasis"/>
        </w:rPr>
        <w:t>fit,</w:t>
      </w:r>
      <w:r>
        <w:t xml:space="preserve"> est faite, </w:t>
      </w:r>
      <w:r>
        <w:rPr>
          <w:rStyle w:val="StrongEmphasis"/>
        </w:rPr>
        <w:t xml:space="preserve">bubo, </w:t>
      </w:r>
      <w:r>
        <w:t>hibou.</w:t>
      </w:r>
    </w:p>
    <w:p w14:paraId="1E197521" w14:textId="77777777" w:rsidR="0022471E" w:rsidRDefault="00C81289">
      <w:pPr>
        <w:pStyle w:val="Textbody"/>
      </w:pPr>
      <w:r>
        <w:rPr>
          <w:rStyle w:val="StrongEmphasis"/>
        </w:rPr>
        <w:t xml:space="preserve">...membra </w:t>
      </w:r>
      <w:proofErr w:type="spellStart"/>
      <w:r>
        <w:rPr>
          <w:rStyle w:val="StrongEmphasis"/>
        </w:rPr>
        <w:t>perfricui</w:t>
      </w:r>
      <w:proofErr w:type="spellEnd"/>
      <w:r>
        <w:rPr>
          <w:rStyle w:val="StrongEmphasis"/>
        </w:rPr>
        <w:t xml:space="preserve">, </w:t>
      </w:r>
      <w:r>
        <w:t xml:space="preserve">j'ai frictionné mes membres. </w:t>
      </w:r>
      <w:r>
        <w:rPr>
          <w:rStyle w:val="StrongEmphasis"/>
        </w:rPr>
        <w:t xml:space="preserve">In </w:t>
      </w:r>
      <w:proofErr w:type="spellStart"/>
      <w:r>
        <w:rPr>
          <w:rStyle w:val="StrongEmphasis"/>
        </w:rPr>
        <w:t>auem</w:t>
      </w:r>
      <w:proofErr w:type="spellEnd"/>
      <w:r>
        <w:rPr>
          <w:rStyle w:val="StrongEmphasis"/>
        </w:rPr>
        <w:t xml:space="preserve"> </w:t>
      </w:r>
      <w:proofErr w:type="spellStart"/>
      <w:r>
        <w:rPr>
          <w:rStyle w:val="StrongEmphasis"/>
        </w:rPr>
        <w:t>similem</w:t>
      </w:r>
      <w:proofErr w:type="spellEnd"/>
      <w:r>
        <w:rPr>
          <w:rStyle w:val="StrongEmphasis"/>
        </w:rPr>
        <w:t>,</w:t>
      </w:r>
      <w:r>
        <w:t xml:space="preserve"> à la façon d'un oiseau, </w:t>
      </w:r>
      <w:proofErr w:type="spellStart"/>
      <w:r>
        <w:rPr>
          <w:rStyle w:val="Accentuation"/>
        </w:rPr>
        <w:t>gestiebam</w:t>
      </w:r>
      <w:proofErr w:type="spellEnd"/>
      <w:r>
        <w:rPr>
          <w:rStyle w:val="StrongEmphasis"/>
        </w:rPr>
        <w:t>,</w:t>
      </w:r>
      <w:r>
        <w:t xml:space="preserve"> je gesticulais</w:t>
      </w:r>
      <w:r>
        <w:rPr>
          <w:rStyle w:val="StrongEmphasis"/>
        </w:rPr>
        <w:t xml:space="preserve"> : nec... </w:t>
      </w:r>
      <w:proofErr w:type="spellStart"/>
      <w:r>
        <w:rPr>
          <w:rStyle w:val="StrongEmphasis"/>
        </w:rPr>
        <w:t>plumulae</w:t>
      </w:r>
      <w:proofErr w:type="spellEnd"/>
      <w:r>
        <w:rPr>
          <w:rStyle w:val="StrongEmphasis"/>
        </w:rPr>
        <w:t xml:space="preserve">, </w:t>
      </w:r>
      <w:r>
        <w:t>ni petite plume,</w:t>
      </w:r>
      <w:r>
        <w:rPr>
          <w:rStyle w:val="StrongEmphasis"/>
        </w:rPr>
        <w:t xml:space="preserve"> nec... </w:t>
      </w:r>
      <w:proofErr w:type="spellStart"/>
      <w:r>
        <w:rPr>
          <w:rStyle w:val="StrongEmphasis"/>
        </w:rPr>
        <w:t>pinnulae</w:t>
      </w:r>
      <w:proofErr w:type="spellEnd"/>
      <w:r>
        <w:rPr>
          <w:rStyle w:val="StrongEmphasis"/>
        </w:rPr>
        <w:t>,</w:t>
      </w:r>
      <w:r>
        <w:t xml:space="preserve"> ni petite aile,</w:t>
      </w:r>
      <w:r>
        <w:rPr>
          <w:rStyle w:val="StrongEmphasis"/>
        </w:rPr>
        <w:t xml:space="preserve"> </w:t>
      </w:r>
      <w:proofErr w:type="spellStart"/>
      <w:r>
        <w:rPr>
          <w:rStyle w:val="StrongEmphasis"/>
        </w:rPr>
        <w:t>sed</w:t>
      </w:r>
      <w:proofErr w:type="spellEnd"/>
      <w:r>
        <w:rPr>
          <w:rStyle w:val="StrongEmphasis"/>
        </w:rPr>
        <w:t xml:space="preserve"> plane</w:t>
      </w:r>
      <w:r>
        <w:t>, mais plu</w:t>
      </w:r>
      <w:r>
        <w:t>tôt,</w:t>
      </w:r>
      <w:r>
        <w:rPr>
          <w:rStyle w:val="StrongEmphasis"/>
        </w:rPr>
        <w:t xml:space="preserve"> pili </w:t>
      </w:r>
      <w:proofErr w:type="spellStart"/>
      <w:r>
        <w:rPr>
          <w:rStyle w:val="StrongEmphasis"/>
        </w:rPr>
        <w:t>mei</w:t>
      </w:r>
      <w:proofErr w:type="spellEnd"/>
      <w:r>
        <w:rPr>
          <w:rStyle w:val="StrongEmphasis"/>
        </w:rPr>
        <w:t xml:space="preserve"> </w:t>
      </w:r>
      <w:proofErr w:type="spellStart"/>
      <w:r>
        <w:rPr>
          <w:rStyle w:val="StrongEmphasis"/>
        </w:rPr>
        <w:t>crassantur</w:t>
      </w:r>
      <w:proofErr w:type="spellEnd"/>
      <w:r>
        <w:rPr>
          <w:rStyle w:val="StrongEmphasis"/>
        </w:rPr>
        <w:t>, </w:t>
      </w:r>
      <w:r>
        <w:t xml:space="preserve">mes poils </w:t>
      </w:r>
      <w:proofErr w:type="gramStart"/>
      <w:r>
        <w:t>s'épaississent </w:t>
      </w:r>
      <w:r>
        <w:rPr>
          <w:rStyle w:val="StrongEmphasis"/>
        </w:rPr>
        <w:t xml:space="preserve"> in</w:t>
      </w:r>
      <w:proofErr w:type="gramEnd"/>
      <w:r>
        <w:rPr>
          <w:rStyle w:val="StrongEmphasis"/>
        </w:rPr>
        <w:t xml:space="preserve"> </w:t>
      </w:r>
      <w:proofErr w:type="spellStart"/>
      <w:r>
        <w:rPr>
          <w:rStyle w:val="StrongEmphasis"/>
        </w:rPr>
        <w:t>setas</w:t>
      </w:r>
      <w:proofErr w:type="spellEnd"/>
      <w:r>
        <w:rPr>
          <w:rStyle w:val="StrongEmphasis"/>
        </w:rPr>
        <w:t xml:space="preserve">, </w:t>
      </w:r>
      <w:r>
        <w:t>en soies,</w:t>
      </w:r>
      <w:r>
        <w:rPr>
          <w:rStyle w:val="StrongEmphasis"/>
        </w:rPr>
        <w:t xml:space="preserve"> et cutis </w:t>
      </w:r>
      <w:proofErr w:type="spellStart"/>
      <w:r>
        <w:rPr>
          <w:rStyle w:val="StrongEmphasis"/>
        </w:rPr>
        <w:t>tenella</w:t>
      </w:r>
      <w:proofErr w:type="spellEnd"/>
      <w:r>
        <w:rPr>
          <w:rStyle w:val="StrongEmphasis"/>
        </w:rPr>
        <w:t xml:space="preserve"> </w:t>
      </w:r>
      <w:proofErr w:type="spellStart"/>
      <w:r>
        <w:rPr>
          <w:rStyle w:val="StrongEmphasis"/>
        </w:rPr>
        <w:t>duratur</w:t>
      </w:r>
      <w:proofErr w:type="spellEnd"/>
      <w:r>
        <w:rPr>
          <w:rStyle w:val="StrongEmphasis"/>
        </w:rPr>
        <w:t xml:space="preserve">, </w:t>
      </w:r>
      <w:r>
        <w:t>ma tendre peau se durcit,</w:t>
      </w:r>
      <w:r>
        <w:rPr>
          <w:rStyle w:val="StrongEmphasis"/>
        </w:rPr>
        <w:t xml:space="preserve"> in corium,</w:t>
      </w:r>
      <w:r>
        <w:t xml:space="preserve"> en cuir</w:t>
      </w:r>
      <w:r>
        <w:rPr>
          <w:rStyle w:val="StrongEmphasis"/>
        </w:rPr>
        <w:t xml:space="preserve"> et... </w:t>
      </w:r>
      <w:proofErr w:type="spellStart"/>
      <w:r>
        <w:rPr>
          <w:rStyle w:val="StrongEmphasis"/>
        </w:rPr>
        <w:t>toti</w:t>
      </w:r>
      <w:proofErr w:type="spellEnd"/>
      <w:r>
        <w:rPr>
          <w:rStyle w:val="StrongEmphasis"/>
        </w:rPr>
        <w:t xml:space="preserve"> </w:t>
      </w:r>
      <w:proofErr w:type="spellStart"/>
      <w:r>
        <w:rPr>
          <w:rStyle w:val="StrongEmphasis"/>
        </w:rPr>
        <w:t>digiti</w:t>
      </w:r>
      <w:proofErr w:type="spellEnd"/>
      <w:r>
        <w:rPr>
          <w:rStyle w:val="StrongEmphasis"/>
        </w:rPr>
        <w:t xml:space="preserve"> </w:t>
      </w:r>
      <w:proofErr w:type="spellStart"/>
      <w:r>
        <w:rPr>
          <w:rStyle w:val="StrongEmphasis"/>
        </w:rPr>
        <w:t>coguntur</w:t>
      </w:r>
      <w:proofErr w:type="spellEnd"/>
      <w:r>
        <w:rPr>
          <w:rStyle w:val="StrongEmphasis"/>
        </w:rPr>
        <w:t xml:space="preserve"> in </w:t>
      </w:r>
      <w:proofErr w:type="spellStart"/>
      <w:r>
        <w:rPr>
          <w:rStyle w:val="StrongEmphasis"/>
        </w:rPr>
        <w:t>singulas</w:t>
      </w:r>
      <w:proofErr w:type="spellEnd"/>
      <w:r>
        <w:rPr>
          <w:rStyle w:val="StrongEmphasis"/>
        </w:rPr>
        <w:t xml:space="preserve"> </w:t>
      </w:r>
      <w:proofErr w:type="spellStart"/>
      <w:r>
        <w:rPr>
          <w:rStyle w:val="StrongEmphasis"/>
        </w:rPr>
        <w:t>ungulas</w:t>
      </w:r>
      <w:proofErr w:type="spellEnd"/>
      <w:r>
        <w:rPr>
          <w:rStyle w:val="StrongEmphasis"/>
        </w:rPr>
        <w:t xml:space="preserve">, </w:t>
      </w:r>
      <w:r>
        <w:t>tous mes doigts se réunissent en sabots uniques,</w:t>
      </w:r>
      <w:r>
        <w:rPr>
          <w:rStyle w:val="StrongEmphasis"/>
        </w:rPr>
        <w:t xml:space="preserve"> et grandis cauda</w:t>
      </w:r>
      <w:r>
        <w:rPr>
          <w:rStyle w:val="StrongEmphasis"/>
        </w:rPr>
        <w:t xml:space="preserve"> </w:t>
      </w:r>
      <w:proofErr w:type="spellStart"/>
      <w:r>
        <w:rPr>
          <w:rStyle w:val="StrongEmphasis"/>
        </w:rPr>
        <w:t>procedit</w:t>
      </w:r>
      <w:proofErr w:type="spellEnd"/>
      <w:r>
        <w:rPr>
          <w:rStyle w:val="StrongEmphasis"/>
        </w:rPr>
        <w:t xml:space="preserve">, </w:t>
      </w:r>
      <w:r>
        <w:rPr>
          <w:rStyle w:val="Accentuation"/>
        </w:rPr>
        <w:t xml:space="preserve">et une longue queue s'allonge. </w:t>
      </w:r>
      <w:proofErr w:type="spellStart"/>
      <w:r>
        <w:rPr>
          <w:rStyle w:val="StrongEmphasis"/>
        </w:rPr>
        <w:t>Iam</w:t>
      </w:r>
      <w:proofErr w:type="spellEnd"/>
      <w:r>
        <w:rPr>
          <w:rStyle w:val="StrongEmphasis"/>
        </w:rPr>
        <w:t xml:space="preserve"> facies </w:t>
      </w:r>
      <w:proofErr w:type="spellStart"/>
      <w:r>
        <w:rPr>
          <w:rStyle w:val="StrongEmphasis"/>
        </w:rPr>
        <w:t>enormis</w:t>
      </w:r>
      <w:proofErr w:type="spellEnd"/>
      <w:r>
        <w:rPr>
          <w:rStyle w:val="StrongEmphasis"/>
        </w:rPr>
        <w:t>,</w:t>
      </w:r>
      <w:r>
        <w:rPr>
          <w:rStyle w:val="Accentuation"/>
        </w:rPr>
        <w:t xml:space="preserve"> Désormais, un visage énorme, </w:t>
      </w:r>
      <w:r>
        <w:rPr>
          <w:rStyle w:val="StrongEmphasis"/>
        </w:rPr>
        <w:t xml:space="preserve">et os </w:t>
      </w:r>
      <w:proofErr w:type="spellStart"/>
      <w:r>
        <w:rPr>
          <w:rStyle w:val="StrongEmphasis"/>
        </w:rPr>
        <w:t>prolixum</w:t>
      </w:r>
      <w:proofErr w:type="spellEnd"/>
      <w:r>
        <w:rPr>
          <w:rStyle w:val="StrongEmphasis"/>
        </w:rPr>
        <w:t>,</w:t>
      </w:r>
      <w:r>
        <w:rPr>
          <w:rStyle w:val="Accentuation"/>
        </w:rPr>
        <w:t xml:space="preserve"> </w:t>
      </w:r>
      <w:r>
        <w:t>une bouche allongée,</w:t>
      </w:r>
      <w:r>
        <w:rPr>
          <w:rStyle w:val="StrongEmphasis"/>
        </w:rPr>
        <w:t xml:space="preserve"> et </w:t>
      </w:r>
      <w:proofErr w:type="spellStart"/>
      <w:r>
        <w:rPr>
          <w:rStyle w:val="StrongEmphasis"/>
        </w:rPr>
        <w:t>nares</w:t>
      </w:r>
      <w:proofErr w:type="spellEnd"/>
      <w:r>
        <w:rPr>
          <w:rStyle w:val="StrongEmphasis"/>
        </w:rPr>
        <w:t xml:space="preserve"> </w:t>
      </w:r>
      <w:proofErr w:type="spellStart"/>
      <w:proofErr w:type="gramStart"/>
      <w:r>
        <w:rPr>
          <w:rStyle w:val="StrongEmphasis"/>
        </w:rPr>
        <w:t>hiantes</w:t>
      </w:r>
      <w:proofErr w:type="spellEnd"/>
      <w:r>
        <w:rPr>
          <w:rStyle w:val="StrongEmphasis"/>
        </w:rPr>
        <w:t>, </w:t>
      </w:r>
      <w:r>
        <w:t xml:space="preserve"> des</w:t>
      </w:r>
      <w:proofErr w:type="gramEnd"/>
      <w:r>
        <w:t xml:space="preserve"> narines béantes,</w:t>
      </w:r>
      <w:r>
        <w:rPr>
          <w:rStyle w:val="StrongEmphasis"/>
        </w:rPr>
        <w:t xml:space="preserve"> et </w:t>
      </w:r>
      <w:proofErr w:type="spellStart"/>
      <w:r>
        <w:rPr>
          <w:rStyle w:val="StrongEmphasis"/>
        </w:rPr>
        <w:t>labiae</w:t>
      </w:r>
      <w:proofErr w:type="spellEnd"/>
      <w:r>
        <w:rPr>
          <w:rStyle w:val="StrongEmphasis"/>
        </w:rPr>
        <w:t xml:space="preserve"> </w:t>
      </w:r>
      <w:proofErr w:type="spellStart"/>
      <w:r>
        <w:rPr>
          <w:rStyle w:val="StrongEmphasis"/>
        </w:rPr>
        <w:t>pendulae</w:t>
      </w:r>
      <w:proofErr w:type="spellEnd"/>
      <w:r>
        <w:rPr>
          <w:rStyle w:val="StrongEmphasis"/>
        </w:rPr>
        <w:t>, </w:t>
      </w:r>
      <w:r>
        <w:t>et des lèvres pendantes</w:t>
      </w:r>
      <w:r>
        <w:rPr>
          <w:rStyle w:val="StrongEmphasis"/>
        </w:rPr>
        <w:t xml:space="preserve"> ; sic et, </w:t>
      </w:r>
      <w:r>
        <w:t xml:space="preserve">ainsi aussi, </w:t>
      </w:r>
      <w:proofErr w:type="spellStart"/>
      <w:r>
        <w:rPr>
          <w:rStyle w:val="Accentuation"/>
        </w:rPr>
        <w:t>aures</w:t>
      </w:r>
      <w:proofErr w:type="spellEnd"/>
      <w:r>
        <w:rPr>
          <w:rStyle w:val="Accentuation"/>
        </w:rPr>
        <w:t>..., mes oreille</w:t>
      </w:r>
      <w:r>
        <w:rPr>
          <w:rStyle w:val="Accentuation"/>
        </w:rPr>
        <w:t>s,</w:t>
      </w:r>
      <w:r>
        <w:t xml:space="preserve"> </w:t>
      </w:r>
      <w:r>
        <w:rPr>
          <w:rStyle w:val="Accentuation"/>
        </w:rPr>
        <w:t>horripilant</w:t>
      </w:r>
      <w:r>
        <w:rPr>
          <w:rStyle w:val="StrongEmphasis"/>
        </w:rPr>
        <w:t xml:space="preserve">, </w:t>
      </w:r>
      <w:r>
        <w:t>se hérissent de poils.</w:t>
      </w:r>
    </w:p>
    <w:p w14:paraId="51AF3C1E" w14:textId="77777777" w:rsidR="0022471E" w:rsidRDefault="00C81289">
      <w:pPr>
        <w:pStyle w:val="Textbody"/>
      </w:pPr>
      <w:r>
        <w:t>De souples petites plumes apparaissent, de vigoureuses petites ailes poussent aussi, son nez, recourbé, se durcit, ses ongles, crochus, se renforcent. Pamphile est devenue un hibou.</w:t>
      </w:r>
    </w:p>
    <w:p w14:paraId="4AA22F87" w14:textId="77777777" w:rsidR="0022471E" w:rsidRDefault="00C81289">
      <w:pPr>
        <w:pStyle w:val="Textbody"/>
      </w:pPr>
      <w:r>
        <w:t>Je frictionnai mes membres. Je gest</w:t>
      </w:r>
      <w:r>
        <w:t xml:space="preserve">iculais à la façon d'un oiseau : ni petite plume, ni petite aile, mais, plutôt mes poils s'épaississent en soies, ma tendre peau se durcit en </w:t>
      </w:r>
      <w:proofErr w:type="gramStart"/>
      <w:r>
        <w:t>cuir,...</w:t>
      </w:r>
      <w:proofErr w:type="gramEnd"/>
      <w:r>
        <w:t xml:space="preserve"> tous mes doigts se réunissent en sabots uniques, et une longue queue s'allonge. Désormais, un visage énor</w:t>
      </w:r>
      <w:r>
        <w:t>me, une bouche allongée, des narines béantes et des lèvres pendantes ; ainsi aussi, mes oreilles... se hérissent de poils.</w:t>
      </w:r>
    </w:p>
    <w:p w14:paraId="4B0625B5" w14:textId="77777777" w:rsidR="0022471E" w:rsidRDefault="00C81289">
      <w:pPr>
        <w:pStyle w:val="Textbody"/>
      </w:pPr>
      <w:r>
        <w:rPr>
          <w:rStyle w:val="StrongEmphasis"/>
        </w:rPr>
        <w:t>Commentaire</w:t>
      </w:r>
      <w:r>
        <w:t xml:space="preserve"> :</w:t>
      </w:r>
    </w:p>
    <w:p w14:paraId="45E17E86" w14:textId="77777777" w:rsidR="0022471E" w:rsidRDefault="00C81289">
      <w:pPr>
        <w:pStyle w:val="Textbody"/>
        <w:numPr>
          <w:ilvl w:val="0"/>
          <w:numId w:val="16"/>
        </w:numPr>
      </w:pPr>
      <w:r>
        <w:t>Le suffixe diminutif -</w:t>
      </w:r>
      <w:proofErr w:type="spellStart"/>
      <w:r>
        <w:rPr>
          <w:rStyle w:val="Accentuation"/>
        </w:rPr>
        <w:t>ula</w:t>
      </w:r>
      <w:proofErr w:type="spellEnd"/>
      <w:r>
        <w:t xml:space="preserve"> présent dans </w:t>
      </w:r>
      <w:proofErr w:type="spellStart"/>
      <w:r>
        <w:rPr>
          <w:rStyle w:val="Accentuation"/>
        </w:rPr>
        <w:t>plumula</w:t>
      </w:r>
      <w:proofErr w:type="spellEnd"/>
      <w:r>
        <w:rPr>
          <w:rStyle w:val="Accentuation"/>
        </w:rPr>
        <w:t xml:space="preserve"> et </w:t>
      </w:r>
      <w:proofErr w:type="spellStart"/>
      <w:r>
        <w:rPr>
          <w:rStyle w:val="Accentuation"/>
        </w:rPr>
        <w:t>pinnula</w:t>
      </w:r>
      <w:proofErr w:type="spellEnd"/>
      <w:r>
        <w:t xml:space="preserve"> donne une valeur affective aux termes. La scène étant présentée du point de vue de Lucius (qui regarde par la fente de la </w:t>
      </w:r>
      <w:r>
        <w:lastRenderedPageBreak/>
        <w:t xml:space="preserve">porte), ces diminutifs trahissent le désir de Lucius de se métamorphoser </w:t>
      </w:r>
      <w:r>
        <w:t>à son tour en volatile. En même temps, Apulée prépare le contraste avec la métamorphose de ce dernier.</w:t>
      </w:r>
    </w:p>
    <w:p w14:paraId="76BFB87D" w14:textId="77777777" w:rsidR="0022471E" w:rsidRDefault="00C81289">
      <w:pPr>
        <w:pStyle w:val="Textbody"/>
      </w:pPr>
      <w:r>
        <w:rPr>
          <w:rStyle w:val="StrongEmphasis"/>
        </w:rPr>
        <w:t>Remarques :</w:t>
      </w:r>
    </w:p>
    <w:p w14:paraId="34157D23" w14:textId="77777777" w:rsidR="0022471E" w:rsidRDefault="00C81289">
      <w:pPr>
        <w:pStyle w:val="Textbody"/>
        <w:numPr>
          <w:ilvl w:val="0"/>
          <w:numId w:val="17"/>
        </w:numPr>
        <w:spacing w:after="0"/>
      </w:pPr>
      <w:r>
        <w:t>Il est difficile de suivre le latin dans la traduction en plaçant systématiquement les verbes avant leur sujet. On peut choisir, par exemple</w:t>
      </w:r>
      <w:r>
        <w:t>, de commencer la phrase par "il voit apparaître de souples petites plumes, pousser aussi de vigoureuses petites ailes...etc.". Le choix est à discuter.</w:t>
      </w:r>
    </w:p>
    <w:p w14:paraId="376E6695" w14:textId="77777777" w:rsidR="0022471E" w:rsidRDefault="00C81289">
      <w:pPr>
        <w:pStyle w:val="Textbody"/>
        <w:numPr>
          <w:ilvl w:val="0"/>
          <w:numId w:val="17"/>
        </w:numPr>
        <w:spacing w:after="0"/>
      </w:pPr>
      <w:r>
        <w:t>On commence à traduire les temps verbaux avec plus de précision en s'appuyant sur les tableaux.</w:t>
      </w:r>
    </w:p>
    <w:p w14:paraId="216224D1" w14:textId="77777777" w:rsidR="0022471E" w:rsidRDefault="00C81289">
      <w:pPr>
        <w:pStyle w:val="Textbody"/>
        <w:numPr>
          <w:ilvl w:val="0"/>
          <w:numId w:val="17"/>
        </w:numPr>
        <w:spacing w:after="0"/>
      </w:pPr>
      <w:r>
        <w:t>La pl</w:t>
      </w:r>
      <w:r>
        <w:t xml:space="preserve">ace de </w:t>
      </w:r>
      <w:r>
        <w:rPr>
          <w:rStyle w:val="Accentuation"/>
        </w:rPr>
        <w:t xml:space="preserve">et, </w:t>
      </w:r>
      <w:r>
        <w:t>après le verbe</w:t>
      </w:r>
      <w:r>
        <w:rPr>
          <w:rStyle w:val="Accentuation"/>
        </w:rPr>
        <w:t xml:space="preserve"> </w:t>
      </w:r>
      <w:proofErr w:type="spellStart"/>
      <w:r>
        <w:rPr>
          <w:rStyle w:val="Accentuation"/>
        </w:rPr>
        <w:t>crescunt</w:t>
      </w:r>
      <w:proofErr w:type="spellEnd"/>
      <w:r>
        <w:rPr>
          <w:rStyle w:val="Accentuation"/>
        </w:rPr>
        <w:t xml:space="preserve">, </w:t>
      </w:r>
      <w:r>
        <w:t>invite à donner à ce terme sa valeur adverbiale,</w:t>
      </w:r>
      <w:r>
        <w:rPr>
          <w:rStyle w:val="Accentuation"/>
        </w:rPr>
        <w:t xml:space="preserve"> aussi, même.</w:t>
      </w:r>
    </w:p>
    <w:p w14:paraId="4D2B32BA" w14:textId="77777777" w:rsidR="0022471E" w:rsidRDefault="00C81289">
      <w:pPr>
        <w:pStyle w:val="Textbody"/>
        <w:numPr>
          <w:ilvl w:val="0"/>
          <w:numId w:val="17"/>
        </w:numPr>
        <w:spacing w:after="0"/>
      </w:pPr>
      <w:r>
        <w:t xml:space="preserve">On note aussi la répétition systématique de </w:t>
      </w:r>
      <w:r>
        <w:rPr>
          <w:rStyle w:val="Accentuation"/>
        </w:rPr>
        <w:t xml:space="preserve">et </w:t>
      </w:r>
      <w:r>
        <w:t>devant chaque membre coordonné, là où le français se contentera de l'employer devant le dernier terme.</w:t>
      </w:r>
    </w:p>
    <w:p w14:paraId="0D45EA62" w14:textId="77777777" w:rsidR="0022471E" w:rsidRDefault="00C81289">
      <w:pPr>
        <w:pStyle w:val="Textbody"/>
        <w:numPr>
          <w:ilvl w:val="0"/>
          <w:numId w:val="17"/>
        </w:numPr>
        <w:spacing w:after="0"/>
      </w:pPr>
      <w:r>
        <w:t>Le ver</w:t>
      </w:r>
      <w:r>
        <w:t xml:space="preserve">be </w:t>
      </w:r>
      <w:proofErr w:type="spellStart"/>
      <w:r>
        <w:t>perfricui</w:t>
      </w:r>
      <w:proofErr w:type="spellEnd"/>
      <w:r>
        <w:t xml:space="preserve"> n'a pas été reconnu par </w:t>
      </w:r>
      <w:proofErr w:type="spellStart"/>
      <w:r>
        <w:t>Collatinus</w:t>
      </w:r>
      <w:proofErr w:type="spellEnd"/>
      <w:r>
        <w:t xml:space="preserve">. Le Gaffiot, à </w:t>
      </w:r>
      <w:proofErr w:type="spellStart"/>
      <w:r>
        <w:rPr>
          <w:rStyle w:val="Accentuation"/>
        </w:rPr>
        <w:t>perfricui</w:t>
      </w:r>
      <w:proofErr w:type="spellEnd"/>
      <w:r>
        <w:rPr>
          <w:rStyle w:val="Accentuation"/>
        </w:rPr>
        <w:t>,</w:t>
      </w:r>
      <w:r>
        <w:t xml:space="preserve"> renvoie à </w:t>
      </w:r>
      <w:proofErr w:type="spellStart"/>
      <w:r>
        <w:t>perfrico</w:t>
      </w:r>
      <w:proofErr w:type="spellEnd"/>
      <w:r>
        <w:t xml:space="preserve">, as, are, indiquant qu'il s'agit du parfait de ce verbe. Le sens est </w:t>
      </w:r>
      <w:proofErr w:type="gramStart"/>
      <w:r>
        <w:rPr>
          <w:rStyle w:val="Accentuation"/>
        </w:rPr>
        <w:t>frotter</w:t>
      </w:r>
      <w:proofErr w:type="gramEnd"/>
      <w:r>
        <w:rPr>
          <w:rStyle w:val="Accentuation"/>
        </w:rPr>
        <w:t>, frictionner.</w:t>
      </w:r>
    </w:p>
    <w:p w14:paraId="4E3D58CA" w14:textId="77777777" w:rsidR="0022471E" w:rsidRDefault="00C81289">
      <w:pPr>
        <w:pStyle w:val="Textbody"/>
        <w:numPr>
          <w:ilvl w:val="0"/>
          <w:numId w:val="17"/>
        </w:numPr>
      </w:pPr>
      <w:r>
        <w:t xml:space="preserve">Ne sont pas reconnus non plus par </w:t>
      </w:r>
      <w:proofErr w:type="spellStart"/>
      <w:r>
        <w:t>Collatinus</w:t>
      </w:r>
      <w:proofErr w:type="spellEnd"/>
      <w:r>
        <w:t xml:space="preserve">, </w:t>
      </w:r>
      <w:proofErr w:type="spellStart"/>
      <w:r>
        <w:rPr>
          <w:rStyle w:val="Accentuation"/>
        </w:rPr>
        <w:t>crassantur</w:t>
      </w:r>
      <w:proofErr w:type="spellEnd"/>
      <w:r>
        <w:rPr>
          <w:rStyle w:val="Accentuation"/>
        </w:rPr>
        <w:t xml:space="preserve">, </w:t>
      </w:r>
      <w:proofErr w:type="spellStart"/>
      <w:r>
        <w:rPr>
          <w:rStyle w:val="Accentuation"/>
        </w:rPr>
        <w:t>saetas</w:t>
      </w:r>
      <w:proofErr w:type="spellEnd"/>
      <w:r>
        <w:rPr>
          <w:rStyle w:val="Accentuation"/>
        </w:rPr>
        <w:t xml:space="preserve">, </w:t>
      </w:r>
      <w:proofErr w:type="spellStart"/>
      <w:r>
        <w:rPr>
          <w:rStyle w:val="Accentuation"/>
        </w:rPr>
        <w:t>ungul</w:t>
      </w:r>
      <w:r>
        <w:rPr>
          <w:rStyle w:val="Accentuation"/>
        </w:rPr>
        <w:t>as</w:t>
      </w:r>
      <w:proofErr w:type="spellEnd"/>
      <w:r>
        <w:rPr>
          <w:rStyle w:val="Accentuation"/>
        </w:rPr>
        <w:t xml:space="preserve"> </w:t>
      </w:r>
      <w:r>
        <w:t xml:space="preserve">et </w:t>
      </w:r>
      <w:proofErr w:type="spellStart"/>
      <w:r>
        <w:rPr>
          <w:rStyle w:val="Accentuation"/>
        </w:rPr>
        <w:t>labiae</w:t>
      </w:r>
      <w:proofErr w:type="spellEnd"/>
      <w:r>
        <w:t xml:space="preserve">. La nature de ces termes est facilement identifiable par leur terminaison : on en déduit les formes </w:t>
      </w:r>
      <w:proofErr w:type="spellStart"/>
      <w:r>
        <w:rPr>
          <w:rStyle w:val="Accentuation"/>
        </w:rPr>
        <w:t>crasso</w:t>
      </w:r>
      <w:proofErr w:type="spellEnd"/>
      <w:r>
        <w:t xml:space="preserve">, </w:t>
      </w:r>
      <w:proofErr w:type="spellStart"/>
      <w:r>
        <w:rPr>
          <w:rStyle w:val="Accentuation"/>
        </w:rPr>
        <w:t>saeta</w:t>
      </w:r>
      <w:proofErr w:type="spellEnd"/>
      <w:r>
        <w:rPr>
          <w:rStyle w:val="Accentuation"/>
        </w:rPr>
        <w:t xml:space="preserve">, </w:t>
      </w:r>
      <w:proofErr w:type="spellStart"/>
      <w:r>
        <w:rPr>
          <w:rStyle w:val="Accentuation"/>
        </w:rPr>
        <w:t>ungula</w:t>
      </w:r>
      <w:proofErr w:type="spellEnd"/>
      <w:r>
        <w:rPr>
          <w:rStyle w:val="Accentuation"/>
        </w:rPr>
        <w:t xml:space="preserve">, </w:t>
      </w:r>
      <w:proofErr w:type="spellStart"/>
      <w:r>
        <w:rPr>
          <w:rStyle w:val="Accentuation"/>
        </w:rPr>
        <w:t>labia</w:t>
      </w:r>
      <w:proofErr w:type="spellEnd"/>
      <w:r>
        <w:rPr>
          <w:rStyle w:val="Accentuation"/>
        </w:rPr>
        <w:t xml:space="preserve">, </w:t>
      </w:r>
      <w:r>
        <w:t>que l'on cherche dans le Gaffiot</w:t>
      </w:r>
      <w:r>
        <w:rPr>
          <w:rStyle w:val="Accentuation"/>
        </w:rPr>
        <w:t>.</w:t>
      </w:r>
    </w:p>
    <w:p w14:paraId="22841726" w14:textId="77777777" w:rsidR="0022471E" w:rsidRDefault="00C81289">
      <w:pPr>
        <w:pStyle w:val="Textbody"/>
      </w:pPr>
      <w:r>
        <w:rPr>
          <w:rStyle w:val="StrongEmphasis"/>
        </w:rPr>
        <w:t>Activités</w:t>
      </w:r>
    </w:p>
    <w:p w14:paraId="4078D782" w14:textId="77777777" w:rsidR="0022471E" w:rsidRDefault="00C81289">
      <w:pPr>
        <w:pStyle w:val="Textbody"/>
        <w:numPr>
          <w:ilvl w:val="0"/>
          <w:numId w:val="18"/>
        </w:numPr>
        <w:spacing w:after="0"/>
      </w:pPr>
      <w:proofErr w:type="gramStart"/>
      <w:r>
        <w:t>pour</w:t>
      </w:r>
      <w:proofErr w:type="gramEnd"/>
      <w:r>
        <w:t xml:space="preserve"> la mémorisation du vocabulaire</w:t>
      </w:r>
    </w:p>
    <w:p w14:paraId="76F073BC" w14:textId="77777777" w:rsidR="0022471E" w:rsidRDefault="00C81289">
      <w:pPr>
        <w:pStyle w:val="Textbody"/>
        <w:numPr>
          <w:ilvl w:val="1"/>
          <w:numId w:val="18"/>
        </w:numPr>
        <w:spacing w:after="0"/>
      </w:pPr>
      <w:hyperlink r:id="rId14" w:history="1">
        <w:r>
          <w:t>Mots croisés</w:t>
        </w:r>
      </w:hyperlink>
      <w:r>
        <w:t xml:space="preserve"> (vocabulaire de l'ensemble du texte)</w:t>
      </w:r>
    </w:p>
    <w:p w14:paraId="0194E784" w14:textId="77777777" w:rsidR="0022471E" w:rsidRDefault="00C81289">
      <w:pPr>
        <w:pStyle w:val="Textbody"/>
        <w:numPr>
          <w:ilvl w:val="1"/>
          <w:numId w:val="18"/>
        </w:numPr>
      </w:pPr>
      <w:r>
        <w:t>Mise en relation :</w:t>
      </w:r>
      <w:hyperlink r:id="rId15" w:history="1">
        <w:r>
          <w:t xml:space="preserve"> exercice 1</w:t>
        </w:r>
      </w:hyperlink>
      <w:r>
        <w:t xml:space="preserve"> (lexique du corps) ;</w:t>
      </w:r>
      <w:hyperlink r:id="rId16" w:history="1">
        <w:r>
          <w:t xml:space="preserve"> exercice 2</w:t>
        </w:r>
      </w:hyperlink>
      <w:r>
        <w:t xml:space="preserve"> (adjectifs q</w:t>
      </w:r>
      <w:r>
        <w:t>ualificatifs)</w:t>
      </w:r>
    </w:p>
    <w:p w14:paraId="48825BF0" w14:textId="77777777" w:rsidR="0022471E" w:rsidRDefault="00C81289">
      <w:pPr>
        <w:pStyle w:val="Textbody"/>
        <w:numPr>
          <w:ilvl w:val="0"/>
          <w:numId w:val="19"/>
        </w:numPr>
        <w:spacing w:after="0"/>
      </w:pPr>
      <w:proofErr w:type="gramStart"/>
      <w:r>
        <w:t>pour</w:t>
      </w:r>
      <w:proofErr w:type="gramEnd"/>
      <w:r>
        <w:t xml:space="preserve"> la maîtrise du texte</w:t>
      </w:r>
    </w:p>
    <w:p w14:paraId="4C0DEDBD" w14:textId="77777777" w:rsidR="0022471E" w:rsidRDefault="00C81289">
      <w:pPr>
        <w:pStyle w:val="Textbody"/>
        <w:numPr>
          <w:ilvl w:val="1"/>
          <w:numId w:val="19"/>
        </w:numPr>
        <w:spacing w:after="0"/>
      </w:pPr>
      <w:r>
        <w:t>Mise en relation :</w:t>
      </w:r>
      <w:hyperlink r:id="rId17" w:history="1">
        <w:r>
          <w:t> exercice 1</w:t>
        </w:r>
      </w:hyperlink>
      <w:r>
        <w:t xml:space="preserve"> (première partie) :</w:t>
      </w:r>
      <w:hyperlink r:id="rId18" w:history="1">
        <w:r>
          <w:t xml:space="preserve"> exercice 2</w:t>
        </w:r>
      </w:hyperlink>
      <w:r>
        <w:t xml:space="preserve"> (deuxième partie)</w:t>
      </w:r>
    </w:p>
    <w:p w14:paraId="4D665203" w14:textId="77777777" w:rsidR="0022471E" w:rsidRDefault="00C81289">
      <w:pPr>
        <w:pStyle w:val="Textbody"/>
        <w:numPr>
          <w:ilvl w:val="1"/>
          <w:numId w:val="19"/>
        </w:numPr>
      </w:pPr>
      <w:r>
        <w:t xml:space="preserve">Remise en ordre du texte : </w:t>
      </w:r>
      <w:hyperlink r:id="rId19" w:history="1">
        <w:r>
          <w:t>exercice 1</w:t>
        </w:r>
      </w:hyperlink>
      <w:r>
        <w:t xml:space="preserve"> (première pa</w:t>
      </w:r>
      <w:r>
        <w:t>rtie) :</w:t>
      </w:r>
      <w:hyperlink r:id="rId20" w:history="1">
        <w:r>
          <w:t xml:space="preserve"> exercice 2</w:t>
        </w:r>
      </w:hyperlink>
      <w:r>
        <w:t xml:space="preserve"> (deuxième partie)</w:t>
      </w:r>
    </w:p>
    <w:p w14:paraId="69651B92" w14:textId="77777777" w:rsidR="0022471E" w:rsidRDefault="0022471E">
      <w:pPr>
        <w:pStyle w:val="Textbody"/>
        <w:rPr>
          <w:b/>
          <w:bCs/>
        </w:rPr>
      </w:pPr>
    </w:p>
    <w:p w14:paraId="66DFB21D" w14:textId="77777777" w:rsidR="0022471E" w:rsidRDefault="0022471E">
      <w:pPr>
        <w:pStyle w:val="Standard"/>
      </w:pPr>
      <w:bookmarkStart w:id="3" w:name="module-715739"/>
      <w:bookmarkEnd w:id="3"/>
    </w:p>
    <w:tbl>
      <w:tblPr>
        <w:tblW w:w="9638" w:type="dxa"/>
        <w:tblLayout w:type="fixed"/>
        <w:tblCellMar>
          <w:left w:w="10" w:type="dxa"/>
          <w:right w:w="10" w:type="dxa"/>
        </w:tblCellMar>
        <w:tblLook w:val="0000" w:firstRow="0" w:lastRow="0" w:firstColumn="0" w:lastColumn="0" w:noHBand="0" w:noVBand="0"/>
      </w:tblPr>
      <w:tblGrid>
        <w:gridCol w:w="3895"/>
        <w:gridCol w:w="5743"/>
      </w:tblGrid>
      <w:tr w:rsidR="0022471E" w14:paraId="17C9F1E2" w14:textId="77777777">
        <w:tblPrEx>
          <w:tblCellMar>
            <w:top w:w="0" w:type="dxa"/>
            <w:bottom w:w="0" w:type="dxa"/>
          </w:tblCellMar>
        </w:tblPrEx>
        <w:tc>
          <w:tcPr>
            <w:tcW w:w="3895" w:type="dxa"/>
            <w:shd w:val="clear" w:color="auto" w:fill="657BA4"/>
            <w:tcMar>
              <w:top w:w="28" w:type="dxa"/>
              <w:left w:w="28" w:type="dxa"/>
              <w:bottom w:w="28" w:type="dxa"/>
              <w:right w:w="28" w:type="dxa"/>
            </w:tcMar>
            <w:vAlign w:val="center"/>
          </w:tcPr>
          <w:p w14:paraId="2EC0E8F7" w14:textId="77777777" w:rsidR="0022471E" w:rsidRDefault="00C81289">
            <w:pPr>
              <w:pStyle w:val="Titre1"/>
            </w:pPr>
            <w:r>
              <w:rPr>
                <w:rStyle w:val="StrongEmphasis"/>
                <w:color w:val="FFFFFF"/>
                <w:sz w:val="24"/>
                <w:szCs w:val="24"/>
              </w:rPr>
              <w:t>Et en grec ?</w:t>
            </w:r>
          </w:p>
        </w:tc>
        <w:tc>
          <w:tcPr>
            <w:tcW w:w="5743" w:type="dxa"/>
            <w:shd w:val="clear" w:color="auto" w:fill="657BA4"/>
            <w:tcMar>
              <w:top w:w="28" w:type="dxa"/>
              <w:left w:w="28" w:type="dxa"/>
              <w:bottom w:w="28" w:type="dxa"/>
              <w:right w:w="28" w:type="dxa"/>
            </w:tcMar>
            <w:vAlign w:val="center"/>
          </w:tcPr>
          <w:p w14:paraId="39B60AD2" w14:textId="77777777" w:rsidR="0022471E" w:rsidRDefault="00C81289">
            <w:pPr>
              <w:pStyle w:val="TableContents"/>
              <w:spacing w:after="283"/>
              <w:jc w:val="right"/>
            </w:pPr>
            <w:r>
              <w:rPr>
                <w:rStyle w:val="StrongEmphasis"/>
                <w:color w:val="000000"/>
              </w:rPr>
              <w:t>  </w:t>
            </w:r>
            <w:r>
              <w:rPr>
                <w:rStyle w:val="StrongEmphasis"/>
                <w:color w:val="FFFFFF"/>
              </w:rPr>
              <w:t xml:space="preserve">    </w:t>
            </w:r>
          </w:p>
        </w:tc>
      </w:tr>
      <w:tr w:rsidR="0022471E" w14:paraId="7A002F10" w14:textId="77777777">
        <w:tblPrEx>
          <w:tblCellMar>
            <w:top w:w="0" w:type="dxa"/>
            <w:bottom w:w="0" w:type="dxa"/>
          </w:tblCellMar>
        </w:tblPrEx>
        <w:tc>
          <w:tcPr>
            <w:tcW w:w="9638" w:type="dxa"/>
            <w:gridSpan w:val="2"/>
            <w:shd w:val="clear" w:color="auto" w:fill="657BA4"/>
            <w:tcMar>
              <w:top w:w="28" w:type="dxa"/>
              <w:left w:w="28" w:type="dxa"/>
              <w:bottom w:w="28" w:type="dxa"/>
              <w:right w:w="28" w:type="dxa"/>
            </w:tcMar>
            <w:vAlign w:val="center"/>
          </w:tcPr>
          <w:p w14:paraId="39512B8A" w14:textId="77777777" w:rsidR="0022471E" w:rsidRDefault="00C81289">
            <w:pPr>
              <w:pStyle w:val="TableContents"/>
              <w:spacing w:after="283" w:line="295" w:lineRule="auto"/>
              <w:rPr>
                <w:color w:val="FFFFFF"/>
              </w:rPr>
            </w:pPr>
            <w:r>
              <w:rPr>
                <w:color w:val="FFFFFF"/>
              </w:rPr>
              <w:t xml:space="preserve">        </w:t>
            </w:r>
            <w:r>
              <w:rPr>
                <w:i/>
                <w:color w:val="FFFFFF"/>
              </w:rPr>
              <w:t xml:space="preserve">Dans cette partie, nous vous proposons des </w:t>
            </w:r>
            <w:r>
              <w:rPr>
                <w:i/>
                <w:color w:val="FFFFFF"/>
              </w:rPr>
              <w:t>ressources et des activités vous permettant d'aborder le grec en parallèle avec le latin et d'en proposer l'étude à vos élèves.</w:t>
            </w:r>
          </w:p>
        </w:tc>
      </w:tr>
    </w:tbl>
    <w:p w14:paraId="741A6229" w14:textId="77777777" w:rsidR="0022471E" w:rsidRDefault="0022471E">
      <w:pPr>
        <w:pStyle w:val="Textbody"/>
      </w:pPr>
    </w:p>
    <w:tbl>
      <w:tblPr>
        <w:tblW w:w="7090" w:type="dxa"/>
        <w:tblLayout w:type="fixed"/>
        <w:tblCellMar>
          <w:left w:w="10" w:type="dxa"/>
          <w:right w:w="10" w:type="dxa"/>
        </w:tblCellMar>
        <w:tblLook w:val="0000" w:firstRow="0" w:lastRow="0" w:firstColumn="0" w:lastColumn="0" w:noHBand="0" w:noVBand="0"/>
      </w:tblPr>
      <w:tblGrid>
        <w:gridCol w:w="7090"/>
      </w:tblGrid>
      <w:tr w:rsidR="0022471E" w14:paraId="06131C2F" w14:textId="77777777">
        <w:tblPrEx>
          <w:tblCellMar>
            <w:top w:w="0" w:type="dxa"/>
            <w:bottom w:w="0" w:type="dxa"/>
          </w:tblCellMar>
        </w:tblPrEx>
        <w:tc>
          <w:tcPr>
            <w:tcW w:w="7090" w:type="dxa"/>
            <w:shd w:val="clear" w:color="auto" w:fill="C2FBFE"/>
            <w:tcMar>
              <w:top w:w="71" w:type="dxa"/>
              <w:left w:w="71" w:type="dxa"/>
              <w:bottom w:w="71" w:type="dxa"/>
              <w:right w:w="71" w:type="dxa"/>
            </w:tcMar>
            <w:vAlign w:val="center"/>
          </w:tcPr>
          <w:p w14:paraId="3334A7B8" w14:textId="77777777" w:rsidR="0022471E" w:rsidRDefault="00C81289">
            <w:pPr>
              <w:pStyle w:val="TableContents"/>
            </w:pPr>
            <w:r>
              <w:rPr>
                <w:b/>
              </w:rPr>
              <w:t xml:space="preserve">Lucien de Samosate (ou Pseudo-Lucien), </w:t>
            </w:r>
            <w:proofErr w:type="spellStart"/>
            <w:r>
              <w:rPr>
                <w:rStyle w:val="Accentuation"/>
                <w:b/>
                <w:bCs/>
                <w:i w:val="0"/>
                <w:iCs w:val="0"/>
              </w:rPr>
              <w:t>Ὄ</w:t>
            </w:r>
            <w:r>
              <w:rPr>
                <w:rStyle w:val="Accentuation"/>
                <w:b/>
                <w:bCs/>
                <w:i w:val="0"/>
                <w:iCs w:val="0"/>
              </w:rPr>
              <w:t>νος</w:t>
            </w:r>
            <w:proofErr w:type="spellEnd"/>
            <w:r>
              <w:rPr>
                <w:b/>
              </w:rPr>
              <w:t>,</w:t>
            </w:r>
            <w:r>
              <w:rPr>
                <w:rStyle w:val="Accentuation"/>
                <w:b/>
              </w:rPr>
              <w:t xml:space="preserve"> l'Ane,</w:t>
            </w:r>
            <w:r>
              <w:rPr>
                <w:b/>
              </w:rPr>
              <w:t xml:space="preserve"> 12</w:t>
            </w:r>
            <w:r>
              <w:rPr>
                <w:rStyle w:val="StrongEmphasis"/>
              </w:rPr>
              <w:t> </w:t>
            </w:r>
          </w:p>
        </w:tc>
      </w:tr>
    </w:tbl>
    <w:p w14:paraId="262CDE7D" w14:textId="77777777" w:rsidR="0022471E" w:rsidRDefault="0022471E">
      <w:pPr>
        <w:pStyle w:val="Textbody"/>
        <w:rPr>
          <w:i/>
        </w:rPr>
      </w:pPr>
    </w:p>
    <w:p w14:paraId="226029B8" w14:textId="77777777" w:rsidR="0022471E" w:rsidRDefault="00C81289">
      <w:pPr>
        <w:pStyle w:val="Textbody"/>
        <w:jc w:val="both"/>
        <w:rPr>
          <w:i/>
        </w:rPr>
      </w:pPr>
      <w:r>
        <w:rPr>
          <w:i/>
        </w:rPr>
        <w:tab/>
        <w:t xml:space="preserve">Alors qu’il fait un voyage long et fatiguant en Thessalie, Lucius, le narrateur, est logé chez un certain Hipparque, grâce à une lettre de recommandation. Sa femme est une magicienne capable de se métamorphoser en animal. La servante, </w:t>
      </w:r>
      <w:proofErr w:type="spellStart"/>
      <w:r>
        <w:rPr>
          <w:i/>
        </w:rPr>
        <w:t>Palais</w:t>
      </w:r>
      <w:r>
        <w:rPr>
          <w:i/>
        </w:rPr>
        <w:t>tra</w:t>
      </w:r>
      <w:proofErr w:type="spellEnd"/>
      <w:r>
        <w:rPr>
          <w:i/>
        </w:rPr>
        <w:t>, séduite par Lucius, accepte, un soir, de lui permettre d’assister à une métamorphose de sa maîtresse sans se montrer.</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078487B6"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5E2D362F" w14:textId="77777777" w:rsidR="0022471E" w:rsidRDefault="00C81289">
            <w:pPr>
              <w:pStyle w:val="TableContents"/>
              <w:spacing w:after="283" w:line="276" w:lineRule="auto"/>
              <w:ind w:left="454" w:firstLine="567"/>
              <w:jc w:val="both"/>
            </w:pPr>
            <w:proofErr w:type="spellStart"/>
            <w:r>
              <w:lastRenderedPageBreak/>
              <w:t>Κ</w:t>
            </w:r>
            <w:r>
              <w:t>ἀ</w:t>
            </w:r>
            <w:proofErr w:type="spellEnd"/>
            <w:r>
              <w:t>πειδ</w:t>
            </w:r>
            <w:r>
              <w:t>ὴ</w:t>
            </w:r>
            <w:r>
              <w:t xml:space="preserve"> </w:t>
            </w:r>
            <w:proofErr w:type="spellStart"/>
            <w:r>
              <w:t>ἑ</w:t>
            </w:r>
            <w:r>
              <w:t>σ</w:t>
            </w:r>
            <w:proofErr w:type="spellEnd"/>
            <w:r>
              <w:t xml:space="preserve">πέρα </w:t>
            </w:r>
            <w:proofErr w:type="spellStart"/>
            <w:r>
              <w:t>ἦ</w:t>
            </w:r>
            <w:r>
              <w:t>ν</w:t>
            </w:r>
            <w:proofErr w:type="spellEnd"/>
            <w:r>
              <w:t xml:space="preserve">, </w:t>
            </w:r>
            <w:proofErr w:type="spellStart"/>
            <w:r>
              <w:t>ἄ</w:t>
            </w:r>
            <w:r>
              <w:t>γει</w:t>
            </w:r>
            <w:proofErr w:type="spellEnd"/>
            <w:r>
              <w:t xml:space="preserve"> </w:t>
            </w:r>
            <w:proofErr w:type="spellStart"/>
            <w:r>
              <w:t>με</w:t>
            </w:r>
            <w:proofErr w:type="spellEnd"/>
            <w:r>
              <w:t xml:space="preserve"> λαβ</w:t>
            </w:r>
            <w:proofErr w:type="spellStart"/>
            <w:r>
              <w:t>ο</w:t>
            </w:r>
            <w:r>
              <w:t>ῦ</w:t>
            </w:r>
            <w:r>
              <w:t>σ</w:t>
            </w:r>
            <w:proofErr w:type="spellEnd"/>
            <w:r>
              <w:t>α π</w:t>
            </w:r>
            <w:proofErr w:type="spellStart"/>
            <w:r>
              <w:t>ρ</w:t>
            </w:r>
            <w:r>
              <w:t>ὸ</w:t>
            </w:r>
            <w:r>
              <w:t>ς</w:t>
            </w:r>
            <w:proofErr w:type="spellEnd"/>
            <w:r>
              <w:t xml:space="preserve"> </w:t>
            </w:r>
            <w:proofErr w:type="spellStart"/>
            <w:r>
              <w:t>τ</w:t>
            </w:r>
            <w:r>
              <w:t>ὴ</w:t>
            </w:r>
            <w:r>
              <w:t>ν</w:t>
            </w:r>
            <w:proofErr w:type="spellEnd"/>
            <w:r>
              <w:t xml:space="preserve"> </w:t>
            </w:r>
            <w:proofErr w:type="spellStart"/>
            <w:r>
              <w:t>θύρ</w:t>
            </w:r>
            <w:proofErr w:type="spellEnd"/>
            <w:r>
              <w:t xml:space="preserve">αν </w:t>
            </w:r>
            <w:proofErr w:type="spellStart"/>
            <w:r>
              <w:t>το</w:t>
            </w:r>
            <w:r>
              <w:t>ῦ</w:t>
            </w:r>
            <w:proofErr w:type="spellEnd"/>
            <w:r>
              <w:t xml:space="preserve"> </w:t>
            </w:r>
            <w:proofErr w:type="spellStart"/>
            <w:r>
              <w:t>δωμ</w:t>
            </w:r>
            <w:proofErr w:type="spellEnd"/>
            <w:r>
              <w:t xml:space="preserve">ατίου, </w:t>
            </w:r>
            <w:proofErr w:type="spellStart"/>
            <w:r>
              <w:t>ἔ</w:t>
            </w:r>
            <w:r>
              <w:t>νθ</w:t>
            </w:r>
            <w:proofErr w:type="spellEnd"/>
            <w:r>
              <w:t xml:space="preserve">α </w:t>
            </w:r>
            <w:proofErr w:type="spellStart"/>
            <w:r>
              <w:t>ἐ</w:t>
            </w:r>
            <w:r>
              <w:t>κε</w:t>
            </w:r>
            <w:r>
              <w:t>ῖ</w:t>
            </w:r>
            <w:r>
              <w:t>νοι</w:t>
            </w:r>
            <w:proofErr w:type="spellEnd"/>
            <w:r>
              <w:t xml:space="preserve"> </w:t>
            </w:r>
            <w:proofErr w:type="spellStart"/>
            <w:r>
              <w:t>ἐ</w:t>
            </w:r>
            <w:r>
              <w:t>κάθευδον</w:t>
            </w:r>
            <w:proofErr w:type="spellEnd"/>
            <w:r>
              <w:t>, κα</w:t>
            </w:r>
            <w:r>
              <w:t>ὶ</w:t>
            </w:r>
            <w:r>
              <w:t xml:space="preserve"> </w:t>
            </w:r>
            <w:proofErr w:type="spellStart"/>
            <w:r>
              <w:t>κελεύει</w:t>
            </w:r>
            <w:proofErr w:type="spellEnd"/>
            <w:r>
              <w:t xml:space="preserve"> </w:t>
            </w:r>
            <w:proofErr w:type="spellStart"/>
            <w:r>
              <w:t>με</w:t>
            </w:r>
            <w:proofErr w:type="spellEnd"/>
            <w:r>
              <w:t xml:space="preserve"> π</w:t>
            </w:r>
            <w:proofErr w:type="spellStart"/>
            <w:r>
              <w:t>ροσάγειν</w:t>
            </w:r>
            <w:proofErr w:type="spellEnd"/>
            <w:r>
              <w:t xml:space="preserve"> </w:t>
            </w:r>
            <w:r>
              <w:t>ὀ</w:t>
            </w:r>
            <w:r>
              <w:t>π</w:t>
            </w:r>
            <w:r>
              <w:t>ῇ</w:t>
            </w:r>
            <w:r>
              <w:t xml:space="preserve"> </w:t>
            </w:r>
            <w:proofErr w:type="spellStart"/>
            <w:r>
              <w:t>τινι</w:t>
            </w:r>
            <w:proofErr w:type="spellEnd"/>
            <w:r>
              <w:t xml:space="preserve"> </w:t>
            </w:r>
            <w:proofErr w:type="spellStart"/>
            <w:r>
              <w:t>τ</w:t>
            </w:r>
            <w:r>
              <w:t>ῆ</w:t>
            </w:r>
            <w:r>
              <w:t>ς</w:t>
            </w:r>
            <w:proofErr w:type="spellEnd"/>
            <w:r>
              <w:t xml:space="preserve"> </w:t>
            </w:r>
            <w:proofErr w:type="spellStart"/>
            <w:r>
              <w:t>θύρ</w:t>
            </w:r>
            <w:proofErr w:type="spellEnd"/>
            <w:r>
              <w:t xml:space="preserve">ας </w:t>
            </w:r>
            <w:proofErr w:type="spellStart"/>
            <w:r>
              <w:t>λε</w:t>
            </w:r>
            <w:proofErr w:type="spellEnd"/>
            <w:r>
              <w:t>πτ</w:t>
            </w:r>
            <w:r>
              <w:t>ῇ</w:t>
            </w:r>
            <w:r>
              <w:t xml:space="preserve"> κα</w:t>
            </w:r>
            <w:r>
              <w:t>ὶ</w:t>
            </w:r>
            <w:r>
              <w:t xml:space="preserve"> </w:t>
            </w:r>
            <w:proofErr w:type="spellStart"/>
            <w:r>
              <w:t>σκο</w:t>
            </w:r>
            <w:proofErr w:type="spellEnd"/>
            <w:r>
              <w:t>πε</w:t>
            </w:r>
            <w:r>
              <w:t>ῖ</w:t>
            </w:r>
            <w:r>
              <w:t xml:space="preserve">ν </w:t>
            </w:r>
            <w:proofErr w:type="spellStart"/>
            <w:r>
              <w:t>τ</w:t>
            </w:r>
            <w:r>
              <w:t>ὰ</w:t>
            </w:r>
            <w:proofErr w:type="spellEnd"/>
            <w:r>
              <w:t xml:space="preserve"> </w:t>
            </w:r>
            <w:proofErr w:type="spellStart"/>
            <w:r>
              <w:t>γινόμεν</w:t>
            </w:r>
            <w:proofErr w:type="spellEnd"/>
            <w:r>
              <w:t xml:space="preserve">α </w:t>
            </w:r>
            <w:proofErr w:type="spellStart"/>
            <w:r>
              <w:t>ἔ</w:t>
            </w:r>
            <w:r>
              <w:t>νδον</w:t>
            </w:r>
            <w:proofErr w:type="spellEnd"/>
            <w:r>
              <w:t xml:space="preserve">. </w:t>
            </w:r>
            <w:proofErr w:type="spellStart"/>
            <w:r>
              <w:t>Ὁ</w:t>
            </w:r>
            <w:r>
              <w:t>ρ</w:t>
            </w:r>
            <w:r>
              <w:t>ῶ</w:t>
            </w:r>
            <w:proofErr w:type="spellEnd"/>
            <w:r>
              <w:t xml:space="preserve"> </w:t>
            </w:r>
            <w:proofErr w:type="spellStart"/>
            <w:r>
              <w:t>ο</w:t>
            </w:r>
            <w:r>
              <w:t>ὖ</w:t>
            </w:r>
            <w:r>
              <w:t>ν</w:t>
            </w:r>
            <w:proofErr w:type="spellEnd"/>
            <w:r>
              <w:t xml:space="preserve"> </w:t>
            </w:r>
            <w:proofErr w:type="spellStart"/>
            <w:r>
              <w:t>τ</w:t>
            </w:r>
            <w:r>
              <w:t>ὴ</w:t>
            </w:r>
            <w:r>
              <w:t>ν</w:t>
            </w:r>
            <w:proofErr w:type="spellEnd"/>
            <w:r>
              <w:t xml:space="preserve"> </w:t>
            </w:r>
            <w:proofErr w:type="spellStart"/>
            <w:r>
              <w:t>μ</w:t>
            </w:r>
            <w:r>
              <w:t>ὲ</w:t>
            </w:r>
            <w:r>
              <w:t>ν</w:t>
            </w:r>
            <w:proofErr w:type="spellEnd"/>
            <w:r>
              <w:t xml:space="preserve"> </w:t>
            </w:r>
            <w:proofErr w:type="spellStart"/>
            <w:r>
              <w:t>γυν</w:t>
            </w:r>
            <w:proofErr w:type="spellEnd"/>
            <w:r>
              <w:t>α</w:t>
            </w:r>
            <w:r>
              <w:t>ῖ</w:t>
            </w:r>
            <w:r>
              <w:t xml:space="preserve">κα </w:t>
            </w:r>
            <w:r>
              <w:t>ἀ</w:t>
            </w:r>
            <w:r>
              <w:t>π</w:t>
            </w:r>
            <w:proofErr w:type="spellStart"/>
            <w:r>
              <w:t>οδυομένην</w:t>
            </w:r>
            <w:proofErr w:type="spellEnd"/>
            <w:r>
              <w:t xml:space="preserve">. </w:t>
            </w:r>
            <w:proofErr w:type="spellStart"/>
            <w:r>
              <w:t>Ε</w:t>
            </w:r>
            <w:r>
              <w:t>ἶ</w:t>
            </w:r>
            <w:r>
              <w:t>τ</w:t>
            </w:r>
            <w:proofErr w:type="spellEnd"/>
            <w:r>
              <w:t xml:space="preserve">α </w:t>
            </w:r>
            <w:proofErr w:type="spellStart"/>
            <w:r>
              <w:t>γυμν</w:t>
            </w:r>
            <w:r>
              <w:t>ὴ</w:t>
            </w:r>
            <w:proofErr w:type="spellEnd"/>
            <w:r>
              <w:t xml:space="preserve"> </w:t>
            </w:r>
            <w:proofErr w:type="spellStart"/>
            <w:r>
              <w:t>τ</w:t>
            </w:r>
            <w:r>
              <w:t>ῷ</w:t>
            </w:r>
            <w:proofErr w:type="spellEnd"/>
            <w:r>
              <w:t xml:space="preserve"> </w:t>
            </w:r>
            <w:proofErr w:type="spellStart"/>
            <w:r>
              <w:t>λύχν</w:t>
            </w:r>
            <w:r>
              <w:t>ῳ</w:t>
            </w:r>
            <w:proofErr w:type="spellEnd"/>
            <w:r>
              <w:t xml:space="preserve"> π</w:t>
            </w:r>
            <w:proofErr w:type="spellStart"/>
            <w:r>
              <w:t>ροσελθο</w:t>
            </w:r>
            <w:r>
              <w:t>ῦ</w:t>
            </w:r>
            <w:r>
              <w:t>σ</w:t>
            </w:r>
            <w:proofErr w:type="spellEnd"/>
            <w:r>
              <w:t>α κα</w:t>
            </w:r>
            <w:r>
              <w:t>ὶ</w:t>
            </w:r>
            <w:r>
              <w:t xml:space="preserve"> </w:t>
            </w:r>
            <w:proofErr w:type="spellStart"/>
            <w:r>
              <w:t>χόνδρους</w:t>
            </w:r>
            <w:proofErr w:type="spellEnd"/>
            <w:r>
              <w:t xml:space="preserve"> </w:t>
            </w:r>
            <w:proofErr w:type="spellStart"/>
            <w:r>
              <w:t>δύο</w:t>
            </w:r>
            <w:proofErr w:type="spellEnd"/>
            <w:r>
              <w:t xml:space="preserve"> λαβ</w:t>
            </w:r>
            <w:proofErr w:type="spellStart"/>
            <w:r>
              <w:t>ο</w:t>
            </w:r>
            <w:r>
              <w:t>ῦ</w:t>
            </w:r>
            <w:r>
              <w:t>σ</w:t>
            </w:r>
            <w:proofErr w:type="spellEnd"/>
            <w:r>
              <w:t xml:space="preserve">α </w:t>
            </w:r>
            <w:proofErr w:type="spellStart"/>
            <w:r>
              <w:t>τ</w:t>
            </w:r>
            <w:r>
              <w:t>ὸ</w:t>
            </w:r>
            <w:r>
              <w:t>ν</w:t>
            </w:r>
            <w:proofErr w:type="spellEnd"/>
            <w:r>
              <w:t xml:space="preserve"> </w:t>
            </w:r>
            <w:proofErr w:type="spellStart"/>
            <w:r>
              <w:t>μ</w:t>
            </w:r>
            <w:r>
              <w:t>ὲ</w:t>
            </w:r>
            <w:r>
              <w:t>ν</w:t>
            </w:r>
            <w:proofErr w:type="spellEnd"/>
            <w:r>
              <w:t xml:space="preserve"> </w:t>
            </w:r>
            <w:proofErr w:type="spellStart"/>
            <w:r>
              <w:t>λι</w:t>
            </w:r>
            <w:proofErr w:type="spellEnd"/>
            <w:r>
              <w:t>βανωτ</w:t>
            </w:r>
            <w:r>
              <w:t>ὸ</w:t>
            </w:r>
            <w:r>
              <w:t xml:space="preserve">ν </w:t>
            </w:r>
            <w:proofErr w:type="spellStart"/>
            <w:r>
              <w:t>τ</w:t>
            </w:r>
            <w:r>
              <w:t>ῷ</w:t>
            </w:r>
            <w:proofErr w:type="spellEnd"/>
            <w:r>
              <w:t xml:space="preserve"> π</w:t>
            </w:r>
            <w:proofErr w:type="spellStart"/>
            <w:r>
              <w:t>υρ</w:t>
            </w:r>
            <w:r>
              <w:t>ὶ</w:t>
            </w:r>
            <w:proofErr w:type="spellEnd"/>
            <w:r>
              <w:t xml:space="preserve"> </w:t>
            </w:r>
            <w:proofErr w:type="spellStart"/>
            <w:r>
              <w:t>το</w:t>
            </w:r>
            <w:r>
              <w:t>ῦ</w:t>
            </w:r>
            <w:proofErr w:type="spellEnd"/>
            <w:r>
              <w:t xml:space="preserve"> </w:t>
            </w:r>
            <w:proofErr w:type="spellStart"/>
            <w:r>
              <w:t>λύχνου</w:t>
            </w:r>
            <w:proofErr w:type="spellEnd"/>
            <w:r>
              <w:t xml:space="preserve"> </w:t>
            </w:r>
            <w:r>
              <w:t>ἐ</w:t>
            </w:r>
            <w:r>
              <w:t>π</w:t>
            </w:r>
            <w:proofErr w:type="spellStart"/>
            <w:r>
              <w:t>έθηκε</w:t>
            </w:r>
            <w:proofErr w:type="spellEnd"/>
            <w:r>
              <w:t xml:space="preserve"> κα</w:t>
            </w:r>
            <w:r>
              <w:t>ὶ</w:t>
            </w:r>
            <w:r>
              <w:t xml:space="preserve"> </w:t>
            </w:r>
            <w:proofErr w:type="spellStart"/>
            <w:r>
              <w:t>στ</w:t>
            </w:r>
            <w:r>
              <w:t>ᾶ</w:t>
            </w:r>
            <w:r>
              <w:t>σ</w:t>
            </w:r>
            <w:proofErr w:type="spellEnd"/>
            <w:r>
              <w:t>α π</w:t>
            </w:r>
            <w:proofErr w:type="spellStart"/>
            <w:r>
              <w:t>ολλ</w:t>
            </w:r>
            <w:r>
              <w:t>ὰ</w:t>
            </w:r>
            <w:proofErr w:type="spellEnd"/>
            <w:r>
              <w:t xml:space="preserve"> </w:t>
            </w:r>
            <w:proofErr w:type="spellStart"/>
            <w:r>
              <w:t>το</w:t>
            </w:r>
            <w:r>
              <w:t>ῦ</w:t>
            </w:r>
            <w:proofErr w:type="spellEnd"/>
            <w:r>
              <w:t xml:space="preserve"> </w:t>
            </w:r>
            <w:proofErr w:type="spellStart"/>
            <w:r>
              <w:t>λύχνου</w:t>
            </w:r>
            <w:proofErr w:type="spellEnd"/>
            <w:r>
              <w:t xml:space="preserve"> κα</w:t>
            </w:r>
            <w:proofErr w:type="spellStart"/>
            <w:r>
              <w:t>τελάλησεν</w:t>
            </w:r>
            <w:proofErr w:type="spellEnd"/>
            <w:r>
              <w:t xml:space="preserve"> : </w:t>
            </w:r>
            <w:proofErr w:type="spellStart"/>
            <w:r>
              <w:t>ε</w:t>
            </w:r>
            <w:r>
              <w:t>ἶ</w:t>
            </w:r>
            <w:r>
              <w:t>τ</w:t>
            </w:r>
            <w:proofErr w:type="spellEnd"/>
            <w:r>
              <w:t xml:space="preserve">α </w:t>
            </w:r>
            <w:proofErr w:type="spellStart"/>
            <w:r>
              <w:t>κι</w:t>
            </w:r>
            <w:proofErr w:type="spellEnd"/>
            <w:r>
              <w:t xml:space="preserve">βώτιον </w:t>
            </w:r>
            <w:proofErr w:type="spellStart"/>
            <w:r>
              <w:t>ἁ</w:t>
            </w:r>
            <w:r>
              <w:t>δρ</w:t>
            </w:r>
            <w:r>
              <w:t>ὸ</w:t>
            </w:r>
            <w:r>
              <w:t>ν</w:t>
            </w:r>
            <w:proofErr w:type="spellEnd"/>
            <w:r>
              <w:t xml:space="preserve"> </w:t>
            </w:r>
            <w:proofErr w:type="spellStart"/>
            <w:r>
              <w:t>ἀ</w:t>
            </w:r>
            <w:r>
              <w:t>νοίξ</w:t>
            </w:r>
            <w:proofErr w:type="spellEnd"/>
            <w:r>
              <w:t>ασα, π</w:t>
            </w:r>
            <w:proofErr w:type="spellStart"/>
            <w:r>
              <w:t>άνυ</w:t>
            </w:r>
            <w:proofErr w:type="spellEnd"/>
            <w:r>
              <w:t xml:space="preserve"> π</w:t>
            </w:r>
            <w:proofErr w:type="spellStart"/>
            <w:r>
              <w:t>ολλ</w:t>
            </w:r>
            <w:r>
              <w:t>ὰ</w:t>
            </w:r>
            <w:r>
              <w:t>ς</w:t>
            </w:r>
            <w:proofErr w:type="spellEnd"/>
            <w:r>
              <w:t xml:space="preserve"> </w:t>
            </w:r>
            <w:proofErr w:type="spellStart"/>
            <w:r>
              <w:t>ἔ</w:t>
            </w:r>
            <w:r>
              <w:t>χον</w:t>
            </w:r>
            <w:proofErr w:type="spellEnd"/>
            <w:r>
              <w:t xml:space="preserve"> π</w:t>
            </w:r>
            <w:proofErr w:type="spellStart"/>
            <w:r>
              <w:t>υξίδ</w:t>
            </w:r>
            <w:proofErr w:type="spellEnd"/>
            <w:r>
              <w:t xml:space="preserve">ας </w:t>
            </w:r>
            <w:proofErr w:type="spellStart"/>
            <w:r>
              <w:t>ἐ</w:t>
            </w:r>
            <w:r>
              <w:t>ν</w:t>
            </w:r>
            <w:proofErr w:type="spellEnd"/>
            <w:r>
              <w:t xml:space="preserve"> α</w:t>
            </w:r>
            <w:proofErr w:type="spellStart"/>
            <w:r>
              <w:t>ὑ</w:t>
            </w:r>
            <w:r>
              <w:t>τ</w:t>
            </w:r>
            <w:r>
              <w:t>ῷ</w:t>
            </w:r>
            <w:proofErr w:type="spellEnd"/>
            <w:r>
              <w:t xml:space="preserve">, </w:t>
            </w:r>
            <w:proofErr w:type="spellStart"/>
            <w:r>
              <w:t>ἔ</w:t>
            </w:r>
            <w:r>
              <w:t>νθεν</w:t>
            </w:r>
            <w:proofErr w:type="spellEnd"/>
            <w:r>
              <w:t xml:space="preserve"> </w:t>
            </w:r>
            <w:proofErr w:type="spellStart"/>
            <w:r>
              <w:t>ἀ</w:t>
            </w:r>
            <w:r>
              <w:t>ν</w:t>
            </w:r>
            <w:proofErr w:type="spellEnd"/>
            <w:r>
              <w:t>αιρε</w:t>
            </w:r>
            <w:r>
              <w:t>ῖ</w:t>
            </w:r>
            <w:r>
              <w:t>ται κα</w:t>
            </w:r>
            <w:r>
              <w:t>ὶ</w:t>
            </w:r>
            <w:r>
              <w:t xml:space="preserve"> π</w:t>
            </w:r>
            <w:proofErr w:type="spellStart"/>
            <w:r>
              <w:t>ροφέρει</w:t>
            </w:r>
            <w:proofErr w:type="spellEnd"/>
            <w:r>
              <w:t xml:space="preserve"> </w:t>
            </w:r>
            <w:proofErr w:type="spellStart"/>
            <w:r>
              <w:t>μί</w:t>
            </w:r>
            <w:proofErr w:type="spellEnd"/>
            <w:r>
              <w:t xml:space="preserve">αν. </w:t>
            </w:r>
            <w:r>
              <w:t>Ἡ</w:t>
            </w:r>
            <w:r>
              <w:t xml:space="preserve"> </w:t>
            </w:r>
            <w:proofErr w:type="spellStart"/>
            <w:r>
              <w:t>δ</w:t>
            </w:r>
            <w:r>
              <w:t>ὲ</w:t>
            </w:r>
            <w:proofErr w:type="spellEnd"/>
            <w:r>
              <w:t xml:space="preserve"> </w:t>
            </w:r>
            <w:proofErr w:type="spellStart"/>
            <w:r>
              <w:t>ε</w:t>
            </w:r>
            <w:r>
              <w:t>ἶ</w:t>
            </w:r>
            <w:r>
              <w:t>χεν</w:t>
            </w:r>
            <w:proofErr w:type="spellEnd"/>
            <w:r>
              <w:t xml:space="preserve"> </w:t>
            </w:r>
            <w:proofErr w:type="spellStart"/>
            <w:r>
              <w:t>ἐ</w:t>
            </w:r>
            <w:r>
              <w:t>μ</w:t>
            </w:r>
            <w:proofErr w:type="spellEnd"/>
            <w:r>
              <w:t xml:space="preserve">βεβλημένον </w:t>
            </w:r>
            <w:r>
              <w:t>ὅ</w:t>
            </w:r>
            <w:r>
              <w:t xml:space="preserve"> </w:t>
            </w:r>
            <w:proofErr w:type="spellStart"/>
            <w:r>
              <w:t>τι</w:t>
            </w:r>
            <w:proofErr w:type="spellEnd"/>
            <w:r>
              <w:t xml:space="preserve"> </w:t>
            </w:r>
            <w:proofErr w:type="spellStart"/>
            <w:r>
              <w:t>μ</w:t>
            </w:r>
            <w:r>
              <w:t>ὲ</w:t>
            </w:r>
            <w:r>
              <w:t>ν</w:t>
            </w:r>
            <w:proofErr w:type="spellEnd"/>
            <w:r>
              <w:t xml:space="preserve"> </w:t>
            </w:r>
            <w:proofErr w:type="spellStart"/>
            <w:r>
              <w:t>ο</w:t>
            </w:r>
            <w:r>
              <w:t>ὐ</w:t>
            </w:r>
            <w:r>
              <w:t>κ</w:t>
            </w:r>
            <w:proofErr w:type="spellEnd"/>
            <w:r>
              <w:t xml:space="preserve"> </w:t>
            </w:r>
            <w:proofErr w:type="spellStart"/>
            <w:r>
              <w:t>ο</w:t>
            </w:r>
            <w:r>
              <w:t>ἶ</w:t>
            </w:r>
            <w:r>
              <w:t>δ</w:t>
            </w:r>
            <w:proofErr w:type="spellEnd"/>
            <w:r>
              <w:t xml:space="preserve">α, </w:t>
            </w:r>
            <w:proofErr w:type="spellStart"/>
            <w:r>
              <w:t>τ</w:t>
            </w:r>
            <w:r>
              <w:t>ῆ</w:t>
            </w:r>
            <w:r>
              <w:t>ς</w:t>
            </w:r>
            <w:proofErr w:type="spellEnd"/>
            <w:r>
              <w:t xml:space="preserve"> </w:t>
            </w:r>
            <w:proofErr w:type="spellStart"/>
            <w:r>
              <w:t>δ</w:t>
            </w:r>
            <w:r>
              <w:t>ὲ</w:t>
            </w:r>
            <w:proofErr w:type="spellEnd"/>
            <w:r>
              <w:t xml:space="preserve"> </w:t>
            </w:r>
            <w:proofErr w:type="spellStart"/>
            <w:r>
              <w:t>ὄ</w:t>
            </w:r>
            <w:r>
              <w:t>ψεως</w:t>
            </w:r>
            <w:proofErr w:type="spellEnd"/>
            <w:r>
              <w:t xml:space="preserve"> α</w:t>
            </w:r>
            <w:proofErr w:type="spellStart"/>
            <w:r>
              <w:t>ὐ</w:t>
            </w:r>
            <w:r>
              <w:t>τ</w:t>
            </w:r>
            <w:r>
              <w:t>ῆ</w:t>
            </w:r>
            <w:r>
              <w:t>ς</w:t>
            </w:r>
            <w:proofErr w:type="spellEnd"/>
            <w:r>
              <w:t xml:space="preserve"> </w:t>
            </w:r>
            <w:proofErr w:type="spellStart"/>
            <w:r>
              <w:t>ἕ</w:t>
            </w:r>
            <w:r>
              <w:t>νεκ</w:t>
            </w:r>
            <w:proofErr w:type="spellEnd"/>
            <w:r>
              <w:t xml:space="preserve">α </w:t>
            </w:r>
            <w:proofErr w:type="spellStart"/>
            <w:r>
              <w:t>ἔ</w:t>
            </w:r>
            <w:r>
              <w:t>λ</w:t>
            </w:r>
            <w:proofErr w:type="spellEnd"/>
            <w:r>
              <w:t>αιον α</w:t>
            </w:r>
            <w:proofErr w:type="spellStart"/>
            <w:r>
              <w:t>ὐ</w:t>
            </w:r>
            <w:r>
              <w:t>τ</w:t>
            </w:r>
            <w:r>
              <w:t>ὸ</w:t>
            </w:r>
            <w:proofErr w:type="spellEnd"/>
            <w:r>
              <w:t xml:space="preserve"> </w:t>
            </w:r>
            <w:proofErr w:type="spellStart"/>
            <w:r>
              <w:t>ἐ</w:t>
            </w:r>
            <w:r>
              <w:t>δόκουν</w:t>
            </w:r>
            <w:proofErr w:type="spellEnd"/>
            <w:r>
              <w:t xml:space="preserve"> </w:t>
            </w:r>
            <w:proofErr w:type="spellStart"/>
            <w:r>
              <w:t>ε</w:t>
            </w:r>
            <w:r>
              <w:t>ἶ</w:t>
            </w:r>
            <w:r>
              <w:t>ν</w:t>
            </w:r>
            <w:proofErr w:type="spellEnd"/>
            <w:r>
              <w:t xml:space="preserve">αι. </w:t>
            </w:r>
            <w:proofErr w:type="spellStart"/>
            <w:proofErr w:type="gramStart"/>
            <w:r>
              <w:t>ἐ</w:t>
            </w:r>
            <w:r>
              <w:t>κ</w:t>
            </w:r>
            <w:proofErr w:type="spellEnd"/>
            <w:proofErr w:type="gramEnd"/>
            <w:r>
              <w:t xml:space="preserve"> </w:t>
            </w:r>
            <w:proofErr w:type="spellStart"/>
            <w:r>
              <w:t>τούτου</w:t>
            </w:r>
            <w:proofErr w:type="spellEnd"/>
            <w:r>
              <w:t xml:space="preserve"> λαβ</w:t>
            </w:r>
            <w:proofErr w:type="spellStart"/>
            <w:r>
              <w:t>ο</w:t>
            </w:r>
            <w:r>
              <w:t>ῦ</w:t>
            </w:r>
            <w:r>
              <w:t>σ</w:t>
            </w:r>
            <w:proofErr w:type="spellEnd"/>
            <w:r>
              <w:t xml:space="preserve">α </w:t>
            </w:r>
            <w:proofErr w:type="spellStart"/>
            <w:r>
              <w:t>χρίετ</w:t>
            </w:r>
            <w:proofErr w:type="spellEnd"/>
            <w:r>
              <w:t xml:space="preserve">αι </w:t>
            </w:r>
            <w:proofErr w:type="spellStart"/>
            <w:r>
              <w:t>ὅ</w:t>
            </w:r>
            <w:r>
              <w:t>λη</w:t>
            </w:r>
            <w:proofErr w:type="spellEnd"/>
            <w:r>
              <w:t xml:space="preserve">, </w:t>
            </w:r>
            <w:r>
              <w:t>ἀ</w:t>
            </w:r>
            <w:r>
              <w:t>π</w:t>
            </w:r>
            <w:r>
              <w:t>ὸ</w:t>
            </w:r>
            <w:r>
              <w:t xml:space="preserve"> </w:t>
            </w:r>
            <w:proofErr w:type="spellStart"/>
            <w:r>
              <w:t>τ</w:t>
            </w:r>
            <w:r>
              <w:t>ῶ</w:t>
            </w:r>
            <w:r>
              <w:t>ν</w:t>
            </w:r>
            <w:proofErr w:type="spellEnd"/>
            <w:r>
              <w:t xml:space="preserve"> </w:t>
            </w:r>
            <w:proofErr w:type="spellStart"/>
            <w:r>
              <w:t>ὀ</w:t>
            </w:r>
            <w:r>
              <w:t>νύχων</w:t>
            </w:r>
            <w:proofErr w:type="spellEnd"/>
            <w:r>
              <w:t xml:space="preserve"> </w:t>
            </w:r>
            <w:proofErr w:type="spellStart"/>
            <w:r>
              <w:t>ἀ</w:t>
            </w:r>
            <w:r>
              <w:t>ρξ</w:t>
            </w:r>
            <w:proofErr w:type="spellEnd"/>
            <w:r>
              <w:t xml:space="preserve">αμένη </w:t>
            </w:r>
            <w:proofErr w:type="spellStart"/>
            <w:r>
              <w:t>τ</w:t>
            </w:r>
            <w:r>
              <w:t>ῶ</w:t>
            </w:r>
            <w:r>
              <w:t>ν</w:t>
            </w:r>
            <w:proofErr w:type="spellEnd"/>
            <w:r>
              <w:t xml:space="preserve"> </w:t>
            </w:r>
            <w:proofErr w:type="spellStart"/>
            <w:r>
              <w:t>κάτω</w:t>
            </w:r>
            <w:proofErr w:type="spellEnd"/>
            <w:r>
              <w:t>, κα</w:t>
            </w:r>
            <w:r>
              <w:t>ὶ</w:t>
            </w:r>
            <w:r>
              <w:t xml:space="preserve"> </w:t>
            </w:r>
            <w:proofErr w:type="spellStart"/>
            <w:r>
              <w:t>ἄ</w:t>
            </w:r>
            <w:r>
              <w:t>φνω</w:t>
            </w:r>
            <w:proofErr w:type="spellEnd"/>
            <w:r>
              <w:t xml:space="preserve"> π</w:t>
            </w:r>
            <w:proofErr w:type="spellStart"/>
            <w:r>
              <w:t>τερ</w:t>
            </w:r>
            <w:r>
              <w:t>ὰ</w:t>
            </w:r>
            <w:proofErr w:type="spellEnd"/>
            <w:r>
              <w:t xml:space="preserve"> </w:t>
            </w:r>
            <w:proofErr w:type="spellStart"/>
            <w:r>
              <w:t>ἐ</w:t>
            </w:r>
            <w:r>
              <w:t>κφύετ</w:t>
            </w:r>
            <w:proofErr w:type="spellEnd"/>
            <w:r>
              <w:t>αι α</w:t>
            </w:r>
            <w:proofErr w:type="spellStart"/>
            <w:r>
              <w:t>ὐ</w:t>
            </w:r>
            <w:r>
              <w:t>τ</w:t>
            </w:r>
            <w:r>
              <w:t>ῇ</w:t>
            </w:r>
            <w:proofErr w:type="spellEnd"/>
            <w:r>
              <w:t>, κα</w:t>
            </w:r>
            <w:r>
              <w:t>ὶ</w:t>
            </w:r>
            <w:r>
              <w:t xml:space="preserve"> </w:t>
            </w:r>
            <w:r>
              <w:t>ἡ</w:t>
            </w:r>
            <w:r>
              <w:t xml:space="preserve"> </w:t>
            </w:r>
            <w:proofErr w:type="spellStart"/>
            <w:r>
              <w:t>ῥὶ</w:t>
            </w:r>
            <w:r>
              <w:t>ν</w:t>
            </w:r>
            <w:proofErr w:type="spellEnd"/>
            <w:r>
              <w:t xml:space="preserve"> </w:t>
            </w:r>
            <w:proofErr w:type="spellStart"/>
            <w:r>
              <w:t>κερ</w:t>
            </w:r>
            <w:proofErr w:type="spellEnd"/>
            <w:r>
              <w:t>ατίνη κα</w:t>
            </w:r>
            <w:r>
              <w:t>ὶ</w:t>
            </w:r>
            <w:r>
              <w:t xml:space="preserve"> </w:t>
            </w:r>
            <w:proofErr w:type="spellStart"/>
            <w:r>
              <w:t>γρυ</w:t>
            </w:r>
            <w:proofErr w:type="spellEnd"/>
            <w:r>
              <w:t>π</w:t>
            </w:r>
            <w:r>
              <w:t>ὴ</w:t>
            </w:r>
            <w:r>
              <w:t xml:space="preserve"> </w:t>
            </w:r>
            <w:proofErr w:type="spellStart"/>
            <w:r>
              <w:t>ἐ</w:t>
            </w:r>
            <w:r>
              <w:t>γένετο</w:t>
            </w:r>
            <w:proofErr w:type="spellEnd"/>
            <w:r>
              <w:t>, κα</w:t>
            </w:r>
            <w:r>
              <w:t>ὶ</w:t>
            </w:r>
            <w:r>
              <w:t xml:space="preserve"> </w:t>
            </w:r>
            <w:proofErr w:type="spellStart"/>
            <w:r>
              <w:t>τ</w:t>
            </w:r>
            <w:r>
              <w:t>ἆ</w:t>
            </w:r>
            <w:r>
              <w:t>λλ</w:t>
            </w:r>
            <w:proofErr w:type="spellEnd"/>
            <w:r>
              <w:t xml:space="preserve">α </w:t>
            </w:r>
            <w:proofErr w:type="spellStart"/>
            <w:r>
              <w:t>δ</w:t>
            </w:r>
            <w:r>
              <w:t>ὲ</w:t>
            </w:r>
            <w:proofErr w:type="spellEnd"/>
            <w:r>
              <w:t xml:space="preserve"> </w:t>
            </w:r>
            <w:proofErr w:type="spellStart"/>
            <w:r>
              <w:t>ὅ</w:t>
            </w:r>
            <w:r>
              <w:t>σ</w:t>
            </w:r>
            <w:proofErr w:type="spellEnd"/>
            <w:r>
              <w:t xml:space="preserve">α </w:t>
            </w:r>
            <w:proofErr w:type="spellStart"/>
            <w:r>
              <w:t>ὀ</w:t>
            </w:r>
            <w:r>
              <w:t>ρνίθων</w:t>
            </w:r>
            <w:proofErr w:type="spellEnd"/>
            <w:r>
              <w:t xml:space="preserve"> </w:t>
            </w:r>
            <w:proofErr w:type="spellStart"/>
            <w:r>
              <w:t>κτήμ</w:t>
            </w:r>
            <w:proofErr w:type="spellEnd"/>
            <w:r>
              <w:t>ατα κα</w:t>
            </w:r>
            <w:r>
              <w:t>ὶ</w:t>
            </w:r>
            <w:r>
              <w:t xml:space="preserve"> </w:t>
            </w:r>
            <w:proofErr w:type="spellStart"/>
            <w:r>
              <w:t>σύμ</w:t>
            </w:r>
            <w:proofErr w:type="spellEnd"/>
            <w:r>
              <w:t>βολα π</w:t>
            </w:r>
            <w:proofErr w:type="spellStart"/>
            <w:r>
              <w:t>άντ</w:t>
            </w:r>
            <w:proofErr w:type="spellEnd"/>
            <w:r>
              <w:t xml:space="preserve">α </w:t>
            </w:r>
            <w:proofErr w:type="spellStart"/>
            <w:r>
              <w:t>ε</w:t>
            </w:r>
            <w:r>
              <w:t>ἶ</w:t>
            </w:r>
            <w:r>
              <w:t>χε</w:t>
            </w:r>
            <w:proofErr w:type="spellEnd"/>
            <w:r>
              <w:t>· κα</w:t>
            </w:r>
            <w:r>
              <w:t>ὶ</w:t>
            </w:r>
            <w:r>
              <w:t xml:space="preserve"> </w:t>
            </w:r>
            <w:proofErr w:type="spellStart"/>
            <w:r>
              <w:t>ἦ</w:t>
            </w:r>
            <w:r>
              <w:t>ν</w:t>
            </w:r>
            <w:proofErr w:type="spellEnd"/>
            <w:r>
              <w:t xml:space="preserve"> </w:t>
            </w:r>
            <w:proofErr w:type="spellStart"/>
            <w:r>
              <w:t>ἄ</w:t>
            </w:r>
            <w:r>
              <w:t>λλο</w:t>
            </w:r>
            <w:proofErr w:type="spellEnd"/>
            <w:r>
              <w:t xml:space="preserve"> </w:t>
            </w:r>
            <w:proofErr w:type="spellStart"/>
            <w:r>
              <w:t>ο</w:t>
            </w:r>
            <w:r>
              <w:t>ὐ</w:t>
            </w:r>
            <w:r>
              <w:t>δ</w:t>
            </w:r>
            <w:r>
              <w:t>ὲ</w:t>
            </w:r>
            <w:r>
              <w:t>ν</w:t>
            </w:r>
            <w:proofErr w:type="spellEnd"/>
            <w:r>
              <w:t xml:space="preserve"> </w:t>
            </w:r>
            <w:r>
              <w:t>ἢ</w:t>
            </w:r>
            <w:r>
              <w:t xml:space="preserve"> </w:t>
            </w:r>
            <w:proofErr w:type="spellStart"/>
            <w:r>
              <w:t>κόρ</w:t>
            </w:r>
            <w:proofErr w:type="spellEnd"/>
            <w:r>
              <w:t xml:space="preserve">αξ </w:t>
            </w:r>
            <w:proofErr w:type="spellStart"/>
            <w:r>
              <w:t>νυκτερινός</w:t>
            </w:r>
            <w:proofErr w:type="spellEnd"/>
            <w:r>
              <w:t xml:space="preserve">. </w:t>
            </w:r>
            <w:proofErr w:type="gramStart"/>
            <w:r>
              <w:t>ἐ</w:t>
            </w:r>
            <w:r>
              <w:t>π</w:t>
            </w:r>
            <w:proofErr w:type="spellStart"/>
            <w:r>
              <w:t>ε</w:t>
            </w:r>
            <w:r>
              <w:t>ὶ</w:t>
            </w:r>
            <w:proofErr w:type="spellEnd"/>
            <w:proofErr w:type="gramEnd"/>
            <w:r>
              <w:t xml:space="preserve"> </w:t>
            </w:r>
            <w:proofErr w:type="spellStart"/>
            <w:r>
              <w:t>δ</w:t>
            </w:r>
            <w:r>
              <w:t>ὲ</w:t>
            </w:r>
            <w:proofErr w:type="spellEnd"/>
            <w:r>
              <w:t xml:space="preserve"> </w:t>
            </w:r>
            <w:proofErr w:type="spellStart"/>
            <w:r>
              <w:t>ε</w:t>
            </w:r>
            <w:r>
              <w:t>ἶ</w:t>
            </w:r>
            <w:r>
              <w:t>δεν</w:t>
            </w:r>
            <w:proofErr w:type="spellEnd"/>
            <w:r>
              <w:t xml:space="preserve"> </w:t>
            </w:r>
            <w:r>
              <w:t>ἑ</w:t>
            </w:r>
            <w:r>
              <w:t>α</w:t>
            </w:r>
            <w:proofErr w:type="spellStart"/>
            <w:r>
              <w:t>υτ</w:t>
            </w:r>
            <w:r>
              <w:t>ὴ</w:t>
            </w:r>
            <w:r>
              <w:t>ν</w:t>
            </w:r>
            <w:proofErr w:type="spellEnd"/>
            <w:r>
              <w:t xml:space="preserve"> </w:t>
            </w:r>
            <w:r>
              <w:t>ἐ</w:t>
            </w:r>
            <w:r>
              <w:t>π</w:t>
            </w:r>
            <w:proofErr w:type="spellStart"/>
            <w:r>
              <w:t>τερωμένην</w:t>
            </w:r>
            <w:proofErr w:type="spellEnd"/>
            <w:r>
              <w:t xml:space="preserve">, </w:t>
            </w:r>
            <w:proofErr w:type="spellStart"/>
            <w:r>
              <w:t>κρώξ</w:t>
            </w:r>
            <w:proofErr w:type="spellEnd"/>
            <w:r>
              <w:t xml:space="preserve">ασα </w:t>
            </w:r>
            <w:proofErr w:type="spellStart"/>
            <w:r>
              <w:t>δειν</w:t>
            </w:r>
            <w:r>
              <w:t>ὸ</w:t>
            </w:r>
            <w:r>
              <w:t>ν</w:t>
            </w:r>
            <w:proofErr w:type="spellEnd"/>
            <w:r>
              <w:t xml:space="preserve"> κα</w:t>
            </w:r>
            <w:r>
              <w:t>ὶ</w:t>
            </w:r>
            <w:r>
              <w:t xml:space="preserve"> </w:t>
            </w:r>
            <w:proofErr w:type="spellStart"/>
            <w:r>
              <w:t>ο</w:t>
            </w:r>
            <w:r>
              <w:t>ἷ</w:t>
            </w:r>
            <w:r>
              <w:t>ον</w:t>
            </w:r>
            <w:proofErr w:type="spellEnd"/>
            <w:r>
              <w:t xml:space="preserve"> </w:t>
            </w:r>
            <w:proofErr w:type="spellStart"/>
            <w:r>
              <w:t>ἐ</w:t>
            </w:r>
            <w:r>
              <w:t>κε</w:t>
            </w:r>
            <w:r>
              <w:t>ῖ</w:t>
            </w:r>
            <w:r>
              <w:t>νο</w:t>
            </w:r>
            <w:proofErr w:type="spellEnd"/>
            <w:r>
              <w:t xml:space="preserve"> </w:t>
            </w:r>
            <w:proofErr w:type="spellStart"/>
            <w:r>
              <w:t>ο</w:t>
            </w:r>
            <w:r>
              <w:t>ἱ</w:t>
            </w:r>
            <w:proofErr w:type="spellEnd"/>
            <w:r>
              <w:t xml:space="preserve"> </w:t>
            </w:r>
            <w:proofErr w:type="spellStart"/>
            <w:r>
              <w:t>κόρ</w:t>
            </w:r>
            <w:proofErr w:type="spellEnd"/>
            <w:r>
              <w:t xml:space="preserve">ακες, </w:t>
            </w:r>
            <w:proofErr w:type="spellStart"/>
            <w:r>
              <w:t>ἀ</w:t>
            </w:r>
            <w:r>
              <w:t>ν</w:t>
            </w:r>
            <w:proofErr w:type="spellEnd"/>
            <w:r>
              <w:t>αστ</w:t>
            </w:r>
            <w:r>
              <w:t>ᾶ</w:t>
            </w:r>
            <w:r>
              <w:t xml:space="preserve">σα </w:t>
            </w:r>
            <w:proofErr w:type="spellStart"/>
            <w:r>
              <w:t>ᾤ</w:t>
            </w:r>
            <w:r>
              <w:t>χετο</w:t>
            </w:r>
            <w:proofErr w:type="spellEnd"/>
            <w:r>
              <w:t xml:space="preserve"> π</w:t>
            </w:r>
            <w:proofErr w:type="spellStart"/>
            <w:r>
              <w:t>ετομένη</w:t>
            </w:r>
            <w:proofErr w:type="spellEnd"/>
            <w:r>
              <w:t xml:space="preserve"> </w:t>
            </w:r>
            <w:proofErr w:type="spellStart"/>
            <w:r>
              <w:t>δι</w:t>
            </w:r>
            <w:r>
              <w:t>ὰ</w:t>
            </w:r>
            <w:proofErr w:type="spellEnd"/>
            <w:r>
              <w:t xml:space="preserve"> </w:t>
            </w:r>
            <w:proofErr w:type="spellStart"/>
            <w:r>
              <w:t>τ</w:t>
            </w:r>
            <w:r>
              <w:t>ῆ</w:t>
            </w:r>
            <w:r>
              <w:t>ς</w:t>
            </w:r>
            <w:proofErr w:type="spellEnd"/>
            <w:r>
              <w:t xml:space="preserve"> </w:t>
            </w:r>
            <w:proofErr w:type="spellStart"/>
            <w:r>
              <w:t>θυρίδος</w:t>
            </w:r>
            <w:proofErr w:type="spellEnd"/>
            <w:r>
              <w:t>.</w:t>
            </w:r>
          </w:p>
        </w:tc>
      </w:tr>
    </w:tbl>
    <w:p w14:paraId="02571468" w14:textId="77777777" w:rsidR="0022471E" w:rsidRDefault="0022471E">
      <w:pPr>
        <w:pStyle w:val="Textbody"/>
      </w:pPr>
    </w:p>
    <w:p w14:paraId="61B6919A" w14:textId="77777777" w:rsidR="0022471E" w:rsidRDefault="00C81289">
      <w:pPr>
        <w:pStyle w:val="Textbody"/>
        <w:jc w:val="both"/>
      </w:pPr>
      <w:r>
        <w:tab/>
      </w:r>
      <w:r>
        <w:t>Quand arriva le soir, elle me prend par le bras et me conduit à la porte de la chambre où dormaient ces derniers ; et elle me dit de m'approcher d'une mince ouverture dans la porte, et de regarder ce qui se passait à l'intérieur. Je vis donc la femme en tr</w:t>
      </w:r>
      <w:r>
        <w:t xml:space="preserve">ain de se déshabiller. Une fois nue, elle va vers la lampe, prend deux grains d'encens, les présente à la flamme et, debout, commence une longue tirade adressée à la lampe. Puis elle ouvre un gros coffret avec de très nombreuses boîtes ; elle en prend une </w:t>
      </w:r>
      <w:r>
        <w:t>et la sort du coffret. Elle contenait je ne sais quoi ; à l'aspect, je pensai à de l'huile. Elle y puise et s'en enduit tout entière, commençant par les ongles des pieds : et soudain des ailes lui poussent, le nez devient de corne et crochu. Elle avait dés</w:t>
      </w:r>
      <w:r>
        <w:t>ormais tous les attributs et les marques d'un oiseau, et n'était plus rien d'autre qu'un corbeau nocturne. Quand elle se vit pourvue d'ailes, elle émit un terrible croassement, le même que les corbeaux, se leva et s’éloigna en volant par la fenêtre.</w:t>
      </w:r>
    </w:p>
    <w:tbl>
      <w:tblPr>
        <w:tblW w:w="5556" w:type="dxa"/>
        <w:tblLayout w:type="fixed"/>
        <w:tblCellMar>
          <w:left w:w="10" w:type="dxa"/>
          <w:right w:w="10" w:type="dxa"/>
        </w:tblCellMar>
        <w:tblLook w:val="0000" w:firstRow="0" w:lastRow="0" w:firstColumn="0" w:lastColumn="0" w:noHBand="0" w:noVBand="0"/>
      </w:tblPr>
      <w:tblGrid>
        <w:gridCol w:w="5556"/>
      </w:tblGrid>
      <w:tr w:rsidR="0022471E" w14:paraId="7EA5445A" w14:textId="77777777">
        <w:tblPrEx>
          <w:tblCellMar>
            <w:top w:w="0" w:type="dxa"/>
            <w:bottom w:w="0" w:type="dxa"/>
          </w:tblCellMar>
        </w:tblPrEx>
        <w:tc>
          <w:tcPr>
            <w:tcW w:w="5556" w:type="dxa"/>
            <w:shd w:val="clear" w:color="auto" w:fill="C2FBFE"/>
            <w:tcMar>
              <w:top w:w="71" w:type="dxa"/>
              <w:left w:w="71" w:type="dxa"/>
              <w:bottom w:w="71" w:type="dxa"/>
              <w:right w:w="71" w:type="dxa"/>
            </w:tcMar>
            <w:vAlign w:val="center"/>
          </w:tcPr>
          <w:p w14:paraId="33FCA727" w14:textId="77777777" w:rsidR="0022471E" w:rsidRDefault="00C81289">
            <w:pPr>
              <w:pStyle w:val="TableContents"/>
            </w:pPr>
            <w:r>
              <w:rPr>
                <w:rStyle w:val="StrongEmphasis"/>
              </w:rPr>
              <w:t> Les c</w:t>
            </w:r>
            <w:r>
              <w:rPr>
                <w:rStyle w:val="StrongEmphasis"/>
              </w:rPr>
              <w:t>as directs : nominatif et accusatif</w:t>
            </w:r>
          </w:p>
        </w:tc>
      </w:tr>
    </w:tbl>
    <w:p w14:paraId="253C31F3" w14:textId="77777777" w:rsidR="0022471E" w:rsidRDefault="00C81289">
      <w:pPr>
        <w:pStyle w:val="Textbody"/>
        <w:jc w:val="both"/>
      </w:pPr>
      <w:r>
        <w:tab/>
      </w:r>
    </w:p>
    <w:p w14:paraId="1154F77E" w14:textId="77777777" w:rsidR="0022471E" w:rsidRDefault="00C81289">
      <w:pPr>
        <w:pStyle w:val="Textbody"/>
        <w:jc w:val="both"/>
      </w:pPr>
      <w:r>
        <w:t xml:space="preserve">Les cas sont à étudier dans </w:t>
      </w:r>
      <w:hyperlink r:id="rId21" w:history="1">
        <w:r>
          <w:t>le tableau qui vous est proposé en suivant ce lien</w:t>
        </w:r>
      </w:hyperlink>
      <w:r>
        <w:t xml:space="preserve"> ou dans l</w:t>
      </w:r>
      <w:r>
        <w:t>a page Ressources. Surtout, il est important de le garder constamment sous la main afin de le mémoriser progressivement grâce à des rapprochements, des observations qui vous viendront à l'usage.</w:t>
      </w:r>
    </w:p>
    <w:p w14:paraId="03A769CE" w14:textId="77777777" w:rsidR="0022471E" w:rsidRDefault="00C81289">
      <w:pPr>
        <w:pStyle w:val="Textbody"/>
      </w:pPr>
      <w:r>
        <w:t>Ainsi, par exemple, on verra que</w:t>
      </w:r>
    </w:p>
    <w:p w14:paraId="4892ACD2" w14:textId="77777777" w:rsidR="0022471E" w:rsidRDefault="00C81289">
      <w:pPr>
        <w:pStyle w:val="Textbody"/>
        <w:numPr>
          <w:ilvl w:val="0"/>
          <w:numId w:val="20"/>
        </w:numPr>
        <w:spacing w:after="0"/>
      </w:pPr>
      <w:r>
        <w:t>Le nominatif singulier prése</w:t>
      </w:r>
      <w:r>
        <w:t>nte des formes très variées. Il faudra donc être capable de le reconstituer pour pouvoir chercher le mot dans le dictionnaire.</w:t>
      </w:r>
    </w:p>
    <w:p w14:paraId="3DFCDBD7" w14:textId="77777777" w:rsidR="0022471E" w:rsidRDefault="00C81289">
      <w:pPr>
        <w:pStyle w:val="Textbody"/>
        <w:numPr>
          <w:ilvl w:val="0"/>
          <w:numId w:val="20"/>
        </w:numPr>
        <w:spacing w:after="0"/>
      </w:pPr>
      <w:r>
        <w:t xml:space="preserve">Le nominatif pluriel est simple, mais on veillera à ne pas confondre le -α du féminin singulier, </w:t>
      </w:r>
      <w:proofErr w:type="spellStart"/>
      <w:r>
        <w:t>ἡ</w:t>
      </w:r>
      <w:r>
        <w:t>μέρ</w:t>
      </w:r>
      <w:proofErr w:type="spellEnd"/>
      <w:r>
        <w:t>α, et le -α du neutre plurie</w:t>
      </w:r>
      <w:r>
        <w:t xml:space="preserve">l, </w:t>
      </w:r>
      <w:proofErr w:type="spellStart"/>
      <w:r>
        <w:t>δ</w:t>
      </w:r>
      <w:r>
        <w:t>ῶ</w:t>
      </w:r>
      <w:r>
        <w:t>ρ</w:t>
      </w:r>
      <w:proofErr w:type="spellEnd"/>
      <w:r>
        <w:t xml:space="preserve">α. C'est seulement le contexte qui l'indiquera, à condition de ne pas oublier cependant la règle </w:t>
      </w:r>
      <w:proofErr w:type="spellStart"/>
      <w:r>
        <w:t>τ</w:t>
      </w:r>
      <w:r>
        <w:t>ὰ</w:t>
      </w:r>
      <w:proofErr w:type="spellEnd"/>
      <w:r>
        <w:t xml:space="preserve"> </w:t>
      </w:r>
      <w:proofErr w:type="spellStart"/>
      <w:r>
        <w:t>ζ</w:t>
      </w:r>
      <w:r>
        <w:t>ῷ</w:t>
      </w:r>
      <w:proofErr w:type="spellEnd"/>
      <w:r>
        <w:t xml:space="preserve">α </w:t>
      </w:r>
      <w:proofErr w:type="spellStart"/>
      <w:r>
        <w:t>τρέχει</w:t>
      </w:r>
      <w:proofErr w:type="spellEnd"/>
      <w:r>
        <w:t>, </w:t>
      </w:r>
      <w:r>
        <w:rPr>
          <w:rStyle w:val="Accentuation"/>
        </w:rPr>
        <w:t>les animaux courent</w:t>
      </w:r>
      <w:r>
        <w:t xml:space="preserve"> ! (</w:t>
      </w:r>
      <w:proofErr w:type="gramStart"/>
      <w:r>
        <w:t>le</w:t>
      </w:r>
      <w:proofErr w:type="gramEnd"/>
      <w:r>
        <w:t xml:space="preserve"> verbe est au singulier avec un sujet au neutre pluriel, ancien collectif).</w:t>
      </w:r>
    </w:p>
    <w:p w14:paraId="288AA1FF" w14:textId="77777777" w:rsidR="0022471E" w:rsidRDefault="00C81289">
      <w:pPr>
        <w:pStyle w:val="Textbody"/>
        <w:numPr>
          <w:ilvl w:val="0"/>
          <w:numId w:val="20"/>
        </w:numPr>
      </w:pPr>
      <w:r>
        <w:t xml:space="preserve">L'accusatif est marqué par -ν ou </w:t>
      </w:r>
      <w:r>
        <w:t>-</w:t>
      </w:r>
      <w:proofErr w:type="gramStart"/>
      <w:r>
        <w:t xml:space="preserve">α,  </w:t>
      </w:r>
      <w:proofErr w:type="spellStart"/>
      <w:r>
        <w:t>ἡ</w:t>
      </w:r>
      <w:r>
        <w:t>μέρ</w:t>
      </w:r>
      <w:proofErr w:type="spellEnd"/>
      <w:r>
        <w:t>αν</w:t>
      </w:r>
      <w:proofErr w:type="gramEnd"/>
      <w:r>
        <w:t xml:space="preserve">/κεφαλήν, </w:t>
      </w:r>
      <w:proofErr w:type="spellStart"/>
      <w:r>
        <w:t>φίλον</w:t>
      </w:r>
      <w:proofErr w:type="spellEnd"/>
      <w:r>
        <w:t xml:space="preserve"> et </w:t>
      </w:r>
      <w:proofErr w:type="spellStart"/>
      <w:r>
        <w:t>δ</w:t>
      </w:r>
      <w:r>
        <w:t>ῶ</w:t>
      </w:r>
      <w:r>
        <w:t>ρον</w:t>
      </w:r>
      <w:proofErr w:type="spellEnd"/>
      <w:r>
        <w:t xml:space="preserve"> (on sera attentif au caractère identique des trois premiers cas au neutre, comme en latin), </w:t>
      </w:r>
      <w:proofErr w:type="spellStart"/>
      <w:r>
        <w:t>κορ</w:t>
      </w:r>
      <w:proofErr w:type="spellEnd"/>
      <w:r>
        <w:t>ακα, et au pluriel, -ς, sous les formes -ας et -</w:t>
      </w:r>
      <w:proofErr w:type="spellStart"/>
      <w:r>
        <w:t>ους</w:t>
      </w:r>
      <w:proofErr w:type="spellEnd"/>
      <w:r>
        <w:t xml:space="preserve">, </w:t>
      </w:r>
      <w:proofErr w:type="spellStart"/>
      <w:r>
        <w:t>ἡ</w:t>
      </w:r>
      <w:r>
        <w:t>μέρ</w:t>
      </w:r>
      <w:proofErr w:type="spellEnd"/>
      <w:r>
        <w:t xml:space="preserve">ας / </w:t>
      </w:r>
      <w:proofErr w:type="spellStart"/>
      <w:r>
        <w:t>κεφ</w:t>
      </w:r>
      <w:proofErr w:type="spellEnd"/>
      <w:r>
        <w:t>αλάς (on sera attentif au caractère identique de la désinenc</w:t>
      </w:r>
      <w:r>
        <w:t xml:space="preserve">e de génitif singulier </w:t>
      </w:r>
      <w:proofErr w:type="spellStart"/>
      <w:r>
        <w:t>τ</w:t>
      </w:r>
      <w:r>
        <w:t>ῆ</w:t>
      </w:r>
      <w:r>
        <w:t>ς</w:t>
      </w:r>
      <w:proofErr w:type="spellEnd"/>
      <w:r>
        <w:t xml:space="preserve"> </w:t>
      </w:r>
      <w:proofErr w:type="spellStart"/>
      <w:r>
        <w:t>ἡ</w:t>
      </w:r>
      <w:r>
        <w:t>μέρ</w:t>
      </w:r>
      <w:proofErr w:type="spellEnd"/>
      <w:r>
        <w:t xml:space="preserve">ας), </w:t>
      </w:r>
      <w:proofErr w:type="spellStart"/>
      <w:r>
        <w:t>φίλους</w:t>
      </w:r>
      <w:proofErr w:type="spellEnd"/>
      <w:r>
        <w:t xml:space="preserve"> (mais </w:t>
      </w:r>
      <w:proofErr w:type="spellStart"/>
      <w:r>
        <w:t>δ</w:t>
      </w:r>
      <w:r>
        <w:t>ῶ</w:t>
      </w:r>
      <w:r>
        <w:t>ρ</w:t>
      </w:r>
      <w:proofErr w:type="spellEnd"/>
      <w:r>
        <w:t xml:space="preserve">α), </w:t>
      </w:r>
      <w:proofErr w:type="spellStart"/>
      <w:r>
        <w:t>κόρ</w:t>
      </w:r>
      <w:proofErr w:type="spellEnd"/>
      <w:r>
        <w:t>ακας.</w:t>
      </w:r>
    </w:p>
    <w:p w14:paraId="697573C6" w14:textId="77777777" w:rsidR="0022471E" w:rsidRDefault="00C81289">
      <w:pPr>
        <w:pStyle w:val="Textbody"/>
        <w:jc w:val="both"/>
      </w:pPr>
      <w:r>
        <w:t>On n'oubliera pas de s'intéresser au modèle π</w:t>
      </w:r>
      <w:proofErr w:type="spellStart"/>
      <w:r>
        <w:t>όλις</w:t>
      </w:r>
      <w:proofErr w:type="spellEnd"/>
      <w:r>
        <w:t xml:space="preserve"> qui est un peu plus difficile, et relativement représenté.</w:t>
      </w:r>
    </w:p>
    <w:p w14:paraId="59E75F5A" w14:textId="77777777" w:rsidR="0022471E" w:rsidRDefault="00C81289">
      <w:pPr>
        <w:pStyle w:val="Textbody"/>
        <w:jc w:val="both"/>
      </w:pPr>
      <w:r>
        <w:t>Les adjectifs se déclinent sensiblement de la même façon que les noms. On pourra d</w:t>
      </w:r>
      <w:r>
        <w:t xml:space="preserve">onc, dans un premier temps, négliger leur déclinaison. On notera cependant que l'on peut trouver un adjectif se </w:t>
      </w:r>
      <w:r>
        <w:lastRenderedPageBreak/>
        <w:t xml:space="preserve">déclinant comme </w:t>
      </w:r>
      <w:proofErr w:type="spellStart"/>
      <w:r>
        <w:t>φίλος</w:t>
      </w:r>
      <w:proofErr w:type="spellEnd"/>
      <w:r>
        <w:t xml:space="preserve"> associé à un nom se déclinant sur </w:t>
      </w:r>
      <w:proofErr w:type="spellStart"/>
      <w:r>
        <w:t>κόρ</w:t>
      </w:r>
      <w:proofErr w:type="spellEnd"/>
      <w:r>
        <w:t>αξ, avec donc des désinences différentes pour un même cas : κα</w:t>
      </w:r>
      <w:proofErr w:type="spellStart"/>
      <w:r>
        <w:t>λο</w:t>
      </w:r>
      <w:r>
        <w:t>ῦ</w:t>
      </w:r>
      <w:proofErr w:type="spellEnd"/>
      <w:r>
        <w:t xml:space="preserve"> </w:t>
      </w:r>
      <w:proofErr w:type="spellStart"/>
      <w:r>
        <w:t>κόρ</w:t>
      </w:r>
      <w:proofErr w:type="spellEnd"/>
      <w:r>
        <w:t>ακος, le beau co</w:t>
      </w:r>
      <w:r>
        <w:t>rbeau (au génitif).</w:t>
      </w:r>
    </w:p>
    <w:p w14:paraId="1C41D32B" w14:textId="77777777" w:rsidR="0022471E" w:rsidRDefault="00C81289">
      <w:pPr>
        <w:pStyle w:val="Textbody"/>
      </w:pPr>
      <w:r>
        <w:t>Voici les cas repérés dans le texte proposé :</w:t>
      </w:r>
    </w:p>
    <w:p w14:paraId="244ED970" w14:textId="77777777" w:rsidR="0022471E" w:rsidRDefault="00C81289">
      <w:pPr>
        <w:pStyle w:val="Textbody"/>
        <w:ind w:left="424"/>
      </w:pPr>
      <w:proofErr w:type="spellStart"/>
      <w:r>
        <w:rPr>
          <w:color w:val="000000"/>
        </w:rPr>
        <w:t>Κ</w:t>
      </w:r>
      <w:r>
        <w:rPr>
          <w:color w:val="000000"/>
        </w:rPr>
        <w:t>ἀ</w:t>
      </w:r>
      <w:proofErr w:type="spellEnd"/>
      <w:r>
        <w:rPr>
          <w:color w:val="000000"/>
        </w:rPr>
        <w:t>πειδ</w:t>
      </w:r>
      <w:r>
        <w:rPr>
          <w:color w:val="000000"/>
        </w:rPr>
        <w:t>ὴ</w:t>
      </w:r>
      <w:r>
        <w:rPr>
          <w:color w:val="3366FF"/>
        </w:rPr>
        <w:t xml:space="preserve"> </w:t>
      </w:r>
      <w:proofErr w:type="spellStart"/>
      <w:r>
        <w:rPr>
          <w:color w:val="0000FF"/>
        </w:rPr>
        <w:t>ἑ</w:t>
      </w:r>
      <w:r>
        <w:rPr>
          <w:color w:val="0000FF"/>
        </w:rPr>
        <w:t>σ</w:t>
      </w:r>
      <w:proofErr w:type="spellEnd"/>
      <w:r>
        <w:rPr>
          <w:color w:val="0000FF"/>
        </w:rPr>
        <w:t>πέρα</w:t>
      </w:r>
      <w:r>
        <w:t xml:space="preserve"> </w:t>
      </w:r>
      <w:proofErr w:type="spellStart"/>
      <w:r>
        <w:t>ἦ</w:t>
      </w:r>
      <w:r>
        <w:t>ν</w:t>
      </w:r>
      <w:proofErr w:type="spellEnd"/>
      <w:r>
        <w:t xml:space="preserve"> : </w:t>
      </w:r>
      <w:r>
        <w:rPr>
          <w:rStyle w:val="Accentuation"/>
        </w:rPr>
        <w:t xml:space="preserve">Quand ce fut </w:t>
      </w:r>
      <w:r>
        <w:rPr>
          <w:rStyle w:val="Accentuation"/>
          <w:color w:val="0000FF"/>
        </w:rPr>
        <w:t>le</w:t>
      </w:r>
      <w:r>
        <w:rPr>
          <w:rStyle w:val="Accentuation"/>
          <w:color w:val="3366FF"/>
        </w:rPr>
        <w:t xml:space="preserve"> </w:t>
      </w:r>
      <w:r>
        <w:rPr>
          <w:rStyle w:val="Accentuation"/>
          <w:color w:val="0000FF"/>
        </w:rPr>
        <w:t>soir</w:t>
      </w:r>
    </w:p>
    <w:p w14:paraId="7FF855BB" w14:textId="77777777" w:rsidR="0022471E" w:rsidRDefault="00C81289">
      <w:pPr>
        <w:pStyle w:val="Textbody"/>
        <w:ind w:left="424"/>
      </w:pPr>
      <w:proofErr w:type="spellStart"/>
      <w:proofErr w:type="gramStart"/>
      <w:r>
        <w:t>ἄ</w:t>
      </w:r>
      <w:r>
        <w:t>γει</w:t>
      </w:r>
      <w:proofErr w:type="spellEnd"/>
      <w:proofErr w:type="gramEnd"/>
      <w:r>
        <w:t xml:space="preserve"> </w:t>
      </w:r>
      <w:proofErr w:type="spellStart"/>
      <w:r>
        <w:rPr>
          <w:color w:val="FF0000"/>
        </w:rPr>
        <w:t>με</w:t>
      </w:r>
      <w:proofErr w:type="spellEnd"/>
      <w:r>
        <w:t xml:space="preserve"> </w:t>
      </w:r>
      <w:r>
        <w:rPr>
          <w:color w:val="0000FF"/>
        </w:rPr>
        <w:t>λαβ</w:t>
      </w:r>
      <w:proofErr w:type="spellStart"/>
      <w:r>
        <w:rPr>
          <w:color w:val="0000FF"/>
        </w:rPr>
        <w:t>ο</w:t>
      </w:r>
      <w:r>
        <w:rPr>
          <w:color w:val="0000FF"/>
        </w:rPr>
        <w:t>ῦ</w:t>
      </w:r>
      <w:r>
        <w:rPr>
          <w:color w:val="0000FF"/>
        </w:rPr>
        <w:t>σ</w:t>
      </w:r>
      <w:proofErr w:type="spellEnd"/>
      <w:r>
        <w:rPr>
          <w:color w:val="0000FF"/>
        </w:rPr>
        <w:t>α</w:t>
      </w:r>
      <w:r>
        <w:rPr>
          <w:color w:val="3366FF"/>
        </w:rPr>
        <w:t xml:space="preserve"> : </w:t>
      </w:r>
      <w:r>
        <w:rPr>
          <w:rStyle w:val="Accentuation"/>
          <w:color w:val="000000"/>
        </w:rPr>
        <w:t xml:space="preserve">elle </w:t>
      </w:r>
      <w:r>
        <w:rPr>
          <w:rStyle w:val="Accentuation"/>
          <w:color w:val="FF0000"/>
        </w:rPr>
        <w:t xml:space="preserve">me </w:t>
      </w:r>
      <w:r>
        <w:rPr>
          <w:rStyle w:val="Accentuation"/>
          <w:color w:val="0000FF"/>
        </w:rPr>
        <w:t>prend-par-le-bras</w:t>
      </w:r>
      <w:r>
        <w:rPr>
          <w:color w:val="0000FF"/>
        </w:rPr>
        <w:t xml:space="preserve"> (participe accordé au sujet féminin) </w:t>
      </w:r>
      <w:r>
        <w:rPr>
          <w:rStyle w:val="Accentuation"/>
          <w:color w:val="000000"/>
        </w:rPr>
        <w:t>et</w:t>
      </w:r>
      <w:r>
        <w:rPr>
          <w:rStyle w:val="Accentuation"/>
          <w:color w:val="0000FF"/>
        </w:rPr>
        <w:t xml:space="preserve"> </w:t>
      </w:r>
      <w:r>
        <w:rPr>
          <w:rStyle w:val="Accentuation"/>
          <w:color w:val="FF0000"/>
        </w:rPr>
        <w:t>me</w:t>
      </w:r>
      <w:r>
        <w:rPr>
          <w:rStyle w:val="Accentuation"/>
          <w:color w:val="0000FF"/>
        </w:rPr>
        <w:t xml:space="preserve"> </w:t>
      </w:r>
      <w:r>
        <w:rPr>
          <w:rStyle w:val="Accentuation"/>
          <w:color w:val="000000"/>
        </w:rPr>
        <w:t>conduit</w:t>
      </w:r>
      <w:r>
        <w:rPr>
          <w:rStyle w:val="Accentuation"/>
          <w:color w:val="0000FF"/>
        </w:rPr>
        <w:t>.</w:t>
      </w:r>
      <w:r>
        <w:rPr>
          <w:color w:val="000000"/>
        </w:rPr>
        <w:t xml:space="preserve"> Pour la déclinaison des pronoms personnels vous consulterez le manuel de grammaire.</w:t>
      </w:r>
    </w:p>
    <w:p w14:paraId="74FDE20A" w14:textId="77777777" w:rsidR="0022471E" w:rsidRDefault="00C81289">
      <w:pPr>
        <w:pStyle w:val="Textbody"/>
        <w:ind w:left="424"/>
      </w:pPr>
      <w:proofErr w:type="gramStart"/>
      <w:r>
        <w:t>π</w:t>
      </w:r>
      <w:proofErr w:type="spellStart"/>
      <w:r>
        <w:t>ρ</w:t>
      </w:r>
      <w:r>
        <w:t>ὸ</w:t>
      </w:r>
      <w:r>
        <w:t>ς</w:t>
      </w:r>
      <w:proofErr w:type="spellEnd"/>
      <w:proofErr w:type="gramEnd"/>
      <w:r>
        <w:t xml:space="preserve"> </w:t>
      </w:r>
      <w:proofErr w:type="spellStart"/>
      <w:r>
        <w:rPr>
          <w:color w:val="FF0000"/>
        </w:rPr>
        <w:t>τ</w:t>
      </w:r>
      <w:r>
        <w:rPr>
          <w:color w:val="FF0000"/>
        </w:rPr>
        <w:t>ὴ</w:t>
      </w:r>
      <w:r>
        <w:rPr>
          <w:color w:val="FF0000"/>
        </w:rPr>
        <w:t>ν</w:t>
      </w:r>
      <w:proofErr w:type="spellEnd"/>
      <w:r>
        <w:rPr>
          <w:color w:val="FF0000"/>
        </w:rPr>
        <w:t xml:space="preserve"> </w:t>
      </w:r>
      <w:proofErr w:type="spellStart"/>
      <w:r>
        <w:rPr>
          <w:color w:val="FF0000"/>
        </w:rPr>
        <w:t>θύρ</w:t>
      </w:r>
      <w:proofErr w:type="spellEnd"/>
      <w:r>
        <w:rPr>
          <w:color w:val="FF0000"/>
        </w:rPr>
        <w:t>αν</w:t>
      </w:r>
      <w:r>
        <w:t xml:space="preserve"> </w:t>
      </w:r>
      <w:proofErr w:type="spellStart"/>
      <w:r>
        <w:t>το</w:t>
      </w:r>
      <w:r>
        <w:t>ῦ</w:t>
      </w:r>
      <w:proofErr w:type="spellEnd"/>
      <w:r>
        <w:t xml:space="preserve"> </w:t>
      </w:r>
      <w:proofErr w:type="spellStart"/>
      <w:r>
        <w:t>δωμ</w:t>
      </w:r>
      <w:proofErr w:type="spellEnd"/>
      <w:r>
        <w:t xml:space="preserve">ατίου : </w:t>
      </w:r>
      <w:r>
        <w:rPr>
          <w:rStyle w:val="Accentuation"/>
        </w:rPr>
        <w:t xml:space="preserve">à </w:t>
      </w:r>
      <w:r>
        <w:rPr>
          <w:rStyle w:val="Accentuation"/>
          <w:color w:val="FF0000"/>
        </w:rPr>
        <w:t>la porte</w:t>
      </w:r>
      <w:r>
        <w:rPr>
          <w:rStyle w:val="Accentuation"/>
        </w:rPr>
        <w:t xml:space="preserve"> </w:t>
      </w:r>
      <w:r>
        <w:rPr>
          <w:rStyle w:val="Accentuation"/>
        </w:rPr>
        <w:t>de la chambre</w:t>
      </w:r>
    </w:p>
    <w:p w14:paraId="4AD58441" w14:textId="77777777" w:rsidR="0022471E" w:rsidRDefault="00C81289">
      <w:pPr>
        <w:pStyle w:val="Textbody"/>
        <w:ind w:left="424"/>
      </w:pPr>
      <w:proofErr w:type="spellStart"/>
      <w:proofErr w:type="gramStart"/>
      <w:r>
        <w:t>ἔ</w:t>
      </w:r>
      <w:r>
        <w:t>νθ</w:t>
      </w:r>
      <w:proofErr w:type="spellEnd"/>
      <w:r>
        <w:t>α</w:t>
      </w:r>
      <w:proofErr w:type="gramEnd"/>
      <w:r>
        <w:t xml:space="preserve"> </w:t>
      </w:r>
      <w:proofErr w:type="spellStart"/>
      <w:r>
        <w:rPr>
          <w:color w:val="0000FF"/>
        </w:rPr>
        <w:t>ἐ</w:t>
      </w:r>
      <w:r>
        <w:rPr>
          <w:color w:val="0000FF"/>
        </w:rPr>
        <w:t>κε</w:t>
      </w:r>
      <w:r>
        <w:rPr>
          <w:color w:val="0000FF"/>
        </w:rPr>
        <w:t>ῖ</w:t>
      </w:r>
      <w:r>
        <w:rPr>
          <w:color w:val="0000FF"/>
        </w:rPr>
        <w:t>νοι</w:t>
      </w:r>
      <w:proofErr w:type="spellEnd"/>
      <w:r>
        <w:t xml:space="preserve"> </w:t>
      </w:r>
      <w:proofErr w:type="spellStart"/>
      <w:r>
        <w:t>ἐ</w:t>
      </w:r>
      <w:r>
        <w:t>κάθευδον</w:t>
      </w:r>
      <w:proofErr w:type="spellEnd"/>
      <w:r>
        <w:t xml:space="preserve"> : </w:t>
      </w:r>
      <w:r>
        <w:rPr>
          <w:rStyle w:val="Accentuation"/>
        </w:rPr>
        <w:t>où dormaient ces derniers</w:t>
      </w:r>
    </w:p>
    <w:p w14:paraId="7C3F9DBB" w14:textId="77777777" w:rsidR="0022471E" w:rsidRDefault="00C81289">
      <w:pPr>
        <w:pStyle w:val="Textbody"/>
        <w:ind w:left="424"/>
      </w:pPr>
      <w:proofErr w:type="gramStart"/>
      <w:r>
        <w:t>κα</w:t>
      </w:r>
      <w:r>
        <w:t>ὶ</w:t>
      </w:r>
      <w:proofErr w:type="gramEnd"/>
      <w:r>
        <w:t xml:space="preserve"> </w:t>
      </w:r>
      <w:proofErr w:type="spellStart"/>
      <w:r>
        <w:t>κελεύει</w:t>
      </w:r>
      <w:proofErr w:type="spellEnd"/>
      <w:r>
        <w:t xml:space="preserve"> </w:t>
      </w:r>
      <w:proofErr w:type="spellStart"/>
      <w:r>
        <w:rPr>
          <w:color w:val="FF0000"/>
        </w:rPr>
        <w:t>με</w:t>
      </w:r>
      <w:proofErr w:type="spellEnd"/>
      <w:r>
        <w:t xml:space="preserve"> π</w:t>
      </w:r>
      <w:proofErr w:type="spellStart"/>
      <w:r>
        <w:t>ροσάγειν</w:t>
      </w:r>
      <w:proofErr w:type="spellEnd"/>
      <w:r>
        <w:t xml:space="preserve"> : </w:t>
      </w:r>
      <w:r>
        <w:rPr>
          <w:rStyle w:val="Accentuation"/>
        </w:rPr>
        <w:t xml:space="preserve">et elle </w:t>
      </w:r>
      <w:r>
        <w:rPr>
          <w:rStyle w:val="Accentuation"/>
          <w:color w:val="0000FF"/>
        </w:rPr>
        <w:t>me</w:t>
      </w:r>
      <w:r>
        <w:rPr>
          <w:rStyle w:val="Accentuation"/>
        </w:rPr>
        <w:t xml:space="preserve"> dit de m'approcher</w:t>
      </w:r>
    </w:p>
    <w:p w14:paraId="2F931342" w14:textId="77777777" w:rsidR="0022471E" w:rsidRDefault="00C81289">
      <w:pPr>
        <w:pStyle w:val="Textbody"/>
        <w:ind w:left="424"/>
      </w:pPr>
      <w:proofErr w:type="gramStart"/>
      <w:r>
        <w:t>ὀ</w:t>
      </w:r>
      <w:r>
        <w:t>π</w:t>
      </w:r>
      <w:r>
        <w:t>ῇ</w:t>
      </w:r>
      <w:proofErr w:type="gramEnd"/>
      <w:r>
        <w:t xml:space="preserve"> </w:t>
      </w:r>
      <w:proofErr w:type="spellStart"/>
      <w:r>
        <w:t>τινι</w:t>
      </w:r>
      <w:proofErr w:type="spellEnd"/>
      <w:r>
        <w:t xml:space="preserve"> </w:t>
      </w:r>
      <w:proofErr w:type="spellStart"/>
      <w:r>
        <w:t>τ</w:t>
      </w:r>
      <w:r>
        <w:t>ῆ</w:t>
      </w:r>
      <w:r>
        <w:t>ς</w:t>
      </w:r>
      <w:proofErr w:type="spellEnd"/>
      <w:r>
        <w:t xml:space="preserve"> </w:t>
      </w:r>
      <w:proofErr w:type="spellStart"/>
      <w:r>
        <w:t>θύρ</w:t>
      </w:r>
      <w:proofErr w:type="spellEnd"/>
      <w:r>
        <w:t xml:space="preserve">ας </w:t>
      </w:r>
      <w:proofErr w:type="spellStart"/>
      <w:r>
        <w:t>λε</w:t>
      </w:r>
      <w:proofErr w:type="spellEnd"/>
      <w:r>
        <w:t>πτ</w:t>
      </w:r>
      <w:r>
        <w:t>ῇ</w:t>
      </w:r>
      <w:r>
        <w:t xml:space="preserve"> : </w:t>
      </w:r>
      <w:r>
        <w:rPr>
          <w:rStyle w:val="Accentuation"/>
        </w:rPr>
        <w:t>d'une mince ouverture dans la porte</w:t>
      </w:r>
    </w:p>
    <w:p w14:paraId="38569C6D" w14:textId="77777777" w:rsidR="0022471E" w:rsidRDefault="00C81289">
      <w:pPr>
        <w:pStyle w:val="Textbody"/>
        <w:ind w:left="424"/>
      </w:pPr>
      <w:proofErr w:type="gramStart"/>
      <w:r>
        <w:t>κα</w:t>
      </w:r>
      <w:r>
        <w:t>ὶ</w:t>
      </w:r>
      <w:proofErr w:type="gramEnd"/>
      <w:r>
        <w:t xml:space="preserve"> </w:t>
      </w:r>
      <w:proofErr w:type="spellStart"/>
      <w:r>
        <w:t>σκο</w:t>
      </w:r>
      <w:proofErr w:type="spellEnd"/>
      <w:r>
        <w:t>πε</w:t>
      </w:r>
      <w:r>
        <w:t>ῖ</w:t>
      </w:r>
      <w:r>
        <w:t xml:space="preserve">ν </w:t>
      </w:r>
      <w:proofErr w:type="spellStart"/>
      <w:r>
        <w:rPr>
          <w:color w:val="FF0000"/>
        </w:rPr>
        <w:t>τ</w:t>
      </w:r>
      <w:r>
        <w:rPr>
          <w:color w:val="FF0000"/>
        </w:rPr>
        <w:t>ὰ</w:t>
      </w:r>
      <w:proofErr w:type="spellEnd"/>
      <w:r>
        <w:rPr>
          <w:color w:val="FF0000"/>
        </w:rPr>
        <w:t xml:space="preserve"> </w:t>
      </w:r>
      <w:proofErr w:type="spellStart"/>
      <w:r>
        <w:rPr>
          <w:color w:val="FF0000"/>
        </w:rPr>
        <w:t>γινόμεν</w:t>
      </w:r>
      <w:proofErr w:type="spellEnd"/>
      <w:r>
        <w:rPr>
          <w:color w:val="FF0000"/>
        </w:rPr>
        <w:t>α</w:t>
      </w:r>
      <w:r>
        <w:t xml:space="preserve"> </w:t>
      </w:r>
      <w:proofErr w:type="spellStart"/>
      <w:r>
        <w:t>ἔ</w:t>
      </w:r>
      <w:r>
        <w:t>νδον</w:t>
      </w:r>
      <w:proofErr w:type="spellEnd"/>
      <w:r>
        <w:t xml:space="preserve"> : </w:t>
      </w:r>
      <w:r>
        <w:rPr>
          <w:rStyle w:val="Accentuation"/>
        </w:rPr>
        <w:t>et de regarder ce-qui-se-passait</w:t>
      </w:r>
      <w:r>
        <w:t xml:space="preserve"> (participe au neutre pluriel, substantivé grâce à l'article) </w:t>
      </w:r>
      <w:r>
        <w:rPr>
          <w:rStyle w:val="Accentuation"/>
        </w:rPr>
        <w:t>à l'intérieur</w:t>
      </w:r>
    </w:p>
    <w:p w14:paraId="6DBBC614" w14:textId="77777777" w:rsidR="0022471E" w:rsidRDefault="00C81289">
      <w:pPr>
        <w:pStyle w:val="Textbody"/>
        <w:ind w:left="424"/>
      </w:pPr>
      <w:proofErr w:type="spellStart"/>
      <w:r>
        <w:t>Ὁ</w:t>
      </w:r>
      <w:r>
        <w:t>ρ</w:t>
      </w:r>
      <w:r>
        <w:t>ῶ</w:t>
      </w:r>
      <w:proofErr w:type="spellEnd"/>
      <w:r>
        <w:t xml:space="preserve"> </w:t>
      </w:r>
      <w:proofErr w:type="spellStart"/>
      <w:r>
        <w:t>ο</w:t>
      </w:r>
      <w:r>
        <w:t>ὖ</w:t>
      </w:r>
      <w:r>
        <w:t>ν</w:t>
      </w:r>
      <w:proofErr w:type="spellEnd"/>
      <w:r>
        <w:t xml:space="preserve"> </w:t>
      </w:r>
      <w:proofErr w:type="spellStart"/>
      <w:r>
        <w:rPr>
          <w:color w:val="FF0000"/>
        </w:rPr>
        <w:t>τ</w:t>
      </w:r>
      <w:r>
        <w:rPr>
          <w:color w:val="FF0000"/>
        </w:rPr>
        <w:t>ὴ</w:t>
      </w:r>
      <w:r>
        <w:rPr>
          <w:color w:val="FF0000"/>
        </w:rPr>
        <w:t>ν</w:t>
      </w:r>
      <w:proofErr w:type="spellEnd"/>
      <w:r>
        <w:t xml:space="preserve"> </w:t>
      </w:r>
      <w:proofErr w:type="spellStart"/>
      <w:r>
        <w:t>μ</w:t>
      </w:r>
      <w:r>
        <w:t>ὲ</w:t>
      </w:r>
      <w:r>
        <w:t>ν</w:t>
      </w:r>
      <w:proofErr w:type="spellEnd"/>
      <w:r>
        <w:t xml:space="preserve"> </w:t>
      </w:r>
      <w:proofErr w:type="spellStart"/>
      <w:r>
        <w:rPr>
          <w:color w:val="FF0000"/>
        </w:rPr>
        <w:t>γυν</w:t>
      </w:r>
      <w:proofErr w:type="spellEnd"/>
      <w:r>
        <w:rPr>
          <w:color w:val="FF0000"/>
        </w:rPr>
        <w:t>α</w:t>
      </w:r>
      <w:r>
        <w:rPr>
          <w:color w:val="FF0000"/>
        </w:rPr>
        <w:t>ῖ</w:t>
      </w:r>
      <w:r>
        <w:rPr>
          <w:color w:val="FF0000"/>
        </w:rPr>
        <w:t xml:space="preserve">κα </w:t>
      </w:r>
      <w:r>
        <w:rPr>
          <w:color w:val="FF0000"/>
        </w:rPr>
        <w:t>ἀ</w:t>
      </w:r>
      <w:r>
        <w:rPr>
          <w:color w:val="FF0000"/>
        </w:rPr>
        <w:t>π</w:t>
      </w:r>
      <w:proofErr w:type="spellStart"/>
      <w:r>
        <w:rPr>
          <w:color w:val="FF0000"/>
        </w:rPr>
        <w:t>οδυομένην</w:t>
      </w:r>
      <w:proofErr w:type="spellEnd"/>
      <w:r>
        <w:t xml:space="preserve"> : </w:t>
      </w:r>
      <w:r>
        <w:rPr>
          <w:rStyle w:val="Accentuation"/>
        </w:rPr>
        <w:t xml:space="preserve">Je vois donc la femme en train de se déshabiller </w:t>
      </w:r>
      <w:r>
        <w:t>(participe, </w:t>
      </w:r>
      <w:r>
        <w:rPr>
          <w:rStyle w:val="Accentuation"/>
        </w:rPr>
        <w:t>se déshabillant</w:t>
      </w:r>
      <w:r>
        <w:t>)</w:t>
      </w:r>
    </w:p>
    <w:p w14:paraId="57AAEE37" w14:textId="77777777" w:rsidR="0022471E" w:rsidRDefault="00C81289">
      <w:pPr>
        <w:pStyle w:val="Textbody"/>
        <w:ind w:left="424"/>
      </w:pPr>
      <w:proofErr w:type="spellStart"/>
      <w:r>
        <w:t>Ε</w:t>
      </w:r>
      <w:r>
        <w:t>ἶ</w:t>
      </w:r>
      <w:r>
        <w:t>τ</w:t>
      </w:r>
      <w:proofErr w:type="spellEnd"/>
      <w:r>
        <w:t xml:space="preserve">α </w:t>
      </w:r>
      <w:proofErr w:type="spellStart"/>
      <w:r>
        <w:rPr>
          <w:color w:val="0000FF"/>
        </w:rPr>
        <w:t>γυμν</w:t>
      </w:r>
      <w:r>
        <w:rPr>
          <w:color w:val="0000FF"/>
        </w:rPr>
        <w:t>ὴ</w:t>
      </w:r>
      <w:proofErr w:type="spellEnd"/>
      <w:r>
        <w:t xml:space="preserve"> </w:t>
      </w:r>
      <w:proofErr w:type="spellStart"/>
      <w:r>
        <w:t>τ</w:t>
      </w:r>
      <w:r>
        <w:t>ῷ</w:t>
      </w:r>
      <w:proofErr w:type="spellEnd"/>
      <w:r>
        <w:t xml:space="preserve"> </w:t>
      </w:r>
      <w:proofErr w:type="spellStart"/>
      <w:r>
        <w:t>λύχν</w:t>
      </w:r>
      <w:r>
        <w:t>ῳ</w:t>
      </w:r>
      <w:proofErr w:type="spellEnd"/>
      <w:r>
        <w:t xml:space="preserve"> </w:t>
      </w:r>
      <w:r>
        <w:rPr>
          <w:color w:val="0000FF"/>
        </w:rPr>
        <w:t>π</w:t>
      </w:r>
      <w:proofErr w:type="spellStart"/>
      <w:r>
        <w:rPr>
          <w:color w:val="0000FF"/>
        </w:rPr>
        <w:t>ροσελθο</w:t>
      </w:r>
      <w:r>
        <w:rPr>
          <w:color w:val="0000FF"/>
        </w:rPr>
        <w:t>ῦ</w:t>
      </w:r>
      <w:r>
        <w:rPr>
          <w:color w:val="0000FF"/>
        </w:rPr>
        <w:t>σ</w:t>
      </w:r>
      <w:proofErr w:type="spellEnd"/>
      <w:r>
        <w:rPr>
          <w:color w:val="0000FF"/>
        </w:rPr>
        <w:t xml:space="preserve">α </w:t>
      </w:r>
      <w:r>
        <w:rPr>
          <w:color w:val="000000"/>
        </w:rPr>
        <w:t>: </w:t>
      </w:r>
      <w:r>
        <w:rPr>
          <w:rStyle w:val="Accentuation"/>
          <w:color w:val="000000"/>
        </w:rPr>
        <w:t xml:space="preserve">Une fois </w:t>
      </w:r>
      <w:r>
        <w:rPr>
          <w:rStyle w:val="Accentuation"/>
          <w:color w:val="0000FF"/>
        </w:rPr>
        <w:t>nue</w:t>
      </w:r>
      <w:r>
        <w:rPr>
          <w:rStyle w:val="Accentuation"/>
          <w:color w:val="000000"/>
        </w:rPr>
        <w:t xml:space="preserve">, elle </w:t>
      </w:r>
      <w:r>
        <w:rPr>
          <w:rStyle w:val="Accentuation"/>
          <w:color w:val="0000FF"/>
        </w:rPr>
        <w:t>va-vers</w:t>
      </w:r>
      <w:r>
        <w:rPr>
          <w:color w:val="000000"/>
        </w:rPr>
        <w:t xml:space="preserve"> (participe au féminin)</w:t>
      </w:r>
      <w:r>
        <w:rPr>
          <w:color w:val="0000FF"/>
        </w:rPr>
        <w:t xml:space="preserve"> </w:t>
      </w:r>
      <w:r>
        <w:rPr>
          <w:rStyle w:val="Accentuation"/>
          <w:color w:val="000000"/>
        </w:rPr>
        <w:t>la lampe</w:t>
      </w:r>
    </w:p>
    <w:p w14:paraId="5381A50C" w14:textId="77777777" w:rsidR="0022471E" w:rsidRDefault="00C81289">
      <w:pPr>
        <w:pStyle w:val="Textbody"/>
        <w:ind w:left="424"/>
      </w:pPr>
      <w:proofErr w:type="gramStart"/>
      <w:r>
        <w:t>κα</w:t>
      </w:r>
      <w:r>
        <w:t>ὶ</w:t>
      </w:r>
      <w:proofErr w:type="gramEnd"/>
      <w:r>
        <w:t xml:space="preserve"> </w:t>
      </w:r>
      <w:proofErr w:type="spellStart"/>
      <w:r>
        <w:rPr>
          <w:color w:val="FF0000"/>
        </w:rPr>
        <w:t>χόνδρους</w:t>
      </w:r>
      <w:proofErr w:type="spellEnd"/>
      <w:r>
        <w:rPr>
          <w:color w:val="FF0000"/>
        </w:rPr>
        <w:t xml:space="preserve"> </w:t>
      </w:r>
      <w:proofErr w:type="spellStart"/>
      <w:r>
        <w:rPr>
          <w:color w:val="FF0000"/>
        </w:rPr>
        <w:t>δύο</w:t>
      </w:r>
      <w:proofErr w:type="spellEnd"/>
      <w:r>
        <w:t xml:space="preserve"> </w:t>
      </w:r>
      <w:r>
        <w:rPr>
          <w:color w:val="0000FF"/>
        </w:rPr>
        <w:t>λαβ</w:t>
      </w:r>
      <w:proofErr w:type="spellStart"/>
      <w:r>
        <w:rPr>
          <w:color w:val="0000FF"/>
        </w:rPr>
        <w:t>ο</w:t>
      </w:r>
      <w:r>
        <w:rPr>
          <w:color w:val="0000FF"/>
        </w:rPr>
        <w:t>ῦ</w:t>
      </w:r>
      <w:r>
        <w:rPr>
          <w:color w:val="0000FF"/>
        </w:rPr>
        <w:t>σ</w:t>
      </w:r>
      <w:proofErr w:type="spellEnd"/>
      <w:r>
        <w:rPr>
          <w:color w:val="0000FF"/>
        </w:rPr>
        <w:t>α</w:t>
      </w:r>
      <w:r>
        <w:rPr>
          <w:color w:val="FF0000"/>
        </w:rPr>
        <w:t xml:space="preserve"> </w:t>
      </w:r>
      <w:proofErr w:type="spellStart"/>
      <w:r>
        <w:rPr>
          <w:color w:val="FF0000"/>
        </w:rPr>
        <w:t>τ</w:t>
      </w:r>
      <w:r>
        <w:rPr>
          <w:color w:val="FF0000"/>
        </w:rPr>
        <w:t>ὸ</w:t>
      </w:r>
      <w:r>
        <w:rPr>
          <w:color w:val="FF0000"/>
        </w:rPr>
        <w:t>ν</w:t>
      </w:r>
      <w:proofErr w:type="spellEnd"/>
      <w:r>
        <w:rPr>
          <w:color w:val="FF0000"/>
        </w:rPr>
        <w:t xml:space="preserve"> </w:t>
      </w:r>
      <w:proofErr w:type="spellStart"/>
      <w:r>
        <w:rPr>
          <w:color w:val="FF0000"/>
        </w:rPr>
        <w:t>μ</w:t>
      </w:r>
      <w:r>
        <w:rPr>
          <w:color w:val="FF0000"/>
        </w:rPr>
        <w:t>ὲ</w:t>
      </w:r>
      <w:r>
        <w:rPr>
          <w:color w:val="FF0000"/>
        </w:rPr>
        <w:t>ν</w:t>
      </w:r>
      <w:proofErr w:type="spellEnd"/>
      <w:r>
        <w:rPr>
          <w:color w:val="FF0000"/>
        </w:rPr>
        <w:t xml:space="preserve"> </w:t>
      </w:r>
      <w:proofErr w:type="spellStart"/>
      <w:r>
        <w:rPr>
          <w:color w:val="FF0000"/>
        </w:rPr>
        <w:t>λι</w:t>
      </w:r>
      <w:proofErr w:type="spellEnd"/>
      <w:r>
        <w:rPr>
          <w:color w:val="FF0000"/>
        </w:rPr>
        <w:t>βανωτ</w:t>
      </w:r>
      <w:r>
        <w:rPr>
          <w:color w:val="FF0000"/>
        </w:rPr>
        <w:t>ὸ</w:t>
      </w:r>
      <w:r>
        <w:rPr>
          <w:color w:val="FF0000"/>
        </w:rPr>
        <w:t xml:space="preserve">ν </w:t>
      </w:r>
      <w:r>
        <w:t xml:space="preserve">: </w:t>
      </w:r>
      <w:r>
        <w:rPr>
          <w:rStyle w:val="Accentuation"/>
          <w:color w:val="0000FF"/>
        </w:rPr>
        <w:t>prend</w:t>
      </w:r>
      <w:r>
        <w:rPr>
          <w:rStyle w:val="Accentuation"/>
        </w:rPr>
        <w:t xml:space="preserve"> </w:t>
      </w:r>
      <w:r>
        <w:rPr>
          <w:color w:val="000000"/>
        </w:rPr>
        <w:t>(pa</w:t>
      </w:r>
      <w:r>
        <w:rPr>
          <w:color w:val="000000"/>
        </w:rPr>
        <w:t>rticipe au féminin)</w:t>
      </w:r>
      <w:r>
        <w:t xml:space="preserve"> </w:t>
      </w:r>
      <w:r>
        <w:rPr>
          <w:rStyle w:val="Accentuation"/>
          <w:color w:val="FF0000"/>
        </w:rPr>
        <w:t>deux grains d'encens,</w:t>
      </w:r>
    </w:p>
    <w:p w14:paraId="2FA59ADF" w14:textId="77777777" w:rsidR="0022471E" w:rsidRDefault="00C81289">
      <w:pPr>
        <w:pStyle w:val="Textbody"/>
        <w:ind w:left="424"/>
      </w:pPr>
      <w:proofErr w:type="spellStart"/>
      <w:proofErr w:type="gramStart"/>
      <w:r>
        <w:t>τ</w:t>
      </w:r>
      <w:r>
        <w:t>ῷ</w:t>
      </w:r>
      <w:proofErr w:type="spellEnd"/>
      <w:proofErr w:type="gramEnd"/>
      <w:r>
        <w:t xml:space="preserve"> π</w:t>
      </w:r>
      <w:proofErr w:type="spellStart"/>
      <w:r>
        <w:t>υρ</w:t>
      </w:r>
      <w:r>
        <w:t>ὶ</w:t>
      </w:r>
      <w:proofErr w:type="spellEnd"/>
      <w:r>
        <w:t xml:space="preserve"> </w:t>
      </w:r>
      <w:proofErr w:type="spellStart"/>
      <w:r>
        <w:t>το</w:t>
      </w:r>
      <w:r>
        <w:t>ῦ</w:t>
      </w:r>
      <w:proofErr w:type="spellEnd"/>
      <w:r>
        <w:t xml:space="preserve"> </w:t>
      </w:r>
      <w:proofErr w:type="spellStart"/>
      <w:r>
        <w:t>λύχνου</w:t>
      </w:r>
      <w:proofErr w:type="spellEnd"/>
      <w:r>
        <w:t xml:space="preserve"> </w:t>
      </w:r>
      <w:r>
        <w:t>ἐ</w:t>
      </w:r>
      <w:r>
        <w:t>π</w:t>
      </w:r>
      <w:proofErr w:type="spellStart"/>
      <w:r>
        <w:t>έθηκε</w:t>
      </w:r>
      <w:proofErr w:type="spellEnd"/>
      <w:r>
        <w:t xml:space="preserve"> : (les) présente à la flamme de la lampe</w:t>
      </w:r>
    </w:p>
    <w:p w14:paraId="7F332ADC" w14:textId="77777777" w:rsidR="0022471E" w:rsidRDefault="00C81289">
      <w:pPr>
        <w:pStyle w:val="Textbody"/>
        <w:ind w:left="424"/>
      </w:pPr>
      <w:proofErr w:type="gramStart"/>
      <w:r>
        <w:t>κα</w:t>
      </w:r>
      <w:r>
        <w:t>ὶ</w:t>
      </w:r>
      <w:proofErr w:type="gramEnd"/>
      <w:r>
        <w:t xml:space="preserve"> </w:t>
      </w:r>
      <w:proofErr w:type="spellStart"/>
      <w:r>
        <w:rPr>
          <w:color w:val="0000FF"/>
        </w:rPr>
        <w:t>στ</w:t>
      </w:r>
      <w:r>
        <w:rPr>
          <w:color w:val="0000FF"/>
        </w:rPr>
        <w:t>ᾶ</w:t>
      </w:r>
      <w:r>
        <w:rPr>
          <w:color w:val="0000FF"/>
        </w:rPr>
        <w:t>σ</w:t>
      </w:r>
      <w:proofErr w:type="spellEnd"/>
      <w:r>
        <w:rPr>
          <w:color w:val="0000FF"/>
        </w:rPr>
        <w:t>α</w:t>
      </w:r>
      <w:r>
        <w:t xml:space="preserve"> </w:t>
      </w:r>
      <w:r>
        <w:rPr>
          <w:color w:val="FF0000"/>
        </w:rPr>
        <w:t>π</w:t>
      </w:r>
      <w:proofErr w:type="spellStart"/>
      <w:r>
        <w:rPr>
          <w:color w:val="FF0000"/>
        </w:rPr>
        <w:t>ολλ</w:t>
      </w:r>
      <w:r>
        <w:rPr>
          <w:color w:val="FF0000"/>
        </w:rPr>
        <w:t>ὰ</w:t>
      </w:r>
      <w:proofErr w:type="spellEnd"/>
      <w:r>
        <w:t xml:space="preserve"> </w:t>
      </w:r>
      <w:proofErr w:type="spellStart"/>
      <w:r>
        <w:t>το</w:t>
      </w:r>
      <w:r>
        <w:t>ῦ</w:t>
      </w:r>
      <w:proofErr w:type="spellEnd"/>
      <w:r>
        <w:t xml:space="preserve"> </w:t>
      </w:r>
      <w:proofErr w:type="spellStart"/>
      <w:r>
        <w:t>λύχνου</w:t>
      </w:r>
      <w:proofErr w:type="spellEnd"/>
      <w:r>
        <w:t xml:space="preserve"> κα</w:t>
      </w:r>
      <w:proofErr w:type="spellStart"/>
      <w:r>
        <w:t>τελάλησεν</w:t>
      </w:r>
      <w:proofErr w:type="spellEnd"/>
      <w:r>
        <w:t xml:space="preserve"> :</w:t>
      </w:r>
      <w:r>
        <w:rPr>
          <w:rStyle w:val="Accentuation"/>
        </w:rPr>
        <w:t xml:space="preserve"> et </w:t>
      </w:r>
      <w:r>
        <w:rPr>
          <w:rStyle w:val="Accentuation"/>
          <w:color w:val="0000FF"/>
        </w:rPr>
        <w:t xml:space="preserve">se-tenant-debout </w:t>
      </w:r>
      <w:r>
        <w:rPr>
          <w:rStyle w:val="Accentuation"/>
          <w:color w:val="000000"/>
        </w:rPr>
        <w:t xml:space="preserve"> déversa</w:t>
      </w:r>
      <w:r>
        <w:rPr>
          <w:rStyle w:val="Accentuation"/>
          <w:color w:val="0000FF"/>
        </w:rPr>
        <w:t xml:space="preserve"> beaucoup-de-paroles </w:t>
      </w:r>
      <w:r>
        <w:rPr>
          <w:color w:val="000000"/>
        </w:rPr>
        <w:t xml:space="preserve">(le terme </w:t>
      </w:r>
      <w:r>
        <w:rPr>
          <w:color w:val="FF0000"/>
        </w:rPr>
        <w:t>π</w:t>
      </w:r>
      <w:proofErr w:type="spellStart"/>
      <w:r>
        <w:rPr>
          <w:color w:val="FF0000"/>
        </w:rPr>
        <w:t>ολλ</w:t>
      </w:r>
      <w:r>
        <w:rPr>
          <w:color w:val="FF0000"/>
        </w:rPr>
        <w:t>ὰ</w:t>
      </w:r>
      <w:proofErr w:type="spellEnd"/>
      <w:r>
        <w:rPr>
          <w:color w:val="000000"/>
        </w:rPr>
        <w:t xml:space="preserve"> est un adjectif au neutre pluriel, signifiant </w:t>
      </w:r>
      <w:r>
        <w:rPr>
          <w:rStyle w:val="Accentuation"/>
          <w:color w:val="000000"/>
        </w:rPr>
        <w:t>nombreux, beaucoup,</w:t>
      </w:r>
      <w:r>
        <w:rPr>
          <w:color w:val="000000"/>
        </w:rPr>
        <w:t xml:space="preserve"> c'est donc le sens du verbe seulement qui permet d'ajouter le terme "paroles")</w:t>
      </w:r>
      <w:r>
        <w:rPr>
          <w:rStyle w:val="Accentuation"/>
          <w:color w:val="0000FF"/>
        </w:rPr>
        <w:t xml:space="preserve"> </w:t>
      </w:r>
      <w:r>
        <w:rPr>
          <w:rStyle w:val="Accentuation"/>
          <w:color w:val="000000"/>
        </w:rPr>
        <w:t>à la lampe</w:t>
      </w:r>
    </w:p>
    <w:p w14:paraId="69002F8F" w14:textId="77777777" w:rsidR="0022471E" w:rsidRDefault="00C81289">
      <w:pPr>
        <w:pStyle w:val="Textbody"/>
        <w:ind w:left="424"/>
      </w:pPr>
      <w:proofErr w:type="spellStart"/>
      <w:proofErr w:type="gramStart"/>
      <w:r>
        <w:t>ε</w:t>
      </w:r>
      <w:r>
        <w:t>ἶ</w:t>
      </w:r>
      <w:r>
        <w:t>τ</w:t>
      </w:r>
      <w:proofErr w:type="spellEnd"/>
      <w:r>
        <w:t>α</w:t>
      </w:r>
      <w:proofErr w:type="gramEnd"/>
      <w:r>
        <w:t xml:space="preserve"> </w:t>
      </w:r>
      <w:proofErr w:type="spellStart"/>
      <w:r>
        <w:rPr>
          <w:color w:val="FF0000"/>
        </w:rPr>
        <w:t>κι</w:t>
      </w:r>
      <w:proofErr w:type="spellEnd"/>
      <w:r>
        <w:rPr>
          <w:color w:val="FF0000"/>
        </w:rPr>
        <w:t>βώτιον</w:t>
      </w:r>
      <w:r>
        <w:t xml:space="preserve"> </w:t>
      </w:r>
      <w:proofErr w:type="spellStart"/>
      <w:r>
        <w:rPr>
          <w:color w:val="FF0000"/>
        </w:rPr>
        <w:t>ἁ</w:t>
      </w:r>
      <w:r>
        <w:rPr>
          <w:color w:val="FF0000"/>
        </w:rPr>
        <w:t>δρ</w:t>
      </w:r>
      <w:r>
        <w:rPr>
          <w:color w:val="FF0000"/>
        </w:rPr>
        <w:t>ὸ</w:t>
      </w:r>
      <w:r>
        <w:rPr>
          <w:color w:val="FF0000"/>
        </w:rPr>
        <w:t>ν</w:t>
      </w:r>
      <w:proofErr w:type="spellEnd"/>
      <w:r>
        <w:t xml:space="preserve"> </w:t>
      </w:r>
      <w:proofErr w:type="spellStart"/>
      <w:r>
        <w:rPr>
          <w:color w:val="0000FF"/>
        </w:rPr>
        <w:t>ἀ</w:t>
      </w:r>
      <w:r>
        <w:rPr>
          <w:color w:val="0000FF"/>
        </w:rPr>
        <w:t>νοίξ</w:t>
      </w:r>
      <w:proofErr w:type="spellEnd"/>
      <w:r>
        <w:rPr>
          <w:color w:val="0000FF"/>
        </w:rPr>
        <w:t>ασα</w:t>
      </w:r>
      <w:r>
        <w:t xml:space="preserve"> : </w:t>
      </w:r>
      <w:r>
        <w:rPr>
          <w:rStyle w:val="Accentuation"/>
        </w:rPr>
        <w:t>Puis elle ouvre un gros coffret</w:t>
      </w:r>
    </w:p>
    <w:p w14:paraId="472D61AE" w14:textId="77777777" w:rsidR="0022471E" w:rsidRDefault="00C81289">
      <w:pPr>
        <w:pStyle w:val="Textbody"/>
        <w:ind w:left="424"/>
      </w:pPr>
      <w:proofErr w:type="gramStart"/>
      <w:r>
        <w:t>π</w:t>
      </w:r>
      <w:proofErr w:type="spellStart"/>
      <w:r>
        <w:t>άνυ</w:t>
      </w:r>
      <w:proofErr w:type="spellEnd"/>
      <w:proofErr w:type="gramEnd"/>
      <w:r>
        <w:t xml:space="preserve"> </w:t>
      </w:r>
      <w:r>
        <w:rPr>
          <w:color w:val="FF0000"/>
        </w:rPr>
        <w:t>π</w:t>
      </w:r>
      <w:proofErr w:type="spellStart"/>
      <w:r>
        <w:rPr>
          <w:color w:val="FF0000"/>
        </w:rPr>
        <w:t>ολλ</w:t>
      </w:r>
      <w:r>
        <w:rPr>
          <w:color w:val="FF0000"/>
        </w:rPr>
        <w:t>ὰ</w:t>
      </w:r>
      <w:r>
        <w:rPr>
          <w:color w:val="FF0000"/>
        </w:rPr>
        <w:t>ς</w:t>
      </w:r>
      <w:proofErr w:type="spellEnd"/>
      <w:r>
        <w:t xml:space="preserve"> </w:t>
      </w:r>
      <w:proofErr w:type="spellStart"/>
      <w:r>
        <w:rPr>
          <w:color w:val="FF0000"/>
        </w:rPr>
        <w:t>ἔ</w:t>
      </w:r>
      <w:r>
        <w:rPr>
          <w:color w:val="FF0000"/>
        </w:rPr>
        <w:t>χον</w:t>
      </w:r>
      <w:proofErr w:type="spellEnd"/>
      <w:r>
        <w:t xml:space="preserve"> </w:t>
      </w:r>
      <w:r>
        <w:rPr>
          <w:color w:val="FF0000"/>
        </w:rPr>
        <w:t>π</w:t>
      </w:r>
      <w:proofErr w:type="spellStart"/>
      <w:r>
        <w:rPr>
          <w:color w:val="FF0000"/>
        </w:rPr>
        <w:t>υξίδ</w:t>
      </w:r>
      <w:proofErr w:type="spellEnd"/>
      <w:r>
        <w:rPr>
          <w:color w:val="FF0000"/>
        </w:rPr>
        <w:t>ας</w:t>
      </w:r>
      <w:r>
        <w:t xml:space="preserve"> </w:t>
      </w:r>
      <w:proofErr w:type="spellStart"/>
      <w:r>
        <w:t>ἐ</w:t>
      </w:r>
      <w:r>
        <w:t>ν</w:t>
      </w:r>
      <w:proofErr w:type="spellEnd"/>
      <w:r>
        <w:t xml:space="preserve"> α</w:t>
      </w:r>
      <w:proofErr w:type="spellStart"/>
      <w:r>
        <w:t>ὑ</w:t>
      </w:r>
      <w:r>
        <w:t>τ</w:t>
      </w:r>
      <w:r>
        <w:t>ῷ</w:t>
      </w:r>
      <w:proofErr w:type="spellEnd"/>
      <w:r>
        <w:t xml:space="preserve"> : </w:t>
      </w:r>
      <w:r>
        <w:rPr>
          <w:rStyle w:val="Accentuation"/>
        </w:rPr>
        <w:t>avec</w:t>
      </w:r>
      <w:r>
        <w:t xml:space="preserve"> (</w:t>
      </w:r>
      <w:proofErr w:type="spellStart"/>
      <w:r>
        <w:rPr>
          <w:color w:val="FF0000"/>
        </w:rPr>
        <w:t>ἔ</w:t>
      </w:r>
      <w:r>
        <w:rPr>
          <w:color w:val="FF0000"/>
        </w:rPr>
        <w:t>χον</w:t>
      </w:r>
      <w:proofErr w:type="spellEnd"/>
      <w:r>
        <w:t xml:space="preserve"> est un participe accordé à </w:t>
      </w:r>
      <w:proofErr w:type="spellStart"/>
      <w:r>
        <w:rPr>
          <w:color w:val="FF0000"/>
        </w:rPr>
        <w:t>κι</w:t>
      </w:r>
      <w:proofErr w:type="spellEnd"/>
      <w:r>
        <w:rPr>
          <w:color w:val="FF0000"/>
        </w:rPr>
        <w:t>βώτιον</w:t>
      </w:r>
      <w:r>
        <w:t xml:space="preserve"> </w:t>
      </w:r>
      <w:proofErr w:type="spellStart"/>
      <w:r>
        <w:rPr>
          <w:color w:val="FF0000"/>
        </w:rPr>
        <w:t>ἁ</w:t>
      </w:r>
      <w:r>
        <w:rPr>
          <w:color w:val="FF0000"/>
        </w:rPr>
        <w:t>δρ</w:t>
      </w:r>
      <w:r>
        <w:rPr>
          <w:color w:val="FF0000"/>
        </w:rPr>
        <w:t>ὸ</w:t>
      </w:r>
      <w:r>
        <w:rPr>
          <w:color w:val="FF0000"/>
        </w:rPr>
        <w:t>ν</w:t>
      </w:r>
      <w:proofErr w:type="spellEnd"/>
      <w:r>
        <w:rPr>
          <w:color w:val="FF0000"/>
        </w:rPr>
        <w:t>,</w:t>
      </w:r>
      <w:r>
        <w:t xml:space="preserve"> </w:t>
      </w:r>
      <w:r>
        <w:rPr>
          <w:rStyle w:val="Accentuation"/>
        </w:rPr>
        <w:t>ayant</w:t>
      </w:r>
      <w:r>
        <w:t xml:space="preserve">) </w:t>
      </w:r>
      <w:r>
        <w:rPr>
          <w:rStyle w:val="Accentuation"/>
        </w:rPr>
        <w:t>de très nombreuses boîtes </w:t>
      </w:r>
    </w:p>
    <w:p w14:paraId="33093D28" w14:textId="77777777" w:rsidR="0022471E" w:rsidRDefault="00C81289">
      <w:pPr>
        <w:pStyle w:val="Textbody"/>
        <w:ind w:left="424"/>
      </w:pPr>
      <w:proofErr w:type="spellStart"/>
      <w:proofErr w:type="gramStart"/>
      <w:r>
        <w:t>ἔ</w:t>
      </w:r>
      <w:r>
        <w:t>νθεν</w:t>
      </w:r>
      <w:proofErr w:type="spellEnd"/>
      <w:proofErr w:type="gramEnd"/>
      <w:r>
        <w:t xml:space="preserve"> </w:t>
      </w:r>
      <w:proofErr w:type="spellStart"/>
      <w:r>
        <w:t>ἀ</w:t>
      </w:r>
      <w:r>
        <w:t>ν</w:t>
      </w:r>
      <w:proofErr w:type="spellEnd"/>
      <w:r>
        <w:t>αιρε</w:t>
      </w:r>
      <w:r>
        <w:t>ῖ</w:t>
      </w:r>
      <w:r>
        <w:t>ται κα</w:t>
      </w:r>
      <w:r>
        <w:t>ὶ</w:t>
      </w:r>
      <w:r>
        <w:t xml:space="preserve"> π</w:t>
      </w:r>
      <w:proofErr w:type="spellStart"/>
      <w:r>
        <w:t>ροφέρει</w:t>
      </w:r>
      <w:proofErr w:type="spellEnd"/>
      <w:r>
        <w:t xml:space="preserve"> </w:t>
      </w:r>
      <w:proofErr w:type="spellStart"/>
      <w:r>
        <w:rPr>
          <w:color w:val="0000FF"/>
        </w:rPr>
        <w:t>μί</w:t>
      </w:r>
      <w:proofErr w:type="spellEnd"/>
      <w:r>
        <w:rPr>
          <w:color w:val="0000FF"/>
        </w:rPr>
        <w:t>αν</w:t>
      </w:r>
      <w:r>
        <w:t xml:space="preserve"> : </w:t>
      </w:r>
      <w:r>
        <w:rPr>
          <w:rStyle w:val="Accentuation"/>
        </w:rPr>
        <w:t xml:space="preserve">elle en prend </w:t>
      </w:r>
      <w:r>
        <w:rPr>
          <w:rStyle w:val="Accentuation"/>
          <w:color w:val="0000FF"/>
        </w:rPr>
        <w:t>une</w:t>
      </w:r>
      <w:r>
        <w:rPr>
          <w:rStyle w:val="Accentuation"/>
        </w:rPr>
        <w:t xml:space="preserve"> et la sort du coffret.</w:t>
      </w:r>
    </w:p>
    <w:p w14:paraId="047C056C" w14:textId="77777777" w:rsidR="0022471E" w:rsidRDefault="00C81289">
      <w:pPr>
        <w:pStyle w:val="Textbody"/>
        <w:ind w:left="424"/>
      </w:pPr>
      <w:r>
        <w:rPr>
          <w:color w:val="0000FF"/>
        </w:rPr>
        <w:t>Ἡ</w:t>
      </w:r>
      <w:r>
        <w:t xml:space="preserve"> </w:t>
      </w:r>
      <w:proofErr w:type="spellStart"/>
      <w:r>
        <w:t>δ</w:t>
      </w:r>
      <w:r>
        <w:t>ὲ</w:t>
      </w:r>
      <w:proofErr w:type="spellEnd"/>
      <w:r>
        <w:t xml:space="preserve"> </w:t>
      </w:r>
      <w:proofErr w:type="spellStart"/>
      <w:r>
        <w:t>ε</w:t>
      </w:r>
      <w:r>
        <w:t>ἶ</w:t>
      </w:r>
      <w:r>
        <w:t>χεν</w:t>
      </w:r>
      <w:proofErr w:type="spellEnd"/>
      <w:r>
        <w:t xml:space="preserve"> </w:t>
      </w:r>
      <w:proofErr w:type="spellStart"/>
      <w:r>
        <w:rPr>
          <w:color w:val="FF0000"/>
        </w:rPr>
        <w:t>ἐ</w:t>
      </w:r>
      <w:r>
        <w:rPr>
          <w:color w:val="FF0000"/>
        </w:rPr>
        <w:t>μ</w:t>
      </w:r>
      <w:proofErr w:type="spellEnd"/>
      <w:r>
        <w:rPr>
          <w:color w:val="FF0000"/>
        </w:rPr>
        <w:t xml:space="preserve">βεβλημένον </w:t>
      </w:r>
      <w:r>
        <w:rPr>
          <w:color w:val="FF0000"/>
        </w:rPr>
        <w:t>ὅ</w:t>
      </w:r>
      <w:r>
        <w:rPr>
          <w:color w:val="FF0000"/>
        </w:rPr>
        <w:t xml:space="preserve"> </w:t>
      </w:r>
      <w:proofErr w:type="spellStart"/>
      <w:r>
        <w:rPr>
          <w:color w:val="FF0000"/>
        </w:rPr>
        <w:t>τι</w:t>
      </w:r>
      <w:proofErr w:type="spellEnd"/>
      <w:r>
        <w:t xml:space="preserve"> </w:t>
      </w:r>
      <w:proofErr w:type="spellStart"/>
      <w:r>
        <w:t>μ</w:t>
      </w:r>
      <w:r>
        <w:t>ὲ</w:t>
      </w:r>
      <w:r>
        <w:t>ν</w:t>
      </w:r>
      <w:proofErr w:type="spellEnd"/>
      <w:r>
        <w:t xml:space="preserve"> </w:t>
      </w:r>
      <w:proofErr w:type="spellStart"/>
      <w:r>
        <w:t>ο</w:t>
      </w:r>
      <w:r>
        <w:t>ὐ</w:t>
      </w:r>
      <w:r>
        <w:t>κ</w:t>
      </w:r>
      <w:proofErr w:type="spellEnd"/>
      <w:r>
        <w:t xml:space="preserve"> </w:t>
      </w:r>
      <w:proofErr w:type="spellStart"/>
      <w:r>
        <w:t>ο</w:t>
      </w:r>
      <w:r>
        <w:t>ἶ</w:t>
      </w:r>
      <w:r>
        <w:t>δ</w:t>
      </w:r>
      <w:proofErr w:type="spellEnd"/>
      <w:r>
        <w:t xml:space="preserve">α, </w:t>
      </w:r>
      <w:r>
        <w:rPr>
          <w:rStyle w:val="Accentuation"/>
          <w:color w:val="0000FF"/>
        </w:rPr>
        <w:t>elle</w:t>
      </w:r>
      <w:r>
        <w:t xml:space="preserve"> </w:t>
      </w:r>
      <w:r>
        <w:rPr>
          <w:rStyle w:val="Accentuation"/>
        </w:rPr>
        <w:t>avait</w:t>
      </w:r>
      <w:r>
        <w:rPr>
          <w:rStyle w:val="Accentuation"/>
        </w:rPr>
        <w:t> </w:t>
      </w:r>
      <w:r>
        <w:rPr>
          <w:rStyle w:val="Accentuation"/>
          <w:color w:val="FF0000"/>
        </w:rPr>
        <w:t>comme contenu</w:t>
      </w:r>
      <w:r>
        <w:rPr>
          <w:color w:val="FF0000"/>
        </w:rPr>
        <w:t> </w:t>
      </w:r>
      <w:r>
        <w:rPr>
          <w:color w:val="000000"/>
        </w:rPr>
        <w:t xml:space="preserve">(participe au neutre, </w:t>
      </w:r>
      <w:r>
        <w:rPr>
          <w:rStyle w:val="Accentuation"/>
          <w:color w:val="000000"/>
        </w:rPr>
        <w:t>étant contenu</w:t>
      </w:r>
      <w:r>
        <w:rPr>
          <w:color w:val="000000"/>
        </w:rPr>
        <w:t>)</w:t>
      </w:r>
      <w:r>
        <w:t xml:space="preserve"> (quelque chose) </w:t>
      </w:r>
      <w:r>
        <w:rPr>
          <w:rStyle w:val="Accentuation"/>
          <w:color w:val="FF0000"/>
        </w:rPr>
        <w:t>que</w:t>
      </w:r>
      <w:r>
        <w:rPr>
          <w:rStyle w:val="Accentuation"/>
        </w:rPr>
        <w:t xml:space="preserve"> je ne sais pas</w:t>
      </w:r>
    </w:p>
    <w:p w14:paraId="24E8A434" w14:textId="77777777" w:rsidR="0022471E" w:rsidRDefault="00C81289">
      <w:pPr>
        <w:pStyle w:val="Textbody"/>
        <w:ind w:left="424"/>
      </w:pPr>
      <w:proofErr w:type="spellStart"/>
      <w:proofErr w:type="gramStart"/>
      <w:r>
        <w:t>τ</w:t>
      </w:r>
      <w:r>
        <w:t>ῆ</w:t>
      </w:r>
      <w:r>
        <w:t>ς</w:t>
      </w:r>
      <w:proofErr w:type="spellEnd"/>
      <w:proofErr w:type="gramEnd"/>
      <w:r>
        <w:t xml:space="preserve"> </w:t>
      </w:r>
      <w:proofErr w:type="spellStart"/>
      <w:r>
        <w:t>δ</w:t>
      </w:r>
      <w:r>
        <w:t>ὲ</w:t>
      </w:r>
      <w:proofErr w:type="spellEnd"/>
      <w:r>
        <w:t xml:space="preserve"> </w:t>
      </w:r>
      <w:proofErr w:type="spellStart"/>
      <w:r>
        <w:t>ὄ</w:t>
      </w:r>
      <w:r>
        <w:t>ψεως</w:t>
      </w:r>
      <w:proofErr w:type="spellEnd"/>
      <w:r>
        <w:t xml:space="preserve"> α</w:t>
      </w:r>
      <w:proofErr w:type="spellStart"/>
      <w:r>
        <w:t>ὐ</w:t>
      </w:r>
      <w:r>
        <w:t>τ</w:t>
      </w:r>
      <w:r>
        <w:t>ῆ</w:t>
      </w:r>
      <w:r>
        <w:t>ς</w:t>
      </w:r>
      <w:proofErr w:type="spellEnd"/>
      <w:r>
        <w:t xml:space="preserve"> </w:t>
      </w:r>
      <w:proofErr w:type="spellStart"/>
      <w:r>
        <w:t>ἕ</w:t>
      </w:r>
      <w:r>
        <w:t>νεκ</w:t>
      </w:r>
      <w:proofErr w:type="spellEnd"/>
      <w:r>
        <w:t xml:space="preserve">α </w:t>
      </w:r>
      <w:proofErr w:type="spellStart"/>
      <w:r>
        <w:rPr>
          <w:color w:val="0000FF"/>
        </w:rPr>
        <w:t>ἔ</w:t>
      </w:r>
      <w:r>
        <w:rPr>
          <w:color w:val="0000FF"/>
        </w:rPr>
        <w:t>λ</w:t>
      </w:r>
      <w:proofErr w:type="spellEnd"/>
      <w:r>
        <w:rPr>
          <w:color w:val="0000FF"/>
        </w:rPr>
        <w:t>αιον</w:t>
      </w:r>
      <w:r>
        <w:t xml:space="preserve"> </w:t>
      </w:r>
      <w:r>
        <w:rPr>
          <w:color w:val="0000FF"/>
        </w:rPr>
        <w:t>α</w:t>
      </w:r>
      <w:proofErr w:type="spellStart"/>
      <w:r>
        <w:rPr>
          <w:color w:val="0000FF"/>
        </w:rPr>
        <w:t>ὐ</w:t>
      </w:r>
      <w:r>
        <w:rPr>
          <w:color w:val="0000FF"/>
        </w:rPr>
        <w:t>τ</w:t>
      </w:r>
      <w:r>
        <w:rPr>
          <w:color w:val="0000FF"/>
        </w:rPr>
        <w:t>ὸ</w:t>
      </w:r>
      <w:proofErr w:type="spellEnd"/>
      <w:r>
        <w:t xml:space="preserve"> </w:t>
      </w:r>
      <w:proofErr w:type="spellStart"/>
      <w:r>
        <w:t>ἐ</w:t>
      </w:r>
      <w:r>
        <w:t>δόκουν</w:t>
      </w:r>
      <w:proofErr w:type="spellEnd"/>
      <w:r>
        <w:t xml:space="preserve"> </w:t>
      </w:r>
      <w:proofErr w:type="spellStart"/>
      <w:r>
        <w:t>ε</w:t>
      </w:r>
      <w:r>
        <w:t>ἶ</w:t>
      </w:r>
      <w:r>
        <w:t>ν</w:t>
      </w:r>
      <w:proofErr w:type="spellEnd"/>
      <w:r>
        <w:t>αι : </w:t>
      </w:r>
      <w:r>
        <w:rPr>
          <w:rStyle w:val="Accentuation"/>
        </w:rPr>
        <w:t xml:space="preserve">à l'aspect, </w:t>
      </w:r>
      <w:r>
        <w:rPr>
          <w:rStyle w:val="Accentuation"/>
          <w:color w:val="0000FF"/>
        </w:rPr>
        <w:t>cela</w:t>
      </w:r>
      <w:r>
        <w:rPr>
          <w:rStyle w:val="Accentuation"/>
        </w:rPr>
        <w:t xml:space="preserve"> semblait être de </w:t>
      </w:r>
      <w:r>
        <w:rPr>
          <w:rStyle w:val="Accentuation"/>
          <w:color w:val="0000FF"/>
        </w:rPr>
        <w:t xml:space="preserve">l'huile. </w:t>
      </w:r>
      <w:r>
        <w:rPr>
          <w:color w:val="000000"/>
        </w:rPr>
        <w:t xml:space="preserve">La déclinaison du pronom personnel ne se distingue de </w:t>
      </w:r>
      <w:proofErr w:type="spellStart"/>
      <w:r>
        <w:rPr>
          <w:color w:val="000000"/>
        </w:rPr>
        <w:t>φίλος</w:t>
      </w:r>
      <w:proofErr w:type="spellEnd"/>
      <w:r>
        <w:rPr>
          <w:color w:val="000000"/>
        </w:rPr>
        <w:t xml:space="preserve">, </w:t>
      </w:r>
      <w:proofErr w:type="spellStart"/>
      <w:r>
        <w:rPr>
          <w:color w:val="000000"/>
        </w:rPr>
        <w:t>ἡ</w:t>
      </w:r>
      <w:r>
        <w:rPr>
          <w:color w:val="000000"/>
        </w:rPr>
        <w:t>μέρ</w:t>
      </w:r>
      <w:proofErr w:type="spellEnd"/>
      <w:r>
        <w:rPr>
          <w:color w:val="000000"/>
        </w:rPr>
        <w:t xml:space="preserve">α et de </w:t>
      </w:r>
      <w:proofErr w:type="spellStart"/>
      <w:r>
        <w:rPr>
          <w:color w:val="000000"/>
        </w:rPr>
        <w:t>δ</w:t>
      </w:r>
      <w:r>
        <w:rPr>
          <w:color w:val="000000"/>
        </w:rPr>
        <w:t>ῶ</w:t>
      </w:r>
      <w:r>
        <w:rPr>
          <w:color w:val="000000"/>
        </w:rPr>
        <w:t>ρον</w:t>
      </w:r>
      <w:proofErr w:type="spellEnd"/>
      <w:r>
        <w:rPr>
          <w:color w:val="000000"/>
        </w:rPr>
        <w:t xml:space="preserve"> qu'au neutre singulier par sa forme -o.</w:t>
      </w:r>
    </w:p>
    <w:p w14:paraId="0BF01990" w14:textId="77777777" w:rsidR="0022471E" w:rsidRDefault="00C81289">
      <w:pPr>
        <w:pStyle w:val="Textbody"/>
        <w:ind w:left="424"/>
      </w:pPr>
      <w:proofErr w:type="spellStart"/>
      <w:proofErr w:type="gramStart"/>
      <w:r>
        <w:t>ἐ</w:t>
      </w:r>
      <w:r>
        <w:t>κ</w:t>
      </w:r>
      <w:proofErr w:type="spellEnd"/>
      <w:proofErr w:type="gramEnd"/>
      <w:r>
        <w:t xml:space="preserve"> </w:t>
      </w:r>
      <w:proofErr w:type="spellStart"/>
      <w:r>
        <w:t>τ</w:t>
      </w:r>
      <w:r>
        <w:t>ούτου</w:t>
      </w:r>
      <w:proofErr w:type="spellEnd"/>
      <w:r>
        <w:t xml:space="preserve"> </w:t>
      </w:r>
      <w:r>
        <w:rPr>
          <w:color w:val="0000FF"/>
        </w:rPr>
        <w:t>λαβ</w:t>
      </w:r>
      <w:proofErr w:type="spellStart"/>
      <w:r>
        <w:rPr>
          <w:color w:val="0000FF"/>
        </w:rPr>
        <w:t>ο</w:t>
      </w:r>
      <w:r>
        <w:rPr>
          <w:color w:val="0000FF"/>
        </w:rPr>
        <w:t>ῦ</w:t>
      </w:r>
      <w:r>
        <w:rPr>
          <w:color w:val="0000FF"/>
        </w:rPr>
        <w:t>σ</w:t>
      </w:r>
      <w:proofErr w:type="spellEnd"/>
      <w:r>
        <w:rPr>
          <w:color w:val="0000FF"/>
        </w:rPr>
        <w:t>α</w:t>
      </w:r>
      <w:r>
        <w:t xml:space="preserve"> </w:t>
      </w:r>
      <w:proofErr w:type="spellStart"/>
      <w:r>
        <w:t>χρίετ</w:t>
      </w:r>
      <w:proofErr w:type="spellEnd"/>
      <w:r>
        <w:t xml:space="preserve">αι </w:t>
      </w:r>
      <w:proofErr w:type="spellStart"/>
      <w:r>
        <w:rPr>
          <w:color w:val="0000FF"/>
        </w:rPr>
        <w:t>ὅ</w:t>
      </w:r>
      <w:r>
        <w:rPr>
          <w:color w:val="0000FF"/>
        </w:rPr>
        <w:t>λη</w:t>
      </w:r>
      <w:proofErr w:type="spellEnd"/>
      <w:r>
        <w:t xml:space="preserve"> : </w:t>
      </w:r>
      <w:r>
        <w:rPr>
          <w:rStyle w:val="Accentuation"/>
          <w:color w:val="0000FF"/>
        </w:rPr>
        <w:t xml:space="preserve">Elle </w:t>
      </w:r>
      <w:r>
        <w:rPr>
          <w:rStyle w:val="Accentuation"/>
          <w:color w:val="000000"/>
        </w:rPr>
        <w:t>y</w:t>
      </w:r>
      <w:r>
        <w:rPr>
          <w:rStyle w:val="Accentuation"/>
          <w:color w:val="0000FF"/>
        </w:rPr>
        <w:t xml:space="preserve"> puise</w:t>
      </w:r>
      <w:r>
        <w:rPr>
          <w:rStyle w:val="Accentuation"/>
        </w:rPr>
        <w:t xml:space="preserve"> </w:t>
      </w:r>
      <w:r>
        <w:t>(participe)</w:t>
      </w:r>
      <w:r>
        <w:rPr>
          <w:rStyle w:val="Accentuation"/>
        </w:rPr>
        <w:t xml:space="preserve"> et s'en enduit </w:t>
      </w:r>
      <w:r>
        <w:rPr>
          <w:rStyle w:val="Accentuation"/>
          <w:color w:val="0000FF"/>
        </w:rPr>
        <w:t>tout entière,</w:t>
      </w:r>
    </w:p>
    <w:p w14:paraId="15116568" w14:textId="77777777" w:rsidR="0022471E" w:rsidRDefault="00C81289">
      <w:pPr>
        <w:pStyle w:val="Textbody"/>
        <w:ind w:left="424"/>
      </w:pPr>
      <w:proofErr w:type="gramStart"/>
      <w:r>
        <w:t>ἀ</w:t>
      </w:r>
      <w:r>
        <w:t>π</w:t>
      </w:r>
      <w:r>
        <w:t>ὸ</w:t>
      </w:r>
      <w:proofErr w:type="gramEnd"/>
      <w:r>
        <w:t xml:space="preserve"> </w:t>
      </w:r>
      <w:proofErr w:type="spellStart"/>
      <w:r>
        <w:t>τ</w:t>
      </w:r>
      <w:r>
        <w:t>ῶ</w:t>
      </w:r>
      <w:r>
        <w:t>ν</w:t>
      </w:r>
      <w:proofErr w:type="spellEnd"/>
      <w:r>
        <w:t xml:space="preserve"> </w:t>
      </w:r>
      <w:proofErr w:type="spellStart"/>
      <w:r>
        <w:t>ὀ</w:t>
      </w:r>
      <w:r>
        <w:t>νύχων</w:t>
      </w:r>
      <w:proofErr w:type="spellEnd"/>
      <w:r>
        <w:t xml:space="preserve"> </w:t>
      </w:r>
      <w:proofErr w:type="spellStart"/>
      <w:r>
        <w:rPr>
          <w:color w:val="0000FF"/>
        </w:rPr>
        <w:t>ἀ</w:t>
      </w:r>
      <w:r>
        <w:rPr>
          <w:color w:val="0000FF"/>
        </w:rPr>
        <w:t>ρξ</w:t>
      </w:r>
      <w:proofErr w:type="spellEnd"/>
      <w:r>
        <w:rPr>
          <w:color w:val="0000FF"/>
        </w:rPr>
        <w:t>αμένη</w:t>
      </w:r>
      <w:r>
        <w:t xml:space="preserve"> </w:t>
      </w:r>
      <w:proofErr w:type="spellStart"/>
      <w:r>
        <w:t>τ</w:t>
      </w:r>
      <w:r>
        <w:t>ῶ</w:t>
      </w:r>
      <w:r>
        <w:t>ν</w:t>
      </w:r>
      <w:proofErr w:type="spellEnd"/>
      <w:r>
        <w:t xml:space="preserve"> </w:t>
      </w:r>
      <w:proofErr w:type="spellStart"/>
      <w:r>
        <w:t>κάτω</w:t>
      </w:r>
      <w:proofErr w:type="spellEnd"/>
      <w:r>
        <w:t xml:space="preserve">, </w:t>
      </w:r>
      <w:r>
        <w:rPr>
          <w:rStyle w:val="Accentuation"/>
          <w:color w:val="0000FF"/>
        </w:rPr>
        <w:t>commençant</w:t>
      </w:r>
      <w:r>
        <w:rPr>
          <w:rStyle w:val="Accentuation"/>
        </w:rPr>
        <w:t xml:space="preserve"> par les ongles des pieds</w:t>
      </w:r>
    </w:p>
    <w:p w14:paraId="576C142E" w14:textId="77777777" w:rsidR="0022471E" w:rsidRDefault="00C81289">
      <w:pPr>
        <w:pStyle w:val="Textbody"/>
        <w:ind w:left="424"/>
      </w:pPr>
      <w:proofErr w:type="gramStart"/>
      <w:r>
        <w:t>κα</w:t>
      </w:r>
      <w:r>
        <w:t>ὶ</w:t>
      </w:r>
      <w:proofErr w:type="gramEnd"/>
      <w:r>
        <w:t xml:space="preserve"> </w:t>
      </w:r>
      <w:proofErr w:type="spellStart"/>
      <w:r>
        <w:t>ἄ</w:t>
      </w:r>
      <w:r>
        <w:t>φνω</w:t>
      </w:r>
      <w:proofErr w:type="spellEnd"/>
      <w:r>
        <w:t xml:space="preserve"> </w:t>
      </w:r>
      <w:r>
        <w:rPr>
          <w:color w:val="0000FF"/>
        </w:rPr>
        <w:t>π</w:t>
      </w:r>
      <w:proofErr w:type="spellStart"/>
      <w:r>
        <w:rPr>
          <w:color w:val="0000FF"/>
        </w:rPr>
        <w:t>τερ</w:t>
      </w:r>
      <w:r>
        <w:rPr>
          <w:color w:val="0000FF"/>
        </w:rPr>
        <w:t>ὰ</w:t>
      </w:r>
      <w:proofErr w:type="spellEnd"/>
      <w:r>
        <w:t xml:space="preserve"> </w:t>
      </w:r>
      <w:proofErr w:type="spellStart"/>
      <w:r>
        <w:t>ἐ</w:t>
      </w:r>
      <w:r>
        <w:t>κφύετ</w:t>
      </w:r>
      <w:proofErr w:type="spellEnd"/>
      <w:r>
        <w:t>αι α</w:t>
      </w:r>
      <w:proofErr w:type="spellStart"/>
      <w:r>
        <w:t>ὐ</w:t>
      </w:r>
      <w:r>
        <w:t>τ</w:t>
      </w:r>
      <w:r>
        <w:t>ῇ</w:t>
      </w:r>
      <w:proofErr w:type="spellEnd"/>
      <w:r>
        <w:t xml:space="preserve"> : </w:t>
      </w:r>
      <w:r>
        <w:rPr>
          <w:rStyle w:val="Accentuation"/>
        </w:rPr>
        <w:t xml:space="preserve">et soudain </w:t>
      </w:r>
      <w:r>
        <w:rPr>
          <w:rStyle w:val="Accentuation"/>
          <w:color w:val="0000FF"/>
        </w:rPr>
        <w:t>des ailes</w:t>
      </w:r>
      <w:r>
        <w:rPr>
          <w:rStyle w:val="Accentuation"/>
        </w:rPr>
        <w:t xml:space="preserve"> lui poussent,</w:t>
      </w:r>
    </w:p>
    <w:p w14:paraId="684F1AE6" w14:textId="77777777" w:rsidR="0022471E" w:rsidRDefault="00C81289">
      <w:pPr>
        <w:pStyle w:val="Textbody"/>
        <w:ind w:left="424"/>
      </w:pPr>
      <w:proofErr w:type="gramStart"/>
      <w:r>
        <w:t>κα</w:t>
      </w:r>
      <w:r>
        <w:t>ὶ</w:t>
      </w:r>
      <w:proofErr w:type="gramEnd"/>
      <w:r>
        <w:t xml:space="preserve"> </w:t>
      </w:r>
      <w:r>
        <w:rPr>
          <w:color w:val="0000FF"/>
        </w:rPr>
        <w:t>ἡ</w:t>
      </w:r>
      <w:r>
        <w:rPr>
          <w:color w:val="0000FF"/>
        </w:rPr>
        <w:t xml:space="preserve"> </w:t>
      </w:r>
      <w:proofErr w:type="spellStart"/>
      <w:r>
        <w:rPr>
          <w:color w:val="0000FF"/>
        </w:rPr>
        <w:t>ῥὶ</w:t>
      </w:r>
      <w:r>
        <w:rPr>
          <w:color w:val="0000FF"/>
        </w:rPr>
        <w:t>ν</w:t>
      </w:r>
      <w:proofErr w:type="spellEnd"/>
      <w:r>
        <w:rPr>
          <w:color w:val="0000FF"/>
        </w:rPr>
        <w:t xml:space="preserve"> </w:t>
      </w:r>
      <w:proofErr w:type="spellStart"/>
      <w:r>
        <w:rPr>
          <w:color w:val="0000FF"/>
        </w:rPr>
        <w:t>κερ</w:t>
      </w:r>
      <w:proofErr w:type="spellEnd"/>
      <w:r>
        <w:rPr>
          <w:color w:val="0000FF"/>
        </w:rPr>
        <w:t xml:space="preserve">ατίνη </w:t>
      </w:r>
      <w:r>
        <w:rPr>
          <w:color w:val="000000"/>
        </w:rPr>
        <w:t>κα</w:t>
      </w:r>
      <w:r>
        <w:rPr>
          <w:color w:val="000000"/>
        </w:rPr>
        <w:t>ὶ</w:t>
      </w:r>
      <w:r>
        <w:rPr>
          <w:color w:val="0000FF"/>
        </w:rPr>
        <w:t xml:space="preserve"> </w:t>
      </w:r>
      <w:proofErr w:type="spellStart"/>
      <w:r>
        <w:rPr>
          <w:color w:val="0000FF"/>
        </w:rPr>
        <w:t>γρυ</w:t>
      </w:r>
      <w:proofErr w:type="spellEnd"/>
      <w:r>
        <w:rPr>
          <w:color w:val="0000FF"/>
        </w:rPr>
        <w:t>π</w:t>
      </w:r>
      <w:r>
        <w:rPr>
          <w:color w:val="0000FF"/>
        </w:rPr>
        <w:t>ὴ</w:t>
      </w:r>
      <w:r>
        <w:t xml:space="preserve"> </w:t>
      </w:r>
      <w:proofErr w:type="spellStart"/>
      <w:r>
        <w:t>ἐ</w:t>
      </w:r>
      <w:r>
        <w:t>γένετο</w:t>
      </w:r>
      <w:proofErr w:type="spellEnd"/>
      <w:r>
        <w:t xml:space="preserve"> </w:t>
      </w:r>
      <w:r>
        <w:t xml:space="preserve">: </w:t>
      </w:r>
      <w:r>
        <w:rPr>
          <w:rStyle w:val="Accentuation"/>
          <w:color w:val="0000FF"/>
        </w:rPr>
        <w:t>le nez</w:t>
      </w:r>
      <w:r>
        <w:rPr>
          <w:rStyle w:val="Accentuation"/>
        </w:rPr>
        <w:t xml:space="preserve"> devient </w:t>
      </w:r>
      <w:r>
        <w:rPr>
          <w:rStyle w:val="Accentuation"/>
          <w:color w:val="0000FF"/>
        </w:rPr>
        <w:t xml:space="preserve">de corne </w:t>
      </w:r>
      <w:r>
        <w:rPr>
          <w:rStyle w:val="Accentuation"/>
          <w:color w:val="000000"/>
        </w:rPr>
        <w:t>et</w:t>
      </w:r>
      <w:r>
        <w:rPr>
          <w:rStyle w:val="Accentuation"/>
          <w:color w:val="0000FF"/>
        </w:rPr>
        <w:t xml:space="preserve"> crochu.</w:t>
      </w:r>
    </w:p>
    <w:p w14:paraId="3DC7E2DD" w14:textId="77777777" w:rsidR="0022471E" w:rsidRDefault="00C81289">
      <w:pPr>
        <w:pStyle w:val="Textbody"/>
        <w:ind w:left="424"/>
      </w:pPr>
      <w:proofErr w:type="gramStart"/>
      <w:r>
        <w:t>κα</w:t>
      </w:r>
      <w:r>
        <w:t>ὶ</w:t>
      </w:r>
      <w:proofErr w:type="gramEnd"/>
      <w:r>
        <w:t xml:space="preserve"> </w:t>
      </w:r>
      <w:proofErr w:type="spellStart"/>
      <w:r>
        <w:rPr>
          <w:color w:val="FF0000"/>
        </w:rPr>
        <w:t>τ</w:t>
      </w:r>
      <w:r>
        <w:rPr>
          <w:color w:val="FF0000"/>
        </w:rPr>
        <w:t>ἆ</w:t>
      </w:r>
      <w:r>
        <w:rPr>
          <w:color w:val="FF0000"/>
        </w:rPr>
        <w:t>λλ</w:t>
      </w:r>
      <w:proofErr w:type="spellEnd"/>
      <w:r>
        <w:rPr>
          <w:color w:val="FF0000"/>
        </w:rPr>
        <w:t xml:space="preserve">α </w:t>
      </w:r>
      <w:proofErr w:type="spellStart"/>
      <w:r>
        <w:rPr>
          <w:color w:val="FF0000"/>
        </w:rPr>
        <w:t>δ</w:t>
      </w:r>
      <w:r>
        <w:rPr>
          <w:color w:val="FF0000"/>
        </w:rPr>
        <w:t>ὲ</w:t>
      </w:r>
      <w:proofErr w:type="spellEnd"/>
      <w:r>
        <w:rPr>
          <w:color w:val="FF0000"/>
        </w:rPr>
        <w:t xml:space="preserve"> </w:t>
      </w:r>
      <w:proofErr w:type="spellStart"/>
      <w:r>
        <w:rPr>
          <w:color w:val="FF0000"/>
        </w:rPr>
        <w:t>ὅ</w:t>
      </w:r>
      <w:r>
        <w:rPr>
          <w:color w:val="FF0000"/>
        </w:rPr>
        <w:t>σ</w:t>
      </w:r>
      <w:proofErr w:type="spellEnd"/>
      <w:r>
        <w:rPr>
          <w:color w:val="FF0000"/>
        </w:rPr>
        <w:t>α</w:t>
      </w:r>
      <w:r>
        <w:t xml:space="preserve"> </w:t>
      </w:r>
      <w:proofErr w:type="spellStart"/>
      <w:r>
        <w:t>ὀ</w:t>
      </w:r>
      <w:r>
        <w:t>ρνίθων</w:t>
      </w:r>
      <w:proofErr w:type="spellEnd"/>
      <w:r>
        <w:t xml:space="preserve"> </w:t>
      </w:r>
      <w:proofErr w:type="spellStart"/>
      <w:r>
        <w:rPr>
          <w:color w:val="FF0000"/>
        </w:rPr>
        <w:t>κτήμ</w:t>
      </w:r>
      <w:proofErr w:type="spellEnd"/>
      <w:r>
        <w:rPr>
          <w:color w:val="FF0000"/>
        </w:rPr>
        <w:t xml:space="preserve">ατα </w:t>
      </w:r>
      <w:r>
        <w:rPr>
          <w:color w:val="000000"/>
        </w:rPr>
        <w:t>κα</w:t>
      </w:r>
      <w:r>
        <w:rPr>
          <w:color w:val="000000"/>
        </w:rPr>
        <w:t>ὶ</w:t>
      </w:r>
      <w:r>
        <w:rPr>
          <w:color w:val="FF0000"/>
        </w:rPr>
        <w:t xml:space="preserve"> </w:t>
      </w:r>
      <w:proofErr w:type="spellStart"/>
      <w:r>
        <w:rPr>
          <w:color w:val="FF0000"/>
        </w:rPr>
        <w:t>σύμ</w:t>
      </w:r>
      <w:proofErr w:type="spellEnd"/>
      <w:r>
        <w:rPr>
          <w:color w:val="FF0000"/>
        </w:rPr>
        <w:t>βολα π</w:t>
      </w:r>
      <w:proofErr w:type="spellStart"/>
      <w:r>
        <w:rPr>
          <w:color w:val="FF0000"/>
        </w:rPr>
        <w:t>άντ</w:t>
      </w:r>
      <w:proofErr w:type="spellEnd"/>
      <w:r>
        <w:rPr>
          <w:color w:val="FF0000"/>
        </w:rPr>
        <w:t>α</w:t>
      </w:r>
      <w:r>
        <w:t xml:space="preserve"> </w:t>
      </w:r>
      <w:proofErr w:type="spellStart"/>
      <w:r>
        <w:t>ε</w:t>
      </w:r>
      <w:r>
        <w:t>ἶ</w:t>
      </w:r>
      <w:r>
        <w:t>χε</w:t>
      </w:r>
      <w:proofErr w:type="spellEnd"/>
      <w:r>
        <w:t xml:space="preserve"> : </w:t>
      </w:r>
      <w:r>
        <w:rPr>
          <w:rStyle w:val="Accentuation"/>
        </w:rPr>
        <w:t xml:space="preserve">Elle avait </w:t>
      </w:r>
      <w:r>
        <w:rPr>
          <w:rStyle w:val="Accentuation"/>
          <w:color w:val="FF0000"/>
        </w:rPr>
        <w:t>tous les attributs et les marques</w:t>
      </w:r>
      <w:r>
        <w:rPr>
          <w:rStyle w:val="Accentuation"/>
        </w:rPr>
        <w:t xml:space="preserve"> d'un oiseau,</w:t>
      </w:r>
    </w:p>
    <w:p w14:paraId="3857150C" w14:textId="77777777" w:rsidR="0022471E" w:rsidRDefault="00C81289">
      <w:pPr>
        <w:pStyle w:val="Textbody"/>
        <w:ind w:left="424"/>
      </w:pPr>
      <w:proofErr w:type="gramStart"/>
      <w:r>
        <w:lastRenderedPageBreak/>
        <w:t>κα</w:t>
      </w:r>
      <w:r>
        <w:t>ὶ</w:t>
      </w:r>
      <w:proofErr w:type="gramEnd"/>
      <w:r>
        <w:t xml:space="preserve"> </w:t>
      </w:r>
      <w:proofErr w:type="spellStart"/>
      <w:r>
        <w:t>ἦ</w:t>
      </w:r>
      <w:r>
        <w:t>ν</w:t>
      </w:r>
      <w:proofErr w:type="spellEnd"/>
      <w:r>
        <w:t xml:space="preserve"> </w:t>
      </w:r>
      <w:proofErr w:type="spellStart"/>
      <w:r>
        <w:rPr>
          <w:color w:val="0000FF"/>
        </w:rPr>
        <w:t>ἄ</w:t>
      </w:r>
      <w:r>
        <w:rPr>
          <w:color w:val="0000FF"/>
        </w:rPr>
        <w:t>λλο</w:t>
      </w:r>
      <w:proofErr w:type="spellEnd"/>
      <w:r>
        <w:rPr>
          <w:color w:val="0000FF"/>
        </w:rPr>
        <w:t xml:space="preserve"> </w:t>
      </w:r>
      <w:proofErr w:type="spellStart"/>
      <w:r>
        <w:rPr>
          <w:color w:val="0000FF"/>
        </w:rPr>
        <w:t>ο</w:t>
      </w:r>
      <w:r>
        <w:rPr>
          <w:color w:val="0000FF"/>
        </w:rPr>
        <w:t>ὐ</w:t>
      </w:r>
      <w:r>
        <w:rPr>
          <w:color w:val="0000FF"/>
        </w:rPr>
        <w:t>δ</w:t>
      </w:r>
      <w:r>
        <w:rPr>
          <w:color w:val="0000FF"/>
        </w:rPr>
        <w:t>ὲ</w:t>
      </w:r>
      <w:r>
        <w:rPr>
          <w:color w:val="0000FF"/>
        </w:rPr>
        <w:t>ν</w:t>
      </w:r>
      <w:proofErr w:type="spellEnd"/>
      <w:r>
        <w:t xml:space="preserve"> </w:t>
      </w:r>
      <w:r>
        <w:t>ἢ</w:t>
      </w:r>
      <w:r>
        <w:t xml:space="preserve"> </w:t>
      </w:r>
      <w:proofErr w:type="spellStart"/>
      <w:r>
        <w:rPr>
          <w:color w:val="0000FF"/>
        </w:rPr>
        <w:t>κόρ</w:t>
      </w:r>
      <w:proofErr w:type="spellEnd"/>
      <w:r>
        <w:rPr>
          <w:color w:val="0000FF"/>
        </w:rPr>
        <w:t xml:space="preserve">αξ </w:t>
      </w:r>
      <w:proofErr w:type="spellStart"/>
      <w:r>
        <w:rPr>
          <w:color w:val="0000FF"/>
        </w:rPr>
        <w:t>νυκτερινός</w:t>
      </w:r>
      <w:proofErr w:type="spellEnd"/>
      <w:r>
        <w:t xml:space="preserve"> : </w:t>
      </w:r>
      <w:r>
        <w:rPr>
          <w:rStyle w:val="Accentuation"/>
        </w:rPr>
        <w:t xml:space="preserve">et n'était </w:t>
      </w:r>
      <w:r>
        <w:rPr>
          <w:rStyle w:val="Accentuation"/>
          <w:color w:val="0000FF"/>
        </w:rPr>
        <w:t>rien d'autre</w:t>
      </w:r>
      <w:r>
        <w:rPr>
          <w:rStyle w:val="Accentuation"/>
        </w:rPr>
        <w:t xml:space="preserve"> qu'</w:t>
      </w:r>
      <w:r>
        <w:rPr>
          <w:rStyle w:val="Accentuation"/>
          <w:color w:val="0000FF"/>
        </w:rPr>
        <w:t>un corbeau nocturne.</w:t>
      </w:r>
    </w:p>
    <w:p w14:paraId="7FCF4240" w14:textId="77777777" w:rsidR="0022471E" w:rsidRDefault="00C81289">
      <w:pPr>
        <w:pStyle w:val="Textbody"/>
        <w:ind w:left="424"/>
      </w:pPr>
      <w:proofErr w:type="gramStart"/>
      <w:r>
        <w:t>ἐ</w:t>
      </w:r>
      <w:r>
        <w:t>π</w:t>
      </w:r>
      <w:proofErr w:type="spellStart"/>
      <w:r>
        <w:t>ε</w:t>
      </w:r>
      <w:r>
        <w:t>ὶ</w:t>
      </w:r>
      <w:proofErr w:type="spellEnd"/>
      <w:proofErr w:type="gramEnd"/>
      <w:r>
        <w:t xml:space="preserve"> </w:t>
      </w:r>
      <w:proofErr w:type="spellStart"/>
      <w:r>
        <w:t>δ</w:t>
      </w:r>
      <w:r>
        <w:t>ὲ</w:t>
      </w:r>
      <w:proofErr w:type="spellEnd"/>
      <w:r>
        <w:t xml:space="preserve"> </w:t>
      </w:r>
      <w:proofErr w:type="spellStart"/>
      <w:r>
        <w:t>ε</w:t>
      </w:r>
      <w:r>
        <w:t>ἶ</w:t>
      </w:r>
      <w:r>
        <w:t>δεν</w:t>
      </w:r>
      <w:proofErr w:type="spellEnd"/>
      <w:r>
        <w:t xml:space="preserve"> </w:t>
      </w:r>
      <w:r>
        <w:rPr>
          <w:color w:val="FF0000"/>
        </w:rPr>
        <w:t>ἑ</w:t>
      </w:r>
      <w:r>
        <w:rPr>
          <w:color w:val="FF0000"/>
        </w:rPr>
        <w:t>α</w:t>
      </w:r>
      <w:proofErr w:type="spellStart"/>
      <w:r>
        <w:rPr>
          <w:color w:val="FF0000"/>
        </w:rPr>
        <w:t>υτ</w:t>
      </w:r>
      <w:r>
        <w:rPr>
          <w:color w:val="FF0000"/>
        </w:rPr>
        <w:t>ὴ</w:t>
      </w:r>
      <w:r>
        <w:rPr>
          <w:color w:val="FF0000"/>
        </w:rPr>
        <w:t>ν</w:t>
      </w:r>
      <w:proofErr w:type="spellEnd"/>
      <w:r>
        <w:t xml:space="preserve"> </w:t>
      </w:r>
      <w:r>
        <w:rPr>
          <w:color w:val="FF0000"/>
        </w:rPr>
        <w:t>ἐ</w:t>
      </w:r>
      <w:r>
        <w:rPr>
          <w:color w:val="FF0000"/>
        </w:rPr>
        <w:t>π</w:t>
      </w:r>
      <w:proofErr w:type="spellStart"/>
      <w:r>
        <w:rPr>
          <w:color w:val="FF0000"/>
        </w:rPr>
        <w:t>τερωμένην</w:t>
      </w:r>
      <w:proofErr w:type="spellEnd"/>
      <w:r>
        <w:t xml:space="preserve"> : </w:t>
      </w:r>
      <w:r>
        <w:rPr>
          <w:rStyle w:val="Accentuation"/>
        </w:rPr>
        <w:t xml:space="preserve">Quand elle </w:t>
      </w:r>
      <w:r>
        <w:rPr>
          <w:rStyle w:val="Accentuation"/>
          <w:color w:val="FF0000"/>
        </w:rPr>
        <w:t>se</w:t>
      </w:r>
      <w:r>
        <w:rPr>
          <w:rStyle w:val="Accentuation"/>
        </w:rPr>
        <w:t xml:space="preserve"> vit </w:t>
      </w:r>
      <w:proofErr w:type="spellStart"/>
      <w:r>
        <w:rPr>
          <w:rStyle w:val="Accentuation"/>
          <w:color w:val="FF0000"/>
        </w:rPr>
        <w:t>pourvue-d'ailes</w:t>
      </w:r>
      <w:proofErr w:type="spellEnd"/>
      <w:r>
        <w:rPr>
          <w:rStyle w:val="Accentuation"/>
          <w:color w:val="FF0000"/>
        </w:rPr>
        <w:t>,</w:t>
      </w:r>
    </w:p>
    <w:p w14:paraId="4D2D89BC" w14:textId="77777777" w:rsidR="0022471E" w:rsidRDefault="00C81289">
      <w:pPr>
        <w:pStyle w:val="Textbody"/>
        <w:ind w:left="424"/>
      </w:pPr>
      <w:proofErr w:type="spellStart"/>
      <w:proofErr w:type="gramStart"/>
      <w:r>
        <w:rPr>
          <w:color w:val="0000FF"/>
        </w:rPr>
        <w:t>κρώξ</w:t>
      </w:r>
      <w:proofErr w:type="spellEnd"/>
      <w:r>
        <w:rPr>
          <w:color w:val="0000FF"/>
        </w:rPr>
        <w:t>ασα</w:t>
      </w:r>
      <w:proofErr w:type="gramEnd"/>
      <w:r>
        <w:t xml:space="preserve"> </w:t>
      </w:r>
      <w:proofErr w:type="spellStart"/>
      <w:r>
        <w:rPr>
          <w:color w:val="FF0000"/>
        </w:rPr>
        <w:t>δειν</w:t>
      </w:r>
      <w:r>
        <w:rPr>
          <w:color w:val="FF0000"/>
        </w:rPr>
        <w:t>ὸ</w:t>
      </w:r>
      <w:r>
        <w:rPr>
          <w:color w:val="FF0000"/>
        </w:rPr>
        <w:t>ν</w:t>
      </w:r>
      <w:proofErr w:type="spellEnd"/>
      <w:r>
        <w:t xml:space="preserve"> κα</w:t>
      </w:r>
      <w:r>
        <w:t>ὶ</w:t>
      </w:r>
      <w:r>
        <w:t xml:space="preserve"> </w:t>
      </w:r>
      <w:proofErr w:type="spellStart"/>
      <w:r>
        <w:rPr>
          <w:color w:val="FF0000"/>
        </w:rPr>
        <w:t>ο</w:t>
      </w:r>
      <w:r>
        <w:rPr>
          <w:color w:val="FF0000"/>
        </w:rPr>
        <w:t>ἷ</w:t>
      </w:r>
      <w:r>
        <w:rPr>
          <w:color w:val="FF0000"/>
        </w:rPr>
        <w:t>ον</w:t>
      </w:r>
      <w:proofErr w:type="spellEnd"/>
      <w:r>
        <w:rPr>
          <w:color w:val="FF0000"/>
        </w:rPr>
        <w:t xml:space="preserve"> </w:t>
      </w:r>
      <w:proofErr w:type="spellStart"/>
      <w:r>
        <w:rPr>
          <w:color w:val="FF0000"/>
        </w:rPr>
        <w:t>ἐ</w:t>
      </w:r>
      <w:r>
        <w:rPr>
          <w:color w:val="FF0000"/>
        </w:rPr>
        <w:t>κε</w:t>
      </w:r>
      <w:r>
        <w:rPr>
          <w:color w:val="FF0000"/>
        </w:rPr>
        <w:t>ῖ</w:t>
      </w:r>
      <w:r>
        <w:rPr>
          <w:color w:val="FF0000"/>
        </w:rPr>
        <w:t>νο</w:t>
      </w:r>
      <w:proofErr w:type="spellEnd"/>
      <w:r>
        <w:t xml:space="preserve"> </w:t>
      </w:r>
      <w:proofErr w:type="spellStart"/>
      <w:r>
        <w:rPr>
          <w:color w:val="0000FF"/>
        </w:rPr>
        <w:t>ο</w:t>
      </w:r>
      <w:r>
        <w:rPr>
          <w:color w:val="0000FF"/>
        </w:rPr>
        <w:t>ἱ</w:t>
      </w:r>
      <w:proofErr w:type="spellEnd"/>
      <w:r>
        <w:rPr>
          <w:color w:val="0000FF"/>
        </w:rPr>
        <w:t xml:space="preserve"> </w:t>
      </w:r>
      <w:proofErr w:type="spellStart"/>
      <w:r>
        <w:rPr>
          <w:color w:val="0000FF"/>
        </w:rPr>
        <w:t>κόρ</w:t>
      </w:r>
      <w:proofErr w:type="spellEnd"/>
      <w:r>
        <w:rPr>
          <w:color w:val="0000FF"/>
        </w:rPr>
        <w:t>ακες</w:t>
      </w:r>
      <w:r>
        <w:t xml:space="preserve"> : </w:t>
      </w:r>
      <w:r>
        <w:rPr>
          <w:rStyle w:val="Accentuation"/>
          <w:color w:val="0000FF"/>
        </w:rPr>
        <w:t>elle émit-un-croassement</w:t>
      </w:r>
      <w:r>
        <w:t xml:space="preserve"> (participe au féminin) </w:t>
      </w:r>
      <w:r>
        <w:rPr>
          <w:rStyle w:val="Accentuation"/>
          <w:color w:val="FF0000"/>
        </w:rPr>
        <w:t>terrible le même</w:t>
      </w:r>
      <w:r>
        <w:rPr>
          <w:rStyle w:val="Accentuation"/>
        </w:rPr>
        <w:t xml:space="preserve"> que </w:t>
      </w:r>
      <w:r>
        <w:rPr>
          <w:rStyle w:val="Accentuation"/>
          <w:color w:val="0000FF"/>
        </w:rPr>
        <w:t>les corbeaux,</w:t>
      </w:r>
    </w:p>
    <w:p w14:paraId="6709CE22" w14:textId="77777777" w:rsidR="0022471E" w:rsidRDefault="00C81289">
      <w:pPr>
        <w:pStyle w:val="Textbody"/>
        <w:ind w:left="424"/>
      </w:pPr>
      <w:proofErr w:type="spellStart"/>
      <w:proofErr w:type="gramStart"/>
      <w:r>
        <w:rPr>
          <w:color w:val="0000FF"/>
        </w:rPr>
        <w:t>ἀ</w:t>
      </w:r>
      <w:r>
        <w:rPr>
          <w:color w:val="0000FF"/>
        </w:rPr>
        <w:t>ν</w:t>
      </w:r>
      <w:proofErr w:type="spellEnd"/>
      <w:r>
        <w:rPr>
          <w:color w:val="0000FF"/>
        </w:rPr>
        <w:t>αστ</w:t>
      </w:r>
      <w:r>
        <w:rPr>
          <w:color w:val="0000FF"/>
        </w:rPr>
        <w:t>ᾶ</w:t>
      </w:r>
      <w:r>
        <w:rPr>
          <w:color w:val="0000FF"/>
        </w:rPr>
        <w:t>σα</w:t>
      </w:r>
      <w:proofErr w:type="gramEnd"/>
      <w:r>
        <w:t xml:space="preserve"> </w:t>
      </w:r>
      <w:proofErr w:type="spellStart"/>
      <w:r>
        <w:t>ᾤ</w:t>
      </w:r>
      <w:r>
        <w:t>χετο</w:t>
      </w:r>
      <w:proofErr w:type="spellEnd"/>
      <w:r>
        <w:t xml:space="preserve"> </w:t>
      </w:r>
      <w:r>
        <w:rPr>
          <w:color w:val="0000FF"/>
        </w:rPr>
        <w:t>π</w:t>
      </w:r>
      <w:proofErr w:type="spellStart"/>
      <w:r>
        <w:rPr>
          <w:color w:val="0000FF"/>
        </w:rPr>
        <w:t>ετομένη</w:t>
      </w:r>
      <w:proofErr w:type="spellEnd"/>
      <w:r>
        <w:t xml:space="preserve"> </w:t>
      </w:r>
      <w:proofErr w:type="spellStart"/>
      <w:r>
        <w:t>δι</w:t>
      </w:r>
      <w:r>
        <w:t>ὰ</w:t>
      </w:r>
      <w:proofErr w:type="spellEnd"/>
      <w:r>
        <w:t xml:space="preserve"> </w:t>
      </w:r>
      <w:proofErr w:type="spellStart"/>
      <w:r>
        <w:t>τ</w:t>
      </w:r>
      <w:r>
        <w:t>ῆ</w:t>
      </w:r>
      <w:r>
        <w:t>ς</w:t>
      </w:r>
      <w:proofErr w:type="spellEnd"/>
      <w:r>
        <w:t xml:space="preserve"> </w:t>
      </w:r>
      <w:proofErr w:type="spellStart"/>
      <w:r>
        <w:t>θυρίδος</w:t>
      </w:r>
      <w:proofErr w:type="spellEnd"/>
      <w:r>
        <w:t xml:space="preserve"> : </w:t>
      </w:r>
      <w:r>
        <w:rPr>
          <w:rStyle w:val="Accentuation"/>
          <w:color w:val="0000FF"/>
        </w:rPr>
        <w:t>se leva</w:t>
      </w:r>
      <w:r>
        <w:rPr>
          <w:rStyle w:val="Accentuation"/>
        </w:rPr>
        <w:t xml:space="preserve"> (participe au féminin) et s’éloigna </w:t>
      </w:r>
      <w:proofErr w:type="spellStart"/>
      <w:r>
        <w:rPr>
          <w:rStyle w:val="Accentuation"/>
          <w:color w:val="0000FF"/>
        </w:rPr>
        <w:t>en-volant</w:t>
      </w:r>
      <w:proofErr w:type="spellEnd"/>
      <w:r>
        <w:rPr>
          <w:rStyle w:val="Accentuation"/>
        </w:rPr>
        <w:t xml:space="preserve"> par la fenêtre.</w:t>
      </w:r>
    </w:p>
    <w:p w14:paraId="7E35CA36" w14:textId="77777777" w:rsidR="0022471E" w:rsidRDefault="00C81289">
      <w:pPr>
        <w:pStyle w:val="Textbody"/>
        <w:jc w:val="both"/>
        <w:rPr>
          <w:color w:val="000000"/>
        </w:rPr>
      </w:pPr>
      <w:r>
        <w:rPr>
          <w:color w:val="000000"/>
        </w:rPr>
        <w:t>On remarquera que les très nombreux participes</w:t>
      </w:r>
      <w:r>
        <w:rPr>
          <w:color w:val="000000"/>
        </w:rPr>
        <w:t xml:space="preserve"> du grec sont souvent traduits par des verbes à un mode personnel en français.</w:t>
      </w:r>
    </w:p>
    <w:p w14:paraId="709B6DFA" w14:textId="77777777" w:rsidR="0022471E" w:rsidRDefault="00C81289">
      <w:pPr>
        <w:pStyle w:val="Textbody"/>
      </w:pPr>
      <w:r>
        <w:t>Activités</w:t>
      </w:r>
    </w:p>
    <w:p w14:paraId="15D71379" w14:textId="77777777" w:rsidR="0022471E" w:rsidRDefault="00C81289">
      <w:pPr>
        <w:pStyle w:val="Textbody"/>
        <w:numPr>
          <w:ilvl w:val="0"/>
          <w:numId w:val="21"/>
        </w:numPr>
        <w:spacing w:after="0"/>
      </w:pPr>
      <w:hyperlink r:id="rId22" w:history="1">
        <w:r>
          <w:t xml:space="preserve">Mise en relation du texte de Lucien et de la </w:t>
        </w:r>
      </w:hyperlink>
      <w:hyperlink r:id="rId23" w:history="1">
        <w:r>
          <w:t>traduction 1</w:t>
        </w:r>
      </w:hyperlink>
      <w:r>
        <w:t xml:space="preserve"> ; </w:t>
      </w:r>
      <w:hyperlink r:id="rId24" w:history="1">
        <w:r>
          <w:t>Mise en relation du texte de Lucien et de la traduction 2</w:t>
        </w:r>
      </w:hyperlink>
    </w:p>
    <w:p w14:paraId="7712C1F9" w14:textId="77777777" w:rsidR="0022471E" w:rsidRDefault="00C81289">
      <w:pPr>
        <w:pStyle w:val="Textbody"/>
        <w:numPr>
          <w:ilvl w:val="0"/>
          <w:numId w:val="21"/>
        </w:numPr>
        <w:spacing w:after="0"/>
      </w:pPr>
      <w:hyperlink r:id="rId25" w:history="1">
        <w:r>
          <w:t>Remise en ordre du texte de Lucien 1</w:t>
        </w:r>
      </w:hyperlink>
      <w:r>
        <w:t xml:space="preserve"> ; </w:t>
      </w:r>
      <w:hyperlink r:id="rId26" w:history="1">
        <w:r>
          <w:t>Remise en ordre du texte de Lucien 2</w:t>
        </w:r>
      </w:hyperlink>
    </w:p>
    <w:p w14:paraId="25A8766E" w14:textId="77777777" w:rsidR="0022471E" w:rsidRDefault="00C81289">
      <w:pPr>
        <w:pStyle w:val="Textbody"/>
        <w:numPr>
          <w:ilvl w:val="0"/>
          <w:numId w:val="21"/>
        </w:numPr>
      </w:pPr>
      <w:r>
        <w:t>Dans l'extrait suivant, procéder, comm</w:t>
      </w:r>
      <w:r>
        <w:t>e pour le premier texte, à un repérage des termes au nominatif et à l'accusatif dans le texte et dans la traduction.</w:t>
      </w:r>
    </w:p>
    <w:p w14:paraId="4AD40EEF" w14:textId="77777777" w:rsidR="0022471E" w:rsidRDefault="0022471E">
      <w:pPr>
        <w:pStyle w:val="Textbody"/>
      </w:pPr>
    </w:p>
    <w:p w14:paraId="444DD0C6" w14:textId="77777777" w:rsidR="0022471E" w:rsidRDefault="00C81289">
      <w:pPr>
        <w:pStyle w:val="Textbody"/>
      </w:pPr>
      <w:r>
        <w:rPr>
          <w:rStyle w:val="StrongEmphasis"/>
        </w:rPr>
        <w:t xml:space="preserve">Lucien de Samosate, </w:t>
      </w:r>
      <w:r>
        <w:rPr>
          <w:rStyle w:val="Accentuation"/>
        </w:rPr>
        <w:t xml:space="preserve">L'Ane, </w:t>
      </w:r>
      <w:r>
        <w:rPr>
          <w:rStyle w:val="StrongEmphasis"/>
        </w:rPr>
        <w:t>13-14</w:t>
      </w:r>
    </w:p>
    <w:p w14:paraId="784F0F9F" w14:textId="77777777" w:rsidR="0022471E" w:rsidRDefault="00C81289">
      <w:pPr>
        <w:pStyle w:val="Textbody"/>
        <w:jc w:val="both"/>
        <w:rPr>
          <w:i/>
        </w:rPr>
      </w:pPr>
      <w:r>
        <w:rPr>
          <w:i/>
        </w:rPr>
        <w:tab/>
        <w:t>Lucius est émerveillé et veut tenter l’expérience sur lui-même. La servante lui procure le nécessaire.</w:t>
      </w:r>
    </w:p>
    <w:p w14:paraId="0C1742D9" w14:textId="77777777" w:rsidR="0022471E" w:rsidRDefault="00C81289">
      <w:pPr>
        <w:pStyle w:val="Textbody"/>
        <w:spacing w:after="142"/>
        <w:jc w:val="both"/>
      </w:pPr>
      <w:r>
        <w:tab/>
      </w:r>
      <w:r>
        <w:t>Ἡ</w:t>
      </w:r>
      <w:r>
        <w:t xml:space="preserve"> </w:t>
      </w:r>
      <w:proofErr w:type="spellStart"/>
      <w:r>
        <w:t>δ</w:t>
      </w:r>
      <w:r>
        <w:t>ὲ</w:t>
      </w:r>
      <w:proofErr w:type="spellEnd"/>
      <w:r>
        <w:t xml:space="preserve"> </w:t>
      </w:r>
      <w:proofErr w:type="spellStart"/>
      <w:r>
        <w:t>τ</w:t>
      </w:r>
      <w:r>
        <w:t>ὸ</w:t>
      </w:r>
      <w:proofErr w:type="spellEnd"/>
      <w:r>
        <w:t xml:space="preserve"> </w:t>
      </w:r>
      <w:proofErr w:type="spellStart"/>
      <w:r>
        <w:t>δωμάτιον</w:t>
      </w:r>
      <w:proofErr w:type="spellEnd"/>
      <w:r>
        <w:t xml:space="preserve"> </w:t>
      </w:r>
      <w:r>
        <w:t>ὑ</w:t>
      </w:r>
      <w:r>
        <w:t>πα</w:t>
      </w:r>
      <w:proofErr w:type="spellStart"/>
      <w:r>
        <w:t>νοίξ</w:t>
      </w:r>
      <w:proofErr w:type="spellEnd"/>
      <w:r>
        <w:t xml:space="preserve">ασα </w:t>
      </w:r>
      <w:proofErr w:type="spellStart"/>
      <w:r>
        <w:t>κομίζει</w:t>
      </w:r>
      <w:proofErr w:type="spellEnd"/>
      <w:r>
        <w:t xml:space="preserve"> </w:t>
      </w:r>
      <w:proofErr w:type="spellStart"/>
      <w:r>
        <w:t>τ</w:t>
      </w:r>
      <w:r>
        <w:t>ὴ</w:t>
      </w:r>
      <w:r>
        <w:t>ν</w:t>
      </w:r>
      <w:proofErr w:type="spellEnd"/>
      <w:r>
        <w:t xml:space="preserve"> π</w:t>
      </w:r>
      <w:proofErr w:type="spellStart"/>
      <w:r>
        <w:t>υξίδ</w:t>
      </w:r>
      <w:proofErr w:type="spellEnd"/>
      <w:r>
        <w:t xml:space="preserve">α. </w:t>
      </w:r>
      <w:proofErr w:type="spellStart"/>
      <w:r>
        <w:t>Ἐ</w:t>
      </w:r>
      <w:r>
        <w:t>γ</w:t>
      </w:r>
      <w:r>
        <w:t>ὼ</w:t>
      </w:r>
      <w:proofErr w:type="spellEnd"/>
      <w:r>
        <w:t xml:space="preserve"> </w:t>
      </w:r>
      <w:proofErr w:type="spellStart"/>
      <w:r>
        <w:t>δ</w:t>
      </w:r>
      <w:r>
        <w:t>ὲ</w:t>
      </w:r>
      <w:proofErr w:type="spellEnd"/>
      <w:r>
        <w:t xml:space="preserve"> σπ</w:t>
      </w:r>
      <w:proofErr w:type="spellStart"/>
      <w:r>
        <w:t>εύδων</w:t>
      </w:r>
      <w:proofErr w:type="spellEnd"/>
      <w:r>
        <w:t xml:space="preserve"> </w:t>
      </w:r>
      <w:proofErr w:type="spellStart"/>
      <w:r>
        <w:t>ἤ</w:t>
      </w:r>
      <w:r>
        <w:t>δη</w:t>
      </w:r>
      <w:proofErr w:type="spellEnd"/>
      <w:r>
        <w:t xml:space="preserve"> </w:t>
      </w:r>
      <w:r>
        <w:t>ἀ</w:t>
      </w:r>
      <w:r>
        <w:t>π</w:t>
      </w:r>
      <w:proofErr w:type="spellStart"/>
      <w:r>
        <w:t>οδύσ</w:t>
      </w:r>
      <w:proofErr w:type="spellEnd"/>
      <w:r>
        <w:t xml:space="preserve">ας </w:t>
      </w:r>
      <w:proofErr w:type="spellStart"/>
      <w:r>
        <w:t>χρίω</w:t>
      </w:r>
      <w:proofErr w:type="spellEnd"/>
      <w:r>
        <w:t xml:space="preserve"> </w:t>
      </w:r>
      <w:proofErr w:type="spellStart"/>
      <w:r>
        <w:t>ὅ</w:t>
      </w:r>
      <w:r>
        <w:t>λον</w:t>
      </w:r>
      <w:proofErr w:type="spellEnd"/>
      <w:r>
        <w:t xml:space="preserve"> </w:t>
      </w:r>
      <w:proofErr w:type="spellStart"/>
      <w:r>
        <w:t>ἐ</w:t>
      </w:r>
      <w:r>
        <w:t>μ</w:t>
      </w:r>
      <w:proofErr w:type="spellEnd"/>
      <w:r>
        <w:t>αυτόν, κα</w:t>
      </w:r>
      <w:r>
        <w:t>ὶ</w:t>
      </w:r>
      <w:r>
        <w:t xml:space="preserve"> </w:t>
      </w:r>
      <w:proofErr w:type="spellStart"/>
      <w:r>
        <w:t>ὄ</w:t>
      </w:r>
      <w:r>
        <w:t>ρνις</w:t>
      </w:r>
      <w:proofErr w:type="spellEnd"/>
      <w:r>
        <w:t xml:space="preserve"> </w:t>
      </w:r>
      <w:proofErr w:type="spellStart"/>
      <w:r>
        <w:t>μ</w:t>
      </w:r>
      <w:r>
        <w:t>ὲ</w:t>
      </w:r>
      <w:r>
        <w:t>ν</w:t>
      </w:r>
      <w:proofErr w:type="spellEnd"/>
      <w:r>
        <w:t xml:space="preserve"> </w:t>
      </w:r>
      <w:proofErr w:type="spellStart"/>
      <w:r>
        <w:t>ο</w:t>
      </w:r>
      <w:r>
        <w:t>ὐ</w:t>
      </w:r>
      <w:proofErr w:type="spellEnd"/>
      <w:r>
        <w:t xml:space="preserve"> </w:t>
      </w:r>
      <w:proofErr w:type="spellStart"/>
      <w:r>
        <w:t>γίνομ</w:t>
      </w:r>
      <w:proofErr w:type="spellEnd"/>
      <w:r>
        <w:t xml:space="preserve">αι </w:t>
      </w:r>
      <w:r>
        <w:t>ὁ</w:t>
      </w:r>
      <w:r>
        <w:t xml:space="preserve"> </w:t>
      </w:r>
      <w:proofErr w:type="spellStart"/>
      <w:r>
        <w:t>δυστυχής</w:t>
      </w:r>
      <w:proofErr w:type="spellEnd"/>
      <w:r>
        <w:t xml:space="preserve">, </w:t>
      </w:r>
      <w:proofErr w:type="spellStart"/>
      <w:r>
        <w:t>ἀ</w:t>
      </w:r>
      <w:r>
        <w:t>λλά</w:t>
      </w:r>
      <w:proofErr w:type="spellEnd"/>
      <w:r>
        <w:t xml:space="preserve"> </w:t>
      </w:r>
      <w:proofErr w:type="spellStart"/>
      <w:r>
        <w:t>μοι</w:t>
      </w:r>
      <w:proofErr w:type="spellEnd"/>
      <w:r>
        <w:t xml:space="preserve"> </w:t>
      </w:r>
      <w:proofErr w:type="spellStart"/>
      <w:r>
        <w:t>ο</w:t>
      </w:r>
      <w:r>
        <w:t>ὐ</w:t>
      </w:r>
      <w:r>
        <w:t>ρ</w:t>
      </w:r>
      <w:r>
        <w:t>ὰ</w:t>
      </w:r>
      <w:proofErr w:type="spellEnd"/>
      <w:r>
        <w:t xml:space="preserve"> </w:t>
      </w:r>
      <w:r>
        <w:t>ὄ</w:t>
      </w:r>
      <w:r>
        <w:t>π</w:t>
      </w:r>
      <w:proofErr w:type="spellStart"/>
      <w:r>
        <w:t>ισθεν</w:t>
      </w:r>
      <w:proofErr w:type="spellEnd"/>
      <w:r>
        <w:t xml:space="preserve"> </w:t>
      </w:r>
      <w:proofErr w:type="spellStart"/>
      <w:r>
        <w:t>ἐ</w:t>
      </w:r>
      <w:r>
        <w:t>ξ</w:t>
      </w:r>
      <w:r>
        <w:t>ῆ</w:t>
      </w:r>
      <w:r>
        <w:t>λθε</w:t>
      </w:r>
      <w:proofErr w:type="spellEnd"/>
      <w:r>
        <w:t>, κα</w:t>
      </w:r>
      <w:r>
        <w:t>ὶ</w:t>
      </w:r>
      <w:r>
        <w:t xml:space="preserve"> </w:t>
      </w:r>
      <w:proofErr w:type="spellStart"/>
      <w:r>
        <w:t>ο</w:t>
      </w:r>
      <w:r>
        <w:t>ἱ</w:t>
      </w:r>
      <w:proofErr w:type="spellEnd"/>
      <w:r>
        <w:t xml:space="preserve"> </w:t>
      </w:r>
      <w:proofErr w:type="spellStart"/>
      <w:r>
        <w:t>δάκτυλοι</w:t>
      </w:r>
      <w:proofErr w:type="spellEnd"/>
      <w:r>
        <w:t xml:space="preserve"> π</w:t>
      </w:r>
      <w:proofErr w:type="spellStart"/>
      <w:r>
        <w:t>άντες</w:t>
      </w:r>
      <w:proofErr w:type="spellEnd"/>
      <w:r>
        <w:t xml:space="preserve"> </w:t>
      </w:r>
      <w:proofErr w:type="spellStart"/>
      <w:r>
        <w:t>ᾤ</w:t>
      </w:r>
      <w:r>
        <w:t>χοντο</w:t>
      </w:r>
      <w:proofErr w:type="spellEnd"/>
      <w:r>
        <w:t xml:space="preserve"> </w:t>
      </w:r>
      <w:proofErr w:type="spellStart"/>
      <w:r>
        <w:t>ο</w:t>
      </w:r>
      <w:r>
        <w:t>ὐ</w:t>
      </w:r>
      <w:r>
        <w:t>κ</w:t>
      </w:r>
      <w:proofErr w:type="spellEnd"/>
      <w:r>
        <w:t xml:space="preserve"> </w:t>
      </w:r>
      <w:proofErr w:type="spellStart"/>
      <w:r>
        <w:t>ο</w:t>
      </w:r>
      <w:r>
        <w:t>ἶ</w:t>
      </w:r>
      <w:r>
        <w:t>δ</w:t>
      </w:r>
      <w:proofErr w:type="spellEnd"/>
      <w:r>
        <w:t xml:space="preserve"> ̓ </w:t>
      </w:r>
      <w:proofErr w:type="gramStart"/>
      <w:r>
        <w:t>ὅ</w:t>
      </w:r>
      <w:r>
        <w:t>π</w:t>
      </w:r>
      <w:proofErr w:type="spellStart"/>
      <w:r>
        <w:t>οι</w:t>
      </w:r>
      <w:proofErr w:type="spellEnd"/>
      <w:r>
        <w:t>:</w:t>
      </w:r>
      <w:proofErr w:type="gramEnd"/>
      <w:r>
        <w:t xml:space="preserve"> </w:t>
      </w:r>
      <w:proofErr w:type="spellStart"/>
      <w:r>
        <w:t>ὄ</w:t>
      </w:r>
      <w:r>
        <w:t>νυχ</w:t>
      </w:r>
      <w:proofErr w:type="spellEnd"/>
      <w:r>
        <w:t xml:space="preserve">ας </w:t>
      </w:r>
      <w:proofErr w:type="spellStart"/>
      <w:r>
        <w:t>δ</w:t>
      </w:r>
      <w:r>
        <w:t>ὲ</w:t>
      </w:r>
      <w:proofErr w:type="spellEnd"/>
      <w:r>
        <w:t xml:space="preserve"> </w:t>
      </w:r>
      <w:proofErr w:type="spellStart"/>
      <w:r>
        <w:t>το</w:t>
      </w:r>
      <w:r>
        <w:t>ὺ</w:t>
      </w:r>
      <w:r>
        <w:t>ς</w:t>
      </w:r>
      <w:proofErr w:type="spellEnd"/>
      <w:r>
        <w:t xml:space="preserve"> π</w:t>
      </w:r>
      <w:proofErr w:type="spellStart"/>
      <w:r>
        <w:t>άντ</w:t>
      </w:r>
      <w:proofErr w:type="spellEnd"/>
      <w:r>
        <w:t xml:space="preserve">ας </w:t>
      </w:r>
      <w:proofErr w:type="spellStart"/>
      <w:r>
        <w:t>τέσσ</w:t>
      </w:r>
      <w:proofErr w:type="spellEnd"/>
      <w:r>
        <w:t xml:space="preserve">αρας </w:t>
      </w:r>
      <w:proofErr w:type="spellStart"/>
      <w:r>
        <w:t>ε</w:t>
      </w:r>
      <w:r>
        <w:t>ἶ</w:t>
      </w:r>
      <w:r>
        <w:t>χον</w:t>
      </w:r>
      <w:proofErr w:type="spellEnd"/>
      <w:r>
        <w:t>, κα</w:t>
      </w:r>
      <w:r>
        <w:t>ὶ</w:t>
      </w:r>
      <w:r>
        <w:t xml:space="preserve"> </w:t>
      </w:r>
      <w:proofErr w:type="spellStart"/>
      <w:r>
        <w:t>τούτο</w:t>
      </w:r>
      <w:r>
        <w:t>υς</w:t>
      </w:r>
      <w:proofErr w:type="spellEnd"/>
      <w:r>
        <w:t xml:space="preserve"> </w:t>
      </w:r>
      <w:proofErr w:type="spellStart"/>
      <w:r>
        <w:t>ο</w:t>
      </w:r>
      <w:r>
        <w:t>ὐ</w:t>
      </w:r>
      <w:r>
        <w:t>δ</w:t>
      </w:r>
      <w:r>
        <w:t>ὲ</w:t>
      </w:r>
      <w:r>
        <w:t>ν</w:t>
      </w:r>
      <w:proofErr w:type="spellEnd"/>
      <w:r>
        <w:t xml:space="preserve"> </w:t>
      </w:r>
      <w:proofErr w:type="spellStart"/>
      <w:r>
        <w:t>ἄ</w:t>
      </w:r>
      <w:r>
        <w:t>λλο</w:t>
      </w:r>
      <w:proofErr w:type="spellEnd"/>
      <w:r>
        <w:t xml:space="preserve"> </w:t>
      </w:r>
      <w:r>
        <w:t>ἢ</w:t>
      </w:r>
      <w:r>
        <w:t xml:space="preserve"> </w:t>
      </w:r>
      <w:r>
        <w:t>ὁ</w:t>
      </w:r>
      <w:r>
        <w:t>π</w:t>
      </w:r>
      <w:proofErr w:type="spellStart"/>
      <w:r>
        <w:t>λάς</w:t>
      </w:r>
      <w:proofErr w:type="spellEnd"/>
      <w:r>
        <w:t xml:space="preserve">, καί </w:t>
      </w:r>
      <w:proofErr w:type="spellStart"/>
      <w:r>
        <w:t>μοι</w:t>
      </w:r>
      <w:proofErr w:type="spellEnd"/>
      <w:r>
        <w:t xml:space="preserve"> α</w:t>
      </w:r>
      <w:r>
        <w:t>ἱ</w:t>
      </w:r>
      <w:r>
        <w:t xml:space="preserve"> </w:t>
      </w:r>
      <w:proofErr w:type="spellStart"/>
      <w:r>
        <w:t>χε</w:t>
      </w:r>
      <w:r>
        <w:t>ῖ</w:t>
      </w:r>
      <w:r>
        <w:t>ρες</w:t>
      </w:r>
      <w:proofErr w:type="spellEnd"/>
      <w:r>
        <w:t xml:space="preserve"> κα</w:t>
      </w:r>
      <w:r>
        <w:t>ὶ</w:t>
      </w:r>
      <w:r>
        <w:t xml:space="preserve"> </w:t>
      </w:r>
      <w:proofErr w:type="spellStart"/>
      <w:r>
        <w:t>ο</w:t>
      </w:r>
      <w:r>
        <w:t>ἱ</w:t>
      </w:r>
      <w:proofErr w:type="spellEnd"/>
      <w:r>
        <w:t xml:space="preserve"> π</w:t>
      </w:r>
      <w:proofErr w:type="spellStart"/>
      <w:r>
        <w:t>όδες</w:t>
      </w:r>
      <w:proofErr w:type="spellEnd"/>
      <w:r>
        <w:t xml:space="preserve"> </w:t>
      </w:r>
      <w:proofErr w:type="spellStart"/>
      <w:r>
        <w:t>κτήνους</w:t>
      </w:r>
      <w:proofErr w:type="spellEnd"/>
      <w:r>
        <w:t xml:space="preserve"> π</w:t>
      </w:r>
      <w:proofErr w:type="spellStart"/>
      <w:r>
        <w:t>όδες</w:t>
      </w:r>
      <w:proofErr w:type="spellEnd"/>
      <w:r>
        <w:t xml:space="preserve"> </w:t>
      </w:r>
      <w:proofErr w:type="spellStart"/>
      <w:r>
        <w:t>ἐ</w:t>
      </w:r>
      <w:r>
        <w:t>γένοντο</w:t>
      </w:r>
      <w:proofErr w:type="spellEnd"/>
      <w:r>
        <w:t>, κα</w:t>
      </w:r>
      <w:r>
        <w:t>ὶ</w:t>
      </w:r>
      <w:r>
        <w:t xml:space="preserve"> </w:t>
      </w:r>
      <w:proofErr w:type="spellStart"/>
      <w:r>
        <w:t>τ</w:t>
      </w:r>
      <w:r>
        <w:t>ὰ</w:t>
      </w:r>
      <w:proofErr w:type="spellEnd"/>
      <w:r>
        <w:t xml:space="preserve"> </w:t>
      </w:r>
      <w:proofErr w:type="spellStart"/>
      <w:r>
        <w:t>ὦ</w:t>
      </w:r>
      <w:r>
        <w:t>τ</w:t>
      </w:r>
      <w:proofErr w:type="spellEnd"/>
      <w:r>
        <w:t xml:space="preserve">α </w:t>
      </w:r>
      <w:proofErr w:type="spellStart"/>
      <w:r>
        <w:t>δ</w:t>
      </w:r>
      <w:r>
        <w:t>ὲ</w:t>
      </w:r>
      <w:proofErr w:type="spellEnd"/>
      <w:r>
        <w:t xml:space="preserve"> μα</w:t>
      </w:r>
      <w:proofErr w:type="spellStart"/>
      <w:r>
        <w:t>κρ</w:t>
      </w:r>
      <w:r>
        <w:t>ὰ</w:t>
      </w:r>
      <w:proofErr w:type="spellEnd"/>
      <w:r>
        <w:t xml:space="preserve"> κα</w:t>
      </w:r>
      <w:r>
        <w:t>ὶ</w:t>
      </w:r>
      <w:r>
        <w:t xml:space="preserve"> </w:t>
      </w:r>
      <w:proofErr w:type="spellStart"/>
      <w:r>
        <w:t>τ</w:t>
      </w:r>
      <w:r>
        <w:t>ὸ</w:t>
      </w:r>
      <w:proofErr w:type="spellEnd"/>
      <w:r>
        <w:t xml:space="preserve"> π</w:t>
      </w:r>
      <w:proofErr w:type="spellStart"/>
      <w:r>
        <w:t>ρόσω</w:t>
      </w:r>
      <w:proofErr w:type="spellEnd"/>
      <w:r>
        <w:t xml:space="preserve">πον </w:t>
      </w:r>
      <w:proofErr w:type="spellStart"/>
      <w:r>
        <w:t>μέγ</w:t>
      </w:r>
      <w:proofErr w:type="spellEnd"/>
      <w:r>
        <w:t xml:space="preserve">α. </w:t>
      </w:r>
      <w:r>
        <w:t>Ἐ</w:t>
      </w:r>
      <w:r>
        <w:t>π</w:t>
      </w:r>
      <w:proofErr w:type="spellStart"/>
      <w:r>
        <w:t>ε</w:t>
      </w:r>
      <w:r>
        <w:t>ὶ</w:t>
      </w:r>
      <w:proofErr w:type="spellEnd"/>
      <w:r>
        <w:t xml:space="preserve"> </w:t>
      </w:r>
      <w:proofErr w:type="spellStart"/>
      <w:r>
        <w:t>δ</w:t>
      </w:r>
      <w:r>
        <w:t>ὲ</w:t>
      </w:r>
      <w:proofErr w:type="spellEnd"/>
      <w:r>
        <w:t xml:space="preserve"> </w:t>
      </w:r>
      <w:proofErr w:type="spellStart"/>
      <w:r>
        <w:t>κύκλ</w:t>
      </w:r>
      <w:r>
        <w:t>ῳ</w:t>
      </w:r>
      <w:proofErr w:type="spellEnd"/>
      <w:r>
        <w:t xml:space="preserve"> π</w:t>
      </w:r>
      <w:proofErr w:type="spellStart"/>
      <w:r>
        <w:t>εριεσκό</w:t>
      </w:r>
      <w:proofErr w:type="spellEnd"/>
      <w:r>
        <w:t>πουν, α</w:t>
      </w:r>
      <w:proofErr w:type="spellStart"/>
      <w:r>
        <w:t>ὑ</w:t>
      </w:r>
      <w:r>
        <w:t>τ</w:t>
      </w:r>
      <w:r>
        <w:t>ὸ</w:t>
      </w:r>
      <w:r>
        <w:t>ν</w:t>
      </w:r>
      <w:proofErr w:type="spellEnd"/>
      <w:r>
        <w:t xml:space="preserve"> </w:t>
      </w:r>
      <w:proofErr w:type="spellStart"/>
      <w:r>
        <w:t>ἑ</w:t>
      </w:r>
      <w:r>
        <w:t>ώρων</w:t>
      </w:r>
      <w:proofErr w:type="spellEnd"/>
      <w:r>
        <w:t xml:space="preserve"> </w:t>
      </w:r>
      <w:proofErr w:type="spellStart"/>
      <w:r>
        <w:t>ὄ</w:t>
      </w:r>
      <w:r>
        <w:t>νον</w:t>
      </w:r>
      <w:proofErr w:type="spellEnd"/>
      <w:r>
        <w:t xml:space="preserve">, </w:t>
      </w:r>
      <w:proofErr w:type="spellStart"/>
      <w:r>
        <w:t>φων</w:t>
      </w:r>
      <w:r>
        <w:t>ὴ</w:t>
      </w:r>
      <w:r>
        <w:t>ν</w:t>
      </w:r>
      <w:proofErr w:type="spellEnd"/>
      <w:r>
        <w:t xml:space="preserve"> </w:t>
      </w:r>
      <w:proofErr w:type="spellStart"/>
      <w:r>
        <w:t>δ</w:t>
      </w:r>
      <w:r>
        <w:t>ὲ</w:t>
      </w:r>
      <w:proofErr w:type="spellEnd"/>
      <w:r>
        <w:t xml:space="preserve"> </w:t>
      </w:r>
      <w:proofErr w:type="spellStart"/>
      <w:r>
        <w:t>ἀ</w:t>
      </w:r>
      <w:r>
        <w:t>νθρώ</w:t>
      </w:r>
      <w:proofErr w:type="spellEnd"/>
      <w:r>
        <w:t xml:space="preserve">που </w:t>
      </w:r>
      <w:proofErr w:type="spellStart"/>
      <w:r>
        <w:t>ἐ</w:t>
      </w:r>
      <w:r>
        <w:t>ς</w:t>
      </w:r>
      <w:proofErr w:type="spellEnd"/>
      <w:r>
        <w:t xml:space="preserve"> </w:t>
      </w:r>
      <w:proofErr w:type="spellStart"/>
      <w:r>
        <w:t>τ</w:t>
      </w:r>
      <w:r>
        <w:t>ὸ</w:t>
      </w:r>
      <w:proofErr w:type="spellEnd"/>
      <w:r>
        <w:t xml:space="preserve"> </w:t>
      </w:r>
      <w:proofErr w:type="spellStart"/>
      <w:r>
        <w:t>μέμψ</w:t>
      </w:r>
      <w:proofErr w:type="spellEnd"/>
      <w:r>
        <w:t xml:space="preserve">ασθαι </w:t>
      </w:r>
      <w:proofErr w:type="spellStart"/>
      <w:r>
        <w:t>τ</w:t>
      </w:r>
      <w:r>
        <w:t>ὴ</w:t>
      </w:r>
      <w:r>
        <w:t>ν</w:t>
      </w:r>
      <w:proofErr w:type="spellEnd"/>
      <w:r>
        <w:t xml:space="preserve"> Παλα</w:t>
      </w:r>
      <w:proofErr w:type="spellStart"/>
      <w:r>
        <w:t>ίστρ</w:t>
      </w:r>
      <w:proofErr w:type="spellEnd"/>
      <w:r>
        <w:t xml:space="preserve">αν </w:t>
      </w:r>
      <w:proofErr w:type="spellStart"/>
      <w:r>
        <w:t>ο</w:t>
      </w:r>
      <w:r>
        <w:t>ὐ</w:t>
      </w:r>
      <w:r>
        <w:t>κέτι</w:t>
      </w:r>
      <w:proofErr w:type="spellEnd"/>
      <w:r>
        <w:t xml:space="preserve"> </w:t>
      </w:r>
      <w:proofErr w:type="spellStart"/>
      <w:r>
        <w:t>ε</w:t>
      </w:r>
      <w:r>
        <w:t>ἶ</w:t>
      </w:r>
      <w:r>
        <w:t>χον</w:t>
      </w:r>
      <w:proofErr w:type="spellEnd"/>
      <w:r>
        <w:t xml:space="preserve">. </w:t>
      </w:r>
      <w:proofErr w:type="spellStart"/>
      <w:r>
        <w:t>Τ</w:t>
      </w:r>
      <w:r>
        <w:t>ὸ</w:t>
      </w:r>
      <w:proofErr w:type="spellEnd"/>
      <w:r>
        <w:t xml:space="preserve"> </w:t>
      </w:r>
      <w:proofErr w:type="spellStart"/>
      <w:r>
        <w:t>δ</w:t>
      </w:r>
      <w:r>
        <w:t>ὲ</w:t>
      </w:r>
      <w:proofErr w:type="spellEnd"/>
      <w:r>
        <w:t xml:space="preserve"> </w:t>
      </w:r>
      <w:proofErr w:type="spellStart"/>
      <w:r>
        <w:t>χε</w:t>
      </w:r>
      <w:r>
        <w:t>ῖ</w:t>
      </w:r>
      <w:r>
        <w:t>λος</w:t>
      </w:r>
      <w:proofErr w:type="spellEnd"/>
      <w:r>
        <w:t xml:space="preserve"> </w:t>
      </w:r>
      <w:proofErr w:type="spellStart"/>
      <w:r>
        <w:t>ἐ</w:t>
      </w:r>
      <w:r>
        <w:t>κτείν</w:t>
      </w:r>
      <w:proofErr w:type="spellEnd"/>
      <w:r>
        <w:t xml:space="preserve">ας </w:t>
      </w:r>
      <w:proofErr w:type="spellStart"/>
      <w:r>
        <w:t>κάτω</w:t>
      </w:r>
      <w:proofErr w:type="spellEnd"/>
      <w:r>
        <w:t xml:space="preserve"> </w:t>
      </w:r>
      <w:r>
        <w:t>κα</w:t>
      </w:r>
      <w:r>
        <w:t>ὶ</w:t>
      </w:r>
      <w:r>
        <w:t xml:space="preserve"> α</w:t>
      </w:r>
      <w:proofErr w:type="spellStart"/>
      <w:r>
        <w:t>ὐ</w:t>
      </w:r>
      <w:r>
        <w:t>τ</w:t>
      </w:r>
      <w:r>
        <w:t>ῷ</w:t>
      </w:r>
      <w:proofErr w:type="spellEnd"/>
      <w:r>
        <w:t xml:space="preserve"> </w:t>
      </w:r>
      <w:proofErr w:type="spellStart"/>
      <w:r>
        <w:t>δ</w:t>
      </w:r>
      <w:r>
        <w:t>ὴ</w:t>
      </w:r>
      <w:proofErr w:type="spellEnd"/>
      <w:r>
        <w:t xml:space="preserve"> </w:t>
      </w:r>
      <w:proofErr w:type="spellStart"/>
      <w:r>
        <w:t>τ</w:t>
      </w:r>
      <w:r>
        <w:t>ῷ</w:t>
      </w:r>
      <w:proofErr w:type="spellEnd"/>
      <w:r>
        <w:t xml:space="preserve"> </w:t>
      </w:r>
      <w:proofErr w:type="spellStart"/>
      <w:r>
        <w:t>σχήμ</w:t>
      </w:r>
      <w:proofErr w:type="spellEnd"/>
      <w:r>
        <w:t xml:space="preserve">ατι </w:t>
      </w:r>
      <w:proofErr w:type="spellStart"/>
      <w:r>
        <w:t>ὡ</w:t>
      </w:r>
      <w:r>
        <w:t>ς</w:t>
      </w:r>
      <w:proofErr w:type="spellEnd"/>
      <w:r>
        <w:t xml:space="preserve"> </w:t>
      </w:r>
      <w:proofErr w:type="spellStart"/>
      <w:r>
        <w:t>ὄ</w:t>
      </w:r>
      <w:r>
        <w:t>νος</w:t>
      </w:r>
      <w:proofErr w:type="spellEnd"/>
      <w:r>
        <w:t xml:space="preserve"> </w:t>
      </w:r>
      <w:r>
        <w:t>ὑ</w:t>
      </w:r>
      <w:r>
        <w:t>ποβ</w:t>
      </w:r>
      <w:proofErr w:type="spellStart"/>
      <w:r>
        <w:t>λέ</w:t>
      </w:r>
      <w:proofErr w:type="spellEnd"/>
      <w:r>
        <w:t xml:space="preserve">πων </w:t>
      </w:r>
      <w:proofErr w:type="spellStart"/>
      <w:r>
        <w:t>ᾐ</w:t>
      </w:r>
      <w:r>
        <w:t>τιώμην</w:t>
      </w:r>
      <w:proofErr w:type="spellEnd"/>
      <w:r>
        <w:t xml:space="preserve"> α</w:t>
      </w:r>
      <w:proofErr w:type="spellStart"/>
      <w:r>
        <w:t>ὐ</w:t>
      </w:r>
      <w:r>
        <w:t>τήν</w:t>
      </w:r>
      <w:proofErr w:type="spellEnd"/>
      <w:r>
        <w:t xml:space="preserve">, </w:t>
      </w:r>
      <w:proofErr w:type="spellStart"/>
      <w:r>
        <w:t>ὅ</w:t>
      </w:r>
      <w:r>
        <w:t>ση</w:t>
      </w:r>
      <w:proofErr w:type="spellEnd"/>
      <w:r>
        <w:t xml:space="preserve"> </w:t>
      </w:r>
      <w:proofErr w:type="spellStart"/>
      <w:r>
        <w:t>δύν</w:t>
      </w:r>
      <w:proofErr w:type="spellEnd"/>
      <w:r>
        <w:t xml:space="preserve">αμις, </w:t>
      </w:r>
      <w:proofErr w:type="spellStart"/>
      <w:r>
        <w:t>ὄ</w:t>
      </w:r>
      <w:r>
        <w:t>νος</w:t>
      </w:r>
      <w:proofErr w:type="spellEnd"/>
      <w:r>
        <w:t xml:space="preserve"> </w:t>
      </w:r>
      <w:proofErr w:type="spellStart"/>
      <w:r>
        <w:t>ἀ</w:t>
      </w:r>
      <w:r>
        <w:t>ντ</w:t>
      </w:r>
      <w:r>
        <w:t>ὶ</w:t>
      </w:r>
      <w:proofErr w:type="spellEnd"/>
      <w:r>
        <w:t xml:space="preserve"> </w:t>
      </w:r>
      <w:proofErr w:type="spellStart"/>
      <w:r>
        <w:t>ὄ</w:t>
      </w:r>
      <w:r>
        <w:t>ρνιθος</w:t>
      </w:r>
      <w:proofErr w:type="spellEnd"/>
      <w:r>
        <w:t xml:space="preserve"> </w:t>
      </w:r>
      <w:proofErr w:type="spellStart"/>
      <w:r>
        <w:t>γενόμενος</w:t>
      </w:r>
      <w:proofErr w:type="spellEnd"/>
      <w:r>
        <w:t>.</w:t>
      </w:r>
    </w:p>
    <w:p w14:paraId="736C2A83" w14:textId="77777777" w:rsidR="0022471E" w:rsidRDefault="00C81289">
      <w:pPr>
        <w:pStyle w:val="Textbody"/>
        <w:spacing w:after="142"/>
        <w:jc w:val="both"/>
      </w:pPr>
      <w:r>
        <w:tab/>
      </w:r>
      <w:r>
        <w:t>Ἡ</w:t>
      </w:r>
      <w:r>
        <w:t xml:space="preserve"> </w:t>
      </w:r>
      <w:proofErr w:type="spellStart"/>
      <w:r>
        <w:t>δ</w:t>
      </w:r>
      <w:r>
        <w:t>ὲ</w:t>
      </w:r>
      <w:proofErr w:type="spellEnd"/>
      <w:r>
        <w:t xml:space="preserve"> </w:t>
      </w:r>
      <w:proofErr w:type="spellStart"/>
      <w:r>
        <w:t>ἀ</w:t>
      </w:r>
      <w:r>
        <w:t>μφοτέρ</w:t>
      </w:r>
      <w:proofErr w:type="spellEnd"/>
      <w:r>
        <w:t>αις τα</w:t>
      </w:r>
      <w:proofErr w:type="spellStart"/>
      <w:r>
        <w:t>ῖ</w:t>
      </w:r>
      <w:r>
        <w:t>ς</w:t>
      </w:r>
      <w:proofErr w:type="spellEnd"/>
      <w:r>
        <w:t xml:space="preserve"> </w:t>
      </w:r>
      <w:proofErr w:type="spellStart"/>
      <w:r>
        <w:t>χερσ</w:t>
      </w:r>
      <w:r>
        <w:t>ὶ</w:t>
      </w:r>
      <w:r>
        <w:t>ν</w:t>
      </w:r>
      <w:proofErr w:type="spellEnd"/>
      <w:r>
        <w:t xml:space="preserve"> </w:t>
      </w:r>
      <w:proofErr w:type="spellStart"/>
      <w:r>
        <w:t>τυψ</w:t>
      </w:r>
      <w:proofErr w:type="spellEnd"/>
      <w:r>
        <w:t xml:space="preserve">αμένη </w:t>
      </w:r>
      <w:proofErr w:type="spellStart"/>
      <w:r>
        <w:t>τ</w:t>
      </w:r>
      <w:r>
        <w:t>ὸ</w:t>
      </w:r>
      <w:proofErr w:type="spellEnd"/>
      <w:r>
        <w:t xml:space="preserve"> π</w:t>
      </w:r>
      <w:proofErr w:type="spellStart"/>
      <w:r>
        <w:t>ρόσω</w:t>
      </w:r>
      <w:proofErr w:type="spellEnd"/>
      <w:r>
        <w:t xml:space="preserve">πον, « </w:t>
      </w:r>
      <w:proofErr w:type="spellStart"/>
      <w:r>
        <w:t>Τάλ</w:t>
      </w:r>
      <w:proofErr w:type="spellEnd"/>
      <w:r>
        <w:t xml:space="preserve">αινα, » </w:t>
      </w:r>
      <w:proofErr w:type="spellStart"/>
      <w:r>
        <w:t>ε</w:t>
      </w:r>
      <w:r>
        <w:t>ἶ</w:t>
      </w:r>
      <w:proofErr w:type="spellEnd"/>
      <w:r>
        <w:t xml:space="preserve">πεν, « </w:t>
      </w:r>
      <w:proofErr w:type="spellStart"/>
      <w:r>
        <w:t>ἐ</w:t>
      </w:r>
      <w:r>
        <w:t>γώ</w:t>
      </w:r>
      <w:proofErr w:type="spellEnd"/>
      <w:r>
        <w:t xml:space="preserve">, </w:t>
      </w:r>
      <w:proofErr w:type="spellStart"/>
      <w:r>
        <w:t>μέγ</w:t>
      </w:r>
      <w:proofErr w:type="spellEnd"/>
      <w:r>
        <w:t xml:space="preserve">α </w:t>
      </w:r>
      <w:proofErr w:type="spellStart"/>
      <w:r>
        <w:t>ε</w:t>
      </w:r>
      <w:r>
        <w:t>ἴ</w:t>
      </w:r>
      <w:r>
        <w:t>ργ</w:t>
      </w:r>
      <w:proofErr w:type="spellEnd"/>
      <w:r>
        <w:t>ασμαι κα</w:t>
      </w:r>
      <w:proofErr w:type="spellStart"/>
      <w:r>
        <w:t>κόν</w:t>
      </w:r>
      <w:proofErr w:type="spellEnd"/>
      <w:r>
        <w:t>. Σπ</w:t>
      </w:r>
      <w:proofErr w:type="spellStart"/>
      <w:r>
        <w:t>εύσ</w:t>
      </w:r>
      <w:proofErr w:type="spellEnd"/>
      <w:r>
        <w:t xml:space="preserve">ασα </w:t>
      </w:r>
      <w:proofErr w:type="spellStart"/>
      <w:r>
        <w:t>γ</w:t>
      </w:r>
      <w:r>
        <w:t>ὰ</w:t>
      </w:r>
      <w:r>
        <w:t>ρ</w:t>
      </w:r>
      <w:proofErr w:type="spellEnd"/>
      <w:r>
        <w:t xml:space="preserve"> </w:t>
      </w:r>
      <w:proofErr w:type="spellStart"/>
      <w:r>
        <w:t>ἥ</w:t>
      </w:r>
      <w:r>
        <w:t>μ</w:t>
      </w:r>
      <w:proofErr w:type="spellEnd"/>
      <w:r>
        <w:t xml:space="preserve">αρτον </w:t>
      </w:r>
      <w:proofErr w:type="spellStart"/>
      <w:r>
        <w:t>ἐ</w:t>
      </w:r>
      <w:r>
        <w:t>ν</w:t>
      </w:r>
      <w:proofErr w:type="spellEnd"/>
      <w:r>
        <w:t xml:space="preserve"> </w:t>
      </w:r>
      <w:proofErr w:type="spellStart"/>
      <w:r>
        <w:t>τ</w:t>
      </w:r>
      <w:r>
        <w:t>ῇ</w:t>
      </w:r>
      <w:proofErr w:type="spellEnd"/>
      <w:r>
        <w:t xml:space="preserve"> </w:t>
      </w:r>
      <w:proofErr w:type="spellStart"/>
      <w:r>
        <w:t>Ὁ</w:t>
      </w:r>
      <w:r>
        <w:t>μοιότητι</w:t>
      </w:r>
      <w:proofErr w:type="spellEnd"/>
      <w:r>
        <w:t xml:space="preserve"> </w:t>
      </w:r>
      <w:proofErr w:type="spellStart"/>
      <w:r>
        <w:t>τ</w:t>
      </w:r>
      <w:r>
        <w:t>ῶ</w:t>
      </w:r>
      <w:r>
        <w:t>ν</w:t>
      </w:r>
      <w:proofErr w:type="spellEnd"/>
      <w:r>
        <w:t xml:space="preserve"> π</w:t>
      </w:r>
      <w:proofErr w:type="spellStart"/>
      <w:r>
        <w:t>υξίδων</w:t>
      </w:r>
      <w:proofErr w:type="spellEnd"/>
      <w:r>
        <w:t xml:space="preserve"> κα</w:t>
      </w:r>
      <w:r>
        <w:t>ὶ</w:t>
      </w:r>
      <w:r>
        <w:t xml:space="preserve"> </w:t>
      </w:r>
      <w:proofErr w:type="spellStart"/>
      <w:r>
        <w:t>ἄ</w:t>
      </w:r>
      <w:r>
        <w:t>λλην</w:t>
      </w:r>
      <w:proofErr w:type="spellEnd"/>
      <w:r>
        <w:t xml:space="preserve"> </w:t>
      </w:r>
      <w:proofErr w:type="spellStart"/>
      <w:r>
        <w:t>ἔ</w:t>
      </w:r>
      <w:r>
        <w:t>λ</w:t>
      </w:r>
      <w:proofErr w:type="spellEnd"/>
      <w:r>
        <w:t xml:space="preserve">αβον </w:t>
      </w:r>
      <w:proofErr w:type="spellStart"/>
      <w:r>
        <w:t>ο</w:t>
      </w:r>
      <w:r>
        <w:t>ὐ</w:t>
      </w:r>
      <w:r>
        <w:t>χ</w:t>
      </w:r>
      <w:r>
        <w:t>ὶ</w:t>
      </w:r>
      <w:proofErr w:type="spellEnd"/>
      <w:r>
        <w:t xml:space="preserve"> </w:t>
      </w:r>
      <w:proofErr w:type="spellStart"/>
      <w:r>
        <w:t>τ</w:t>
      </w:r>
      <w:r>
        <w:t>ὴ</w:t>
      </w:r>
      <w:r>
        <w:t>ν</w:t>
      </w:r>
      <w:proofErr w:type="spellEnd"/>
      <w:r>
        <w:t xml:space="preserve"> </w:t>
      </w:r>
      <w:proofErr w:type="spellStart"/>
      <w:r>
        <w:t>τ</w:t>
      </w:r>
      <w:r>
        <w:t>ὰ</w:t>
      </w:r>
      <w:proofErr w:type="spellEnd"/>
      <w:r>
        <w:t xml:space="preserve"> π</w:t>
      </w:r>
      <w:proofErr w:type="spellStart"/>
      <w:r>
        <w:t>τερ</w:t>
      </w:r>
      <w:r>
        <w:t>ὰ</w:t>
      </w:r>
      <w:proofErr w:type="spellEnd"/>
      <w:r>
        <w:t xml:space="preserve"> </w:t>
      </w:r>
      <w:proofErr w:type="spellStart"/>
      <w:r>
        <w:t>φύουσ</w:t>
      </w:r>
      <w:proofErr w:type="spellEnd"/>
      <w:r>
        <w:t xml:space="preserve">αν. </w:t>
      </w:r>
      <w:proofErr w:type="spellStart"/>
      <w:r>
        <w:t>Ἀ</w:t>
      </w:r>
      <w:r>
        <w:t>λλ</w:t>
      </w:r>
      <w:r>
        <w:t>ὰ</w:t>
      </w:r>
      <w:proofErr w:type="spellEnd"/>
      <w:r>
        <w:t xml:space="preserve"> </w:t>
      </w:r>
      <w:proofErr w:type="spellStart"/>
      <w:r>
        <w:t>θάρρει</w:t>
      </w:r>
      <w:proofErr w:type="spellEnd"/>
      <w:r>
        <w:t xml:space="preserve"> </w:t>
      </w:r>
      <w:proofErr w:type="spellStart"/>
      <w:r>
        <w:t>μοι</w:t>
      </w:r>
      <w:proofErr w:type="spellEnd"/>
      <w:r>
        <w:t xml:space="preserve">, </w:t>
      </w:r>
      <w:r>
        <w:t>ὦ</w:t>
      </w:r>
      <w:r>
        <w:t xml:space="preserve"> </w:t>
      </w:r>
      <w:proofErr w:type="spellStart"/>
      <w:r>
        <w:t>φίλτ</w:t>
      </w:r>
      <w:proofErr w:type="spellEnd"/>
      <w:r>
        <w:t xml:space="preserve">ατε. </w:t>
      </w:r>
      <w:proofErr w:type="spellStart"/>
      <w:r>
        <w:t>Ῥᾴ</w:t>
      </w:r>
      <w:r>
        <w:t>στη</w:t>
      </w:r>
      <w:proofErr w:type="spellEnd"/>
      <w:r>
        <w:t xml:space="preserve"> </w:t>
      </w:r>
      <w:proofErr w:type="spellStart"/>
      <w:r>
        <w:t>γ</w:t>
      </w:r>
      <w:r>
        <w:t>ὰ</w:t>
      </w:r>
      <w:r>
        <w:t>ρ</w:t>
      </w:r>
      <w:proofErr w:type="spellEnd"/>
      <w:r>
        <w:t xml:space="preserve"> </w:t>
      </w:r>
      <w:r>
        <w:t>ἡ</w:t>
      </w:r>
      <w:r>
        <w:t xml:space="preserve"> </w:t>
      </w:r>
      <w:proofErr w:type="spellStart"/>
      <w:r>
        <w:t>τούτου</w:t>
      </w:r>
      <w:proofErr w:type="spellEnd"/>
      <w:r>
        <w:t xml:space="preserve"> </w:t>
      </w:r>
      <w:proofErr w:type="spellStart"/>
      <w:r>
        <w:t>θερ</w:t>
      </w:r>
      <w:proofErr w:type="spellEnd"/>
      <w:r>
        <w:t xml:space="preserve">απεία· </w:t>
      </w:r>
      <w:proofErr w:type="spellStart"/>
      <w:r>
        <w:t>ῥ</w:t>
      </w:r>
      <w:r>
        <w:t>όδ</w:t>
      </w:r>
      <w:proofErr w:type="spellEnd"/>
      <w:r>
        <w:t xml:space="preserve">α </w:t>
      </w:r>
      <w:proofErr w:type="spellStart"/>
      <w:r>
        <w:t>γ</w:t>
      </w:r>
      <w:r>
        <w:t>ὰ</w:t>
      </w:r>
      <w:r>
        <w:t>ρ</w:t>
      </w:r>
      <w:proofErr w:type="spellEnd"/>
      <w:r>
        <w:t xml:space="preserve"> </w:t>
      </w:r>
      <w:proofErr w:type="spellStart"/>
      <w:r>
        <w:t>μόν</w:t>
      </w:r>
      <w:proofErr w:type="spellEnd"/>
      <w:r>
        <w:t xml:space="preserve">α </w:t>
      </w:r>
      <w:proofErr w:type="spellStart"/>
      <w:r>
        <w:t>ε</w:t>
      </w:r>
      <w:r>
        <w:t>ἰ</w:t>
      </w:r>
      <w:proofErr w:type="spellEnd"/>
      <w:r>
        <w:t xml:space="preserve"> </w:t>
      </w:r>
      <w:proofErr w:type="spellStart"/>
      <w:r>
        <w:t>φάγοις</w:t>
      </w:r>
      <w:proofErr w:type="spellEnd"/>
      <w:r>
        <w:t xml:space="preserve">, </w:t>
      </w:r>
      <w:r>
        <w:t>ἀ</w:t>
      </w:r>
      <w:r>
        <w:t>π</w:t>
      </w:r>
      <w:proofErr w:type="spellStart"/>
      <w:r>
        <w:t>οδύσ</w:t>
      </w:r>
      <w:r>
        <w:t>ῃ</w:t>
      </w:r>
      <w:proofErr w:type="spellEnd"/>
      <w:r>
        <w:t xml:space="preserve"> </w:t>
      </w:r>
      <w:proofErr w:type="spellStart"/>
      <w:r>
        <w:t>μ</w:t>
      </w:r>
      <w:r>
        <w:t>ὲ</w:t>
      </w:r>
      <w:r>
        <w:t>ν</w:t>
      </w:r>
      <w:proofErr w:type="spellEnd"/>
      <w:r>
        <w:t xml:space="preserve"> α</w:t>
      </w:r>
      <w:proofErr w:type="spellStart"/>
      <w:r>
        <w:t>ὐ</w:t>
      </w:r>
      <w:r>
        <w:t>τίκ</w:t>
      </w:r>
      <w:proofErr w:type="spellEnd"/>
      <w:r>
        <w:t xml:space="preserve">α </w:t>
      </w:r>
      <w:proofErr w:type="spellStart"/>
      <w:r>
        <w:t>τ</w:t>
      </w:r>
      <w:r>
        <w:t>ὸ</w:t>
      </w:r>
      <w:proofErr w:type="spellEnd"/>
      <w:r>
        <w:t xml:space="preserve"> </w:t>
      </w:r>
      <w:proofErr w:type="spellStart"/>
      <w:r>
        <w:t>κτ</w:t>
      </w:r>
      <w:r>
        <w:t>ῆ</w:t>
      </w:r>
      <w:r>
        <w:t>νος</w:t>
      </w:r>
      <w:proofErr w:type="spellEnd"/>
      <w:r>
        <w:t xml:space="preserve">, </w:t>
      </w:r>
      <w:proofErr w:type="spellStart"/>
      <w:r>
        <w:t>τ</w:t>
      </w:r>
      <w:r>
        <w:t>ὸ</w:t>
      </w:r>
      <w:r>
        <w:t>ν</w:t>
      </w:r>
      <w:proofErr w:type="spellEnd"/>
      <w:r>
        <w:t xml:space="preserve"> </w:t>
      </w:r>
      <w:proofErr w:type="spellStart"/>
      <w:r>
        <w:t>δ</w:t>
      </w:r>
      <w:r>
        <w:t>ὲ</w:t>
      </w:r>
      <w:proofErr w:type="spellEnd"/>
      <w:r>
        <w:t xml:space="preserve"> </w:t>
      </w:r>
      <w:proofErr w:type="spellStart"/>
      <w:r>
        <w:t>ἐ</w:t>
      </w:r>
      <w:r>
        <w:t>ρ</w:t>
      </w:r>
      <w:proofErr w:type="spellEnd"/>
      <w:r>
        <w:t xml:space="preserve">αστήν </w:t>
      </w:r>
      <w:proofErr w:type="spellStart"/>
      <w:r>
        <w:t>μοι</w:t>
      </w:r>
      <w:proofErr w:type="spellEnd"/>
      <w:r>
        <w:t xml:space="preserve"> </w:t>
      </w:r>
      <w:proofErr w:type="spellStart"/>
      <w:r>
        <w:t>τ</w:t>
      </w:r>
      <w:r>
        <w:t>ὸ</w:t>
      </w:r>
      <w:r>
        <w:t>ν</w:t>
      </w:r>
      <w:proofErr w:type="spellEnd"/>
      <w:r>
        <w:t xml:space="preserve"> </w:t>
      </w:r>
      <w:proofErr w:type="spellStart"/>
      <w:r>
        <w:t>ἐ</w:t>
      </w:r>
      <w:r>
        <w:t>μ</w:t>
      </w:r>
      <w:r>
        <w:t>ὸ</w:t>
      </w:r>
      <w:r>
        <w:t>ν</w:t>
      </w:r>
      <w:proofErr w:type="spellEnd"/>
      <w:r>
        <w:t xml:space="preserve"> α</w:t>
      </w:r>
      <w:proofErr w:type="spellStart"/>
      <w:r>
        <w:t>ὖ</w:t>
      </w:r>
      <w:r>
        <w:t>θις</w:t>
      </w:r>
      <w:proofErr w:type="spellEnd"/>
      <w:r>
        <w:t xml:space="preserve"> </w:t>
      </w:r>
      <w:r>
        <w:t>ἀ</w:t>
      </w:r>
      <w:r>
        <w:t>π</w:t>
      </w:r>
      <w:proofErr w:type="spellStart"/>
      <w:r>
        <w:t>οδώσεις</w:t>
      </w:r>
      <w:proofErr w:type="spellEnd"/>
      <w:r>
        <w:t xml:space="preserve">. </w:t>
      </w:r>
      <w:proofErr w:type="spellStart"/>
      <w:proofErr w:type="gramStart"/>
      <w:r>
        <w:t>ἀ</w:t>
      </w:r>
      <w:r>
        <w:t>λλά</w:t>
      </w:r>
      <w:proofErr w:type="spellEnd"/>
      <w:proofErr w:type="gramEnd"/>
      <w:r>
        <w:t xml:space="preserve"> </w:t>
      </w:r>
      <w:proofErr w:type="spellStart"/>
      <w:r>
        <w:t>μοι</w:t>
      </w:r>
      <w:proofErr w:type="spellEnd"/>
      <w:r>
        <w:t xml:space="preserve">, </w:t>
      </w:r>
      <w:proofErr w:type="spellStart"/>
      <w:r>
        <w:t>φίλτ</w:t>
      </w:r>
      <w:proofErr w:type="spellEnd"/>
      <w:r>
        <w:t xml:space="preserve">ατε, </w:t>
      </w:r>
      <w:proofErr w:type="spellStart"/>
      <w:r>
        <w:t>τ</w:t>
      </w:r>
      <w:r>
        <w:t>ὴ</w:t>
      </w:r>
      <w:r>
        <w:t>ν</w:t>
      </w:r>
      <w:proofErr w:type="spellEnd"/>
      <w:r>
        <w:t xml:space="preserve"> </w:t>
      </w:r>
      <w:proofErr w:type="spellStart"/>
      <w:r>
        <w:t>μί</w:t>
      </w:r>
      <w:proofErr w:type="spellEnd"/>
      <w:r>
        <w:t xml:space="preserve">αν </w:t>
      </w:r>
      <w:proofErr w:type="spellStart"/>
      <w:r>
        <w:t>νύκτ</w:t>
      </w:r>
      <w:proofErr w:type="spellEnd"/>
      <w:r>
        <w:t>α τα</w:t>
      </w:r>
      <w:proofErr w:type="spellStart"/>
      <w:r>
        <w:t>ύτην</w:t>
      </w:r>
      <w:proofErr w:type="spellEnd"/>
      <w:r>
        <w:t xml:space="preserve"> </w:t>
      </w:r>
      <w:r>
        <w:t>ὑ</w:t>
      </w:r>
      <w:r>
        <w:t>π</w:t>
      </w:r>
      <w:proofErr w:type="spellStart"/>
      <w:r>
        <w:t>όμεινον</w:t>
      </w:r>
      <w:proofErr w:type="spellEnd"/>
      <w:r>
        <w:t xml:space="preserve"> </w:t>
      </w:r>
      <w:proofErr w:type="spellStart"/>
      <w:r>
        <w:t>ἐ</w:t>
      </w:r>
      <w:r>
        <w:t>ν</w:t>
      </w:r>
      <w:proofErr w:type="spellEnd"/>
      <w:r>
        <w:t xml:space="preserve"> </w:t>
      </w:r>
      <w:proofErr w:type="spellStart"/>
      <w:r>
        <w:t>τ</w:t>
      </w:r>
      <w:r>
        <w:t>ῷ</w:t>
      </w:r>
      <w:proofErr w:type="spellEnd"/>
      <w:r>
        <w:t xml:space="preserve"> </w:t>
      </w:r>
      <w:proofErr w:type="spellStart"/>
      <w:r>
        <w:t>ὄ</w:t>
      </w:r>
      <w:r>
        <w:t>ν</w:t>
      </w:r>
      <w:r>
        <w:t>ῳ</w:t>
      </w:r>
      <w:proofErr w:type="spellEnd"/>
      <w:r>
        <w:t xml:space="preserve">, </w:t>
      </w:r>
      <w:proofErr w:type="spellStart"/>
      <w:r>
        <w:t>ὄ</w:t>
      </w:r>
      <w:r>
        <w:t>ρ</w:t>
      </w:r>
      <w:r>
        <w:t>θρου</w:t>
      </w:r>
      <w:proofErr w:type="spellEnd"/>
      <w:r>
        <w:t xml:space="preserve"> </w:t>
      </w:r>
      <w:proofErr w:type="spellStart"/>
      <w:r>
        <w:t>δ</w:t>
      </w:r>
      <w:r>
        <w:t>ὲ</w:t>
      </w:r>
      <w:proofErr w:type="spellEnd"/>
      <w:r>
        <w:t xml:space="preserve"> </w:t>
      </w:r>
      <w:proofErr w:type="spellStart"/>
      <w:r>
        <w:t>δρ</w:t>
      </w:r>
      <w:proofErr w:type="spellEnd"/>
      <w:r>
        <w:t>αμο</w:t>
      </w:r>
      <w:r>
        <w:t>ῦ</w:t>
      </w:r>
      <w:r>
        <w:t xml:space="preserve">σα </w:t>
      </w:r>
      <w:proofErr w:type="spellStart"/>
      <w:r>
        <w:t>ο</w:t>
      </w:r>
      <w:r>
        <w:t>ἴ</w:t>
      </w:r>
      <w:r>
        <w:t>σω</w:t>
      </w:r>
      <w:proofErr w:type="spellEnd"/>
      <w:r>
        <w:t xml:space="preserve"> </w:t>
      </w:r>
      <w:proofErr w:type="spellStart"/>
      <w:r>
        <w:t>σοι</w:t>
      </w:r>
      <w:proofErr w:type="spellEnd"/>
      <w:r>
        <w:t xml:space="preserve"> </w:t>
      </w:r>
      <w:proofErr w:type="spellStart"/>
      <w:r>
        <w:t>ῥ</w:t>
      </w:r>
      <w:r>
        <w:t>όδ</w:t>
      </w:r>
      <w:proofErr w:type="spellEnd"/>
      <w:r>
        <w:t>α κα</w:t>
      </w:r>
      <w:r>
        <w:t>ὶ</w:t>
      </w:r>
      <w:r>
        <w:t xml:space="preserve"> φα</w:t>
      </w:r>
      <w:proofErr w:type="spellStart"/>
      <w:r>
        <w:t>γ</w:t>
      </w:r>
      <w:r>
        <w:t>ὼ</w:t>
      </w:r>
      <w:r>
        <w:t>ν</w:t>
      </w:r>
      <w:proofErr w:type="spellEnd"/>
      <w:r>
        <w:t xml:space="preserve"> </w:t>
      </w:r>
      <w:r>
        <w:t>ἰ</w:t>
      </w:r>
      <w:r>
        <w:t>α</w:t>
      </w:r>
      <w:proofErr w:type="spellStart"/>
      <w:r>
        <w:t>θήσ</w:t>
      </w:r>
      <w:r>
        <w:t>ῃ</w:t>
      </w:r>
      <w:proofErr w:type="spellEnd"/>
      <w:r>
        <w:t>. » Τα</w:t>
      </w:r>
      <w:proofErr w:type="spellStart"/>
      <w:r>
        <w:t>ῦ</w:t>
      </w:r>
      <w:r>
        <w:t>τ</w:t>
      </w:r>
      <w:proofErr w:type="spellEnd"/>
      <w:r>
        <w:t xml:space="preserve">α </w:t>
      </w:r>
      <w:proofErr w:type="spellStart"/>
      <w:r>
        <w:t>ε</w:t>
      </w:r>
      <w:r>
        <w:t>ἶ</w:t>
      </w:r>
      <w:proofErr w:type="spellEnd"/>
      <w:r>
        <w:t>πε κατα</w:t>
      </w:r>
      <w:proofErr w:type="spellStart"/>
      <w:r>
        <w:t>ψηλ</w:t>
      </w:r>
      <w:proofErr w:type="spellEnd"/>
      <w:r>
        <w:t xml:space="preserve">αφήσασά </w:t>
      </w:r>
      <w:proofErr w:type="spellStart"/>
      <w:r>
        <w:t>μου</w:t>
      </w:r>
      <w:proofErr w:type="spellEnd"/>
      <w:r>
        <w:t xml:space="preserve"> </w:t>
      </w:r>
      <w:proofErr w:type="spellStart"/>
      <w:r>
        <w:t>τ</w:t>
      </w:r>
      <w:r>
        <w:t>ὰ</w:t>
      </w:r>
      <w:proofErr w:type="spellEnd"/>
      <w:r>
        <w:t xml:space="preserve"> </w:t>
      </w:r>
      <w:proofErr w:type="spellStart"/>
      <w:r>
        <w:t>ὦ</w:t>
      </w:r>
      <w:r>
        <w:t>τ</w:t>
      </w:r>
      <w:proofErr w:type="spellEnd"/>
      <w:r>
        <w:t>α κα</w:t>
      </w:r>
      <w:r>
        <w:t>ὶ</w:t>
      </w:r>
      <w:r>
        <w:t xml:space="preserve"> </w:t>
      </w:r>
      <w:proofErr w:type="spellStart"/>
      <w:r>
        <w:t>τ</w:t>
      </w:r>
      <w:r>
        <w:t>ὸ</w:t>
      </w:r>
      <w:proofErr w:type="spellEnd"/>
      <w:r>
        <w:t xml:space="preserve"> </w:t>
      </w:r>
      <w:proofErr w:type="spellStart"/>
      <w:r>
        <w:t>λοι</w:t>
      </w:r>
      <w:proofErr w:type="spellEnd"/>
      <w:r>
        <w:t>π</w:t>
      </w:r>
      <w:r>
        <w:t>ὸ</w:t>
      </w:r>
      <w:r>
        <w:t xml:space="preserve">ν </w:t>
      </w:r>
      <w:proofErr w:type="spellStart"/>
      <w:r>
        <w:t>δέρμ</w:t>
      </w:r>
      <w:proofErr w:type="spellEnd"/>
      <w:r>
        <w:t>α.</w:t>
      </w:r>
    </w:p>
    <w:p w14:paraId="17A7DFD3" w14:textId="77777777" w:rsidR="0022471E" w:rsidRDefault="0022471E">
      <w:pPr>
        <w:pStyle w:val="Textbody"/>
        <w:spacing w:after="142"/>
        <w:jc w:val="both"/>
      </w:pPr>
    </w:p>
    <w:p w14:paraId="1E425B6D" w14:textId="77777777" w:rsidR="0022471E" w:rsidRDefault="00C81289">
      <w:pPr>
        <w:pStyle w:val="Textbody"/>
        <w:spacing w:after="142"/>
        <w:jc w:val="both"/>
      </w:pPr>
      <w:r>
        <w:tab/>
        <w:t>Elle ouvre tout doucement la porte et ramène la petite boîte. Je me déshabille en toute hâte et m'enduis tout entier. Mais, malheureux ! je ne de</w:t>
      </w:r>
      <w:r>
        <w:t xml:space="preserve">viens pas oiseau ; c'est une queue qui me sort de derrière, mes doigts disparaissent tous je ne sais où ; je n'avais plus que quatre ongles en tout, qui n'étaient rien d'autre que des sabots ; mes mains et mes pieds étaient des pieds de bête, les oreilles </w:t>
      </w:r>
      <w:r>
        <w:t xml:space="preserve">étaient longues, le visage large. Me passant en revue, je me vis âne, et je n'avais plus de voix humaine pour m'en prendre à </w:t>
      </w:r>
      <w:proofErr w:type="spellStart"/>
      <w:r>
        <w:t>Palaistra</w:t>
      </w:r>
      <w:proofErr w:type="spellEnd"/>
      <w:r>
        <w:t xml:space="preserve">, mais, allongeant la lèvre et la regardant ainsi de travers, tout comme un âne, je lui adressais autant de reproches que </w:t>
      </w:r>
      <w:r>
        <w:t>je pouvais, devenu âne au lieu d'oiseau.</w:t>
      </w:r>
    </w:p>
    <w:p w14:paraId="72BA19CB" w14:textId="77777777" w:rsidR="0022471E" w:rsidRDefault="00C81289">
      <w:pPr>
        <w:pStyle w:val="Textbody"/>
        <w:spacing w:after="142"/>
        <w:jc w:val="both"/>
      </w:pPr>
      <w:r>
        <w:lastRenderedPageBreak/>
        <w:tab/>
        <w:t>Elle se frappe le visage des deux mains. « Misérable que je suis ! Quel malheur j'ai fait là ! Dans ma hâte, j'ai été trompée par la ressemblance des boîtes, et j'en ai pris une autre, au lieu de celle qui fait pou</w:t>
      </w:r>
      <w:r>
        <w:t>sser des plumes. Mais courage, mon chéri : le remède est aisé. Il te suffit de manger des roses ; tu te dépouilleras aussitôt de la bête et redeviendras mon amant. Cette nuit du moins, chéri, reste sous forme d'âne ; à l'aube, je courrai te chercher des ro</w:t>
      </w:r>
      <w:r>
        <w:t>ses que tu mangeras, et tu seras guéri. » Tout en parlant, elle me caresse les oreilles et le reste du corps.</w:t>
      </w:r>
    </w:p>
    <w:p w14:paraId="687C7F99" w14:textId="77777777" w:rsidR="0022471E" w:rsidRDefault="0022471E">
      <w:pPr>
        <w:pStyle w:val="Textbody"/>
      </w:pPr>
    </w:p>
    <w:p w14:paraId="0B37FE5B" w14:textId="77777777" w:rsidR="0022471E" w:rsidRDefault="00C81289">
      <w:pPr>
        <w:pStyle w:val="Textbody"/>
      </w:pPr>
      <w:r>
        <w:t>********************************************************************************</w:t>
      </w:r>
    </w:p>
    <w:p w14:paraId="7E25A081" w14:textId="77777777" w:rsidR="0022471E" w:rsidRDefault="00C81289">
      <w:pPr>
        <w:pStyle w:val="Textbody"/>
        <w:rPr>
          <w:b/>
          <w:bCs/>
        </w:rPr>
      </w:pPr>
      <w:r>
        <w:rPr>
          <w:b/>
          <w:bCs/>
        </w:rPr>
        <w:t xml:space="preserve">Parcours </w:t>
      </w:r>
      <w:proofErr w:type="spellStart"/>
      <w:r>
        <w:rPr>
          <w:b/>
          <w:bCs/>
        </w:rPr>
        <w:t>M@gistère</w:t>
      </w:r>
      <w:proofErr w:type="spellEnd"/>
      <w:r>
        <w:rPr>
          <w:b/>
          <w:bCs/>
        </w:rPr>
        <w:t xml:space="preserve"> « Enseigner les LCA sans être spécialiste »</w:t>
      </w:r>
    </w:p>
    <w:p w14:paraId="048B5E97" w14:textId="77777777" w:rsidR="0022471E" w:rsidRDefault="00C81289">
      <w:pPr>
        <w:pStyle w:val="Textbody"/>
        <w:spacing w:after="0"/>
        <w:ind w:left="2127"/>
      </w:pPr>
      <w:r>
        <w:t>I</w:t>
      </w:r>
      <w:r>
        <w:t>I- Le nom dans tous ses états</w:t>
      </w:r>
    </w:p>
    <w:p w14:paraId="71B885B8" w14:textId="77777777" w:rsidR="0022471E" w:rsidRDefault="00C81289">
      <w:pPr>
        <w:pStyle w:val="Textbody"/>
        <w:spacing w:after="0"/>
        <w:ind w:left="2836"/>
      </w:pPr>
      <w:r>
        <w:t>II-A) Fonctions syntaxiques et valeur des cas</w:t>
      </w:r>
    </w:p>
    <w:p w14:paraId="4EEECCE5" w14:textId="77777777" w:rsidR="0022471E" w:rsidRDefault="00C81289">
      <w:pPr>
        <w:pStyle w:val="Textbody"/>
        <w:tabs>
          <w:tab w:val="left" w:pos="2892"/>
        </w:tabs>
        <w:spacing w:after="0"/>
        <w:ind w:left="2836"/>
        <w:rPr>
          <w:b/>
          <w:bCs/>
        </w:rPr>
      </w:pPr>
      <w:r>
        <w:rPr>
          <w:rStyle w:val="StrongEmphasis"/>
          <w:b w:val="0"/>
          <w:bCs w:val="0"/>
          <w:color w:val="000000"/>
        </w:rPr>
        <w:t>II-B) Nominatif et accusatif</w:t>
      </w:r>
    </w:p>
    <w:p w14:paraId="3A373A25" w14:textId="77777777" w:rsidR="0022471E" w:rsidRDefault="00C81289">
      <w:pPr>
        <w:pStyle w:val="Textbody"/>
        <w:tabs>
          <w:tab w:val="left" w:pos="2892"/>
        </w:tabs>
        <w:spacing w:after="0"/>
        <w:ind w:left="2836"/>
        <w:rPr>
          <w:b/>
          <w:bCs/>
        </w:rPr>
      </w:pPr>
      <w:r>
        <w:rPr>
          <w:rStyle w:val="StrongEmphasis"/>
          <w:color w:val="000000"/>
        </w:rPr>
        <w:t>II-C) Génitif et datif</w:t>
      </w:r>
    </w:p>
    <w:p w14:paraId="73BE65D2" w14:textId="77777777" w:rsidR="0022471E" w:rsidRDefault="0022471E">
      <w:pPr>
        <w:pStyle w:val="Textbody"/>
        <w:tabs>
          <w:tab w:val="left" w:pos="56"/>
        </w:tabs>
      </w:pPr>
    </w:p>
    <w:p w14:paraId="6A5514F5" w14:textId="77777777" w:rsidR="0022471E" w:rsidRDefault="00C81289">
      <w:pPr>
        <w:pStyle w:val="Textbody"/>
        <w:jc w:val="center"/>
      </w:pPr>
      <w:r>
        <w:rPr>
          <w:rStyle w:val="StrongEmphasis"/>
          <w:rFonts w:ascii="arial, helvetica, sans-serif" w:hAnsi="arial, helvetica, sans-serif"/>
          <w:color w:val="000000"/>
          <w:sz w:val="28"/>
          <w:shd w:val="clear" w:color="auto" w:fill="BFD6EB"/>
        </w:rPr>
        <w:t xml:space="preserve">Apulée, </w:t>
      </w:r>
      <w:r>
        <w:rPr>
          <w:rStyle w:val="Accentuation"/>
          <w:rFonts w:ascii="arial, helvetica, sans-serif" w:hAnsi="arial, helvetica, sans-serif"/>
          <w:color w:val="000000"/>
          <w:sz w:val="28"/>
          <w:shd w:val="clear" w:color="auto" w:fill="BFD6EB"/>
        </w:rPr>
        <w:t xml:space="preserve">Les Métamorphoses, </w:t>
      </w:r>
      <w:r>
        <w:rPr>
          <w:rStyle w:val="StrongEmphasis"/>
          <w:rFonts w:ascii="arial, helvetica, sans-serif" w:hAnsi="arial, helvetica, sans-serif"/>
          <w:color w:val="000000"/>
          <w:sz w:val="28"/>
          <w:shd w:val="clear" w:color="auto" w:fill="BFD6EB"/>
        </w:rPr>
        <w:t>III, 27, 1- 7</w:t>
      </w:r>
    </w:p>
    <w:p w14:paraId="5D11FBF4" w14:textId="77777777" w:rsidR="0022471E" w:rsidRDefault="00C81289">
      <w:pPr>
        <w:pStyle w:val="Textbody"/>
        <w:rPr>
          <w:i/>
        </w:rPr>
      </w:pPr>
      <w:r>
        <w:rPr>
          <w:i/>
        </w:rPr>
        <w:t xml:space="preserve">Lucius, métamorphosé en âne par erreur, sait qu’il ne retrouvera forme humaine que </w:t>
      </w:r>
      <w:r>
        <w:rPr>
          <w:i/>
        </w:rPr>
        <w:t>s’il mange des roses. En attendant, alors qu'il espérait un peu de solidarité de son cheval, ainsi que de l’âne de son hôte, auxquels il avait lui-même apporté de l’orge, il ne reçoit que des coups de sabots.</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73B40D64"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15FBB0A3" w14:textId="77777777" w:rsidR="0022471E" w:rsidRDefault="00C81289">
            <w:pPr>
              <w:pStyle w:val="TableContents"/>
              <w:spacing w:after="283"/>
              <w:ind w:left="510"/>
              <w:jc w:val="both"/>
            </w:pPr>
            <w:r>
              <w:t> </w:t>
            </w:r>
            <w:r>
              <w:t xml:space="preserve">Sic </w:t>
            </w:r>
            <w:proofErr w:type="spellStart"/>
            <w:r>
              <w:t>adfectus</w:t>
            </w:r>
            <w:proofErr w:type="spellEnd"/>
            <w:r>
              <w:t xml:space="preserve"> </w:t>
            </w:r>
            <w:proofErr w:type="spellStart"/>
            <w:r>
              <w:t>atque</w:t>
            </w:r>
            <w:proofErr w:type="spellEnd"/>
            <w:r>
              <w:t xml:space="preserve"> in </w:t>
            </w:r>
            <w:proofErr w:type="spellStart"/>
            <w:r>
              <w:t>solitudinem</w:t>
            </w:r>
            <w:proofErr w:type="spellEnd"/>
            <w:r>
              <w:t xml:space="preserve"> </w:t>
            </w:r>
            <w:proofErr w:type="spellStart"/>
            <w:r>
              <w:t>relegatus</w:t>
            </w:r>
            <w:proofErr w:type="spellEnd"/>
            <w:r>
              <w:t xml:space="preserve"> </w:t>
            </w:r>
            <w:proofErr w:type="spellStart"/>
            <w:r>
              <w:t>angulo</w:t>
            </w:r>
            <w:proofErr w:type="spellEnd"/>
            <w:r>
              <w:t xml:space="preserve"> </w:t>
            </w:r>
            <w:proofErr w:type="spellStart"/>
            <w:r>
              <w:t>stabuli</w:t>
            </w:r>
            <w:proofErr w:type="spellEnd"/>
            <w:r>
              <w:t xml:space="preserve"> </w:t>
            </w:r>
            <w:proofErr w:type="spellStart"/>
            <w:r>
              <w:t>concesseram</w:t>
            </w:r>
            <w:proofErr w:type="spellEnd"/>
            <w:r>
              <w:t xml:space="preserve">. </w:t>
            </w:r>
            <w:proofErr w:type="spellStart"/>
            <w:r>
              <w:t>Dumque</w:t>
            </w:r>
            <w:proofErr w:type="spellEnd"/>
            <w:r>
              <w:t xml:space="preserve"> de </w:t>
            </w:r>
            <w:proofErr w:type="spellStart"/>
            <w:r>
              <w:t>insolentia</w:t>
            </w:r>
            <w:proofErr w:type="spellEnd"/>
            <w:r>
              <w:t xml:space="preserve"> </w:t>
            </w:r>
            <w:proofErr w:type="spellStart"/>
            <w:r>
              <w:t>collegarum</w:t>
            </w:r>
            <w:proofErr w:type="spellEnd"/>
            <w:r>
              <w:t xml:space="preserve"> </w:t>
            </w:r>
            <w:proofErr w:type="spellStart"/>
            <w:r>
              <w:t>meorum</w:t>
            </w:r>
            <w:proofErr w:type="spellEnd"/>
            <w:r>
              <w:t xml:space="preserve"> </w:t>
            </w:r>
            <w:proofErr w:type="spellStart"/>
            <w:r>
              <w:t>mecum</w:t>
            </w:r>
            <w:proofErr w:type="spellEnd"/>
            <w:r>
              <w:t xml:space="preserve"> cogito </w:t>
            </w:r>
            <w:proofErr w:type="spellStart"/>
            <w:r>
              <w:t>atque</w:t>
            </w:r>
            <w:proofErr w:type="spellEnd"/>
            <w:r>
              <w:t xml:space="preserve"> in </w:t>
            </w:r>
            <w:proofErr w:type="spellStart"/>
            <w:r>
              <w:t>alterum</w:t>
            </w:r>
            <w:proofErr w:type="spellEnd"/>
            <w:r>
              <w:t xml:space="preserve"> diem </w:t>
            </w:r>
            <w:proofErr w:type="spellStart"/>
            <w:r>
              <w:t>auxilio</w:t>
            </w:r>
            <w:proofErr w:type="spellEnd"/>
            <w:r>
              <w:t xml:space="preserve"> </w:t>
            </w:r>
            <w:proofErr w:type="spellStart"/>
            <w:r>
              <w:t>rosario</w:t>
            </w:r>
            <w:proofErr w:type="spellEnd"/>
            <w:r>
              <w:t xml:space="preserve"> Lucius </w:t>
            </w:r>
            <w:proofErr w:type="spellStart"/>
            <w:r>
              <w:t>denuo</w:t>
            </w:r>
            <w:proofErr w:type="spellEnd"/>
            <w:r>
              <w:t xml:space="preserve"> </w:t>
            </w:r>
            <w:proofErr w:type="spellStart"/>
            <w:r>
              <w:t>futurus</w:t>
            </w:r>
            <w:proofErr w:type="spellEnd"/>
            <w:r>
              <w:t xml:space="preserve"> </w:t>
            </w:r>
            <w:proofErr w:type="spellStart"/>
            <w:r>
              <w:t>equi</w:t>
            </w:r>
            <w:proofErr w:type="spellEnd"/>
            <w:r>
              <w:t xml:space="preserve"> </w:t>
            </w:r>
            <w:proofErr w:type="spellStart"/>
            <w:r>
              <w:t>perfidi</w:t>
            </w:r>
            <w:proofErr w:type="spellEnd"/>
            <w:r>
              <w:t xml:space="preserve"> </w:t>
            </w:r>
            <w:proofErr w:type="spellStart"/>
            <w:r>
              <w:t>uindictam</w:t>
            </w:r>
            <w:proofErr w:type="spellEnd"/>
            <w:r>
              <w:t xml:space="preserve"> </w:t>
            </w:r>
            <w:proofErr w:type="spellStart"/>
            <w:r>
              <w:t>meditor</w:t>
            </w:r>
            <w:proofErr w:type="spellEnd"/>
            <w:r>
              <w:t xml:space="preserve">, </w:t>
            </w:r>
            <w:proofErr w:type="spellStart"/>
            <w:r>
              <w:t>respicio</w:t>
            </w:r>
            <w:proofErr w:type="spellEnd"/>
            <w:r>
              <w:t xml:space="preserve"> </w:t>
            </w:r>
            <w:proofErr w:type="spellStart"/>
            <w:r>
              <w:t>pilae</w:t>
            </w:r>
            <w:proofErr w:type="spellEnd"/>
            <w:r>
              <w:t xml:space="preserve"> </w:t>
            </w:r>
            <w:proofErr w:type="spellStart"/>
            <w:r>
              <w:t>mediae</w:t>
            </w:r>
            <w:proofErr w:type="spellEnd"/>
            <w:r>
              <w:t xml:space="preserve">, </w:t>
            </w:r>
            <w:proofErr w:type="spellStart"/>
            <w:r>
              <w:t>quae</w:t>
            </w:r>
            <w:proofErr w:type="spellEnd"/>
            <w:r>
              <w:t xml:space="preserve"> </w:t>
            </w:r>
            <w:proofErr w:type="spellStart"/>
            <w:r>
              <w:t>stabuli</w:t>
            </w:r>
            <w:proofErr w:type="spellEnd"/>
            <w:r>
              <w:t xml:space="preserve"> trabes </w:t>
            </w:r>
            <w:proofErr w:type="spellStart"/>
            <w:r>
              <w:t>sustinebat</w:t>
            </w:r>
            <w:proofErr w:type="spellEnd"/>
            <w:r>
              <w:t xml:space="preserve">, in ipso </w:t>
            </w:r>
            <w:proofErr w:type="spellStart"/>
            <w:r>
              <w:t>fere</w:t>
            </w:r>
            <w:proofErr w:type="spellEnd"/>
            <w:r>
              <w:t xml:space="preserve"> </w:t>
            </w:r>
            <w:proofErr w:type="spellStart"/>
            <w:r>
              <w:t>meditul</w:t>
            </w:r>
            <w:r>
              <w:t>lio</w:t>
            </w:r>
            <w:proofErr w:type="spellEnd"/>
            <w:r>
              <w:t xml:space="preserve"> </w:t>
            </w:r>
            <w:proofErr w:type="spellStart"/>
            <w:r>
              <w:t>Eponae</w:t>
            </w:r>
            <w:proofErr w:type="spellEnd"/>
            <w:r>
              <w:t xml:space="preserve"> </w:t>
            </w:r>
            <w:proofErr w:type="spellStart"/>
            <w:r>
              <w:t>deae</w:t>
            </w:r>
            <w:proofErr w:type="spellEnd"/>
            <w:r>
              <w:t xml:space="preserve"> </w:t>
            </w:r>
            <w:proofErr w:type="spellStart"/>
            <w:r>
              <w:t>simulacrum</w:t>
            </w:r>
            <w:proofErr w:type="spellEnd"/>
            <w:r>
              <w:t xml:space="preserve"> </w:t>
            </w:r>
            <w:proofErr w:type="spellStart"/>
            <w:r>
              <w:t>residens</w:t>
            </w:r>
            <w:proofErr w:type="spellEnd"/>
            <w:r>
              <w:t xml:space="preserve"> </w:t>
            </w:r>
            <w:proofErr w:type="spellStart"/>
            <w:r>
              <w:t>aediculae</w:t>
            </w:r>
            <w:proofErr w:type="spellEnd"/>
            <w:r>
              <w:t xml:space="preserve">, quod </w:t>
            </w:r>
            <w:proofErr w:type="spellStart"/>
            <w:r>
              <w:t>accurate</w:t>
            </w:r>
            <w:proofErr w:type="spellEnd"/>
            <w:r>
              <w:t xml:space="preserve"> </w:t>
            </w:r>
            <w:proofErr w:type="spellStart"/>
            <w:r>
              <w:t>corollis</w:t>
            </w:r>
            <w:proofErr w:type="spellEnd"/>
            <w:r>
              <w:t xml:space="preserve"> </w:t>
            </w:r>
            <w:proofErr w:type="spellStart"/>
            <w:r>
              <w:t>roseis</w:t>
            </w:r>
            <w:proofErr w:type="spellEnd"/>
            <w:r>
              <w:t xml:space="preserve"> </w:t>
            </w:r>
            <w:proofErr w:type="spellStart"/>
            <w:r>
              <w:t>equidem</w:t>
            </w:r>
            <w:proofErr w:type="spellEnd"/>
            <w:r>
              <w:t xml:space="preserve"> </w:t>
            </w:r>
            <w:proofErr w:type="spellStart"/>
            <w:r>
              <w:t>recentibus</w:t>
            </w:r>
            <w:proofErr w:type="spellEnd"/>
            <w:r>
              <w:t xml:space="preserve"> </w:t>
            </w:r>
            <w:proofErr w:type="spellStart"/>
            <w:r>
              <w:t>fuerat</w:t>
            </w:r>
            <w:proofErr w:type="spellEnd"/>
            <w:r>
              <w:t xml:space="preserve"> </w:t>
            </w:r>
            <w:proofErr w:type="spellStart"/>
            <w:r>
              <w:t>ornatum</w:t>
            </w:r>
            <w:proofErr w:type="spellEnd"/>
            <w:r>
              <w:t xml:space="preserve">. </w:t>
            </w:r>
            <w:proofErr w:type="spellStart"/>
            <w:r>
              <w:t>Denique</w:t>
            </w:r>
            <w:proofErr w:type="spellEnd"/>
            <w:r>
              <w:t xml:space="preserve"> </w:t>
            </w:r>
            <w:proofErr w:type="spellStart"/>
            <w:r>
              <w:t>adgnito</w:t>
            </w:r>
            <w:proofErr w:type="spellEnd"/>
            <w:r>
              <w:t xml:space="preserve"> </w:t>
            </w:r>
            <w:proofErr w:type="spellStart"/>
            <w:r>
              <w:t>salutari</w:t>
            </w:r>
            <w:proofErr w:type="spellEnd"/>
            <w:r>
              <w:t xml:space="preserve"> </w:t>
            </w:r>
            <w:proofErr w:type="spellStart"/>
            <w:r>
              <w:t>praesidio</w:t>
            </w:r>
            <w:proofErr w:type="spellEnd"/>
            <w:r>
              <w:t xml:space="preserve"> </w:t>
            </w:r>
            <w:proofErr w:type="spellStart"/>
            <w:r>
              <w:t>pronus</w:t>
            </w:r>
            <w:proofErr w:type="spellEnd"/>
            <w:r>
              <w:t xml:space="preserve"> </w:t>
            </w:r>
            <w:proofErr w:type="spellStart"/>
            <w:r>
              <w:t>spei</w:t>
            </w:r>
            <w:proofErr w:type="spellEnd"/>
            <w:r>
              <w:t xml:space="preserve">, quantum </w:t>
            </w:r>
            <w:proofErr w:type="spellStart"/>
            <w:r>
              <w:t>extensis</w:t>
            </w:r>
            <w:proofErr w:type="spellEnd"/>
            <w:r>
              <w:t xml:space="preserve"> </w:t>
            </w:r>
            <w:proofErr w:type="spellStart"/>
            <w:r>
              <w:t>prioribus</w:t>
            </w:r>
            <w:proofErr w:type="spellEnd"/>
            <w:r>
              <w:t xml:space="preserve"> pedibus </w:t>
            </w:r>
            <w:proofErr w:type="spellStart"/>
            <w:r>
              <w:t>adniti</w:t>
            </w:r>
            <w:proofErr w:type="spellEnd"/>
            <w:r>
              <w:t xml:space="preserve"> </w:t>
            </w:r>
            <w:proofErr w:type="spellStart"/>
            <w:r>
              <w:t>poteram</w:t>
            </w:r>
            <w:proofErr w:type="spellEnd"/>
            <w:r>
              <w:t xml:space="preserve">, </w:t>
            </w:r>
            <w:proofErr w:type="spellStart"/>
            <w:r>
              <w:t>insurgo</w:t>
            </w:r>
            <w:proofErr w:type="spellEnd"/>
            <w:r>
              <w:t xml:space="preserve"> </w:t>
            </w:r>
            <w:proofErr w:type="spellStart"/>
            <w:r>
              <w:t>ualide</w:t>
            </w:r>
            <w:proofErr w:type="spellEnd"/>
            <w:r>
              <w:t xml:space="preserve"> et </w:t>
            </w:r>
            <w:proofErr w:type="spellStart"/>
            <w:r>
              <w:t>ceruice</w:t>
            </w:r>
            <w:proofErr w:type="spellEnd"/>
            <w:r>
              <w:t xml:space="preserve"> </w:t>
            </w:r>
            <w:proofErr w:type="spellStart"/>
            <w:r>
              <w:t>prolixa</w:t>
            </w:r>
            <w:proofErr w:type="spellEnd"/>
            <w:r>
              <w:t xml:space="preserve"> </w:t>
            </w:r>
            <w:proofErr w:type="spellStart"/>
            <w:r>
              <w:t>nimiumque</w:t>
            </w:r>
            <w:proofErr w:type="spellEnd"/>
            <w:r>
              <w:t xml:space="preserve"> </w:t>
            </w:r>
            <w:proofErr w:type="spellStart"/>
            <w:r>
              <w:t>p</w:t>
            </w:r>
            <w:r>
              <w:t>orrectis</w:t>
            </w:r>
            <w:proofErr w:type="spellEnd"/>
            <w:r>
              <w:t xml:space="preserve"> </w:t>
            </w:r>
            <w:proofErr w:type="spellStart"/>
            <w:r>
              <w:t>labiis</w:t>
            </w:r>
            <w:proofErr w:type="spellEnd"/>
            <w:r>
              <w:t xml:space="preserve">, quanto maxime </w:t>
            </w:r>
            <w:proofErr w:type="spellStart"/>
            <w:r>
              <w:t>nisu</w:t>
            </w:r>
            <w:proofErr w:type="spellEnd"/>
            <w:r>
              <w:t xml:space="preserve"> </w:t>
            </w:r>
            <w:proofErr w:type="spellStart"/>
            <w:r>
              <w:t>poteram</w:t>
            </w:r>
            <w:proofErr w:type="spellEnd"/>
            <w:r>
              <w:t xml:space="preserve">, </w:t>
            </w:r>
            <w:proofErr w:type="spellStart"/>
            <w:r>
              <w:t>corollas</w:t>
            </w:r>
            <w:proofErr w:type="spellEnd"/>
            <w:r>
              <w:t xml:space="preserve"> </w:t>
            </w:r>
            <w:proofErr w:type="spellStart"/>
            <w:r>
              <w:t>adpetebam</w:t>
            </w:r>
            <w:proofErr w:type="spellEnd"/>
            <w:r>
              <w:t xml:space="preserve">. Quod me </w:t>
            </w:r>
            <w:proofErr w:type="spellStart"/>
            <w:r>
              <w:t>pessima</w:t>
            </w:r>
            <w:proofErr w:type="spellEnd"/>
            <w:r>
              <w:t xml:space="preserve"> </w:t>
            </w:r>
            <w:proofErr w:type="spellStart"/>
            <w:r>
              <w:t>scilicet</w:t>
            </w:r>
            <w:proofErr w:type="spellEnd"/>
            <w:r>
              <w:t xml:space="preserve"> sorte </w:t>
            </w:r>
            <w:proofErr w:type="spellStart"/>
            <w:r>
              <w:t>conantem</w:t>
            </w:r>
            <w:proofErr w:type="spellEnd"/>
            <w:r>
              <w:t xml:space="preserve"> </w:t>
            </w:r>
            <w:proofErr w:type="spellStart"/>
            <w:r>
              <w:t>seruulus</w:t>
            </w:r>
            <w:proofErr w:type="spellEnd"/>
            <w:r>
              <w:t xml:space="preserve"> meus, </w:t>
            </w:r>
            <w:proofErr w:type="spellStart"/>
            <w:r>
              <w:t>cui</w:t>
            </w:r>
            <w:proofErr w:type="spellEnd"/>
            <w:r>
              <w:t xml:space="preserve"> semper </w:t>
            </w:r>
            <w:proofErr w:type="spellStart"/>
            <w:r>
              <w:t>equi</w:t>
            </w:r>
            <w:proofErr w:type="spellEnd"/>
            <w:r>
              <w:t xml:space="preserve"> cura mandata </w:t>
            </w:r>
            <w:proofErr w:type="spellStart"/>
            <w:r>
              <w:t>fuerat</w:t>
            </w:r>
            <w:proofErr w:type="spellEnd"/>
            <w:r>
              <w:t xml:space="preserve">, repente </w:t>
            </w:r>
            <w:proofErr w:type="spellStart"/>
            <w:r>
              <w:t>conspiciens</w:t>
            </w:r>
            <w:proofErr w:type="spellEnd"/>
            <w:r>
              <w:t xml:space="preserve"> </w:t>
            </w:r>
            <w:proofErr w:type="spellStart"/>
            <w:r>
              <w:t>indignatus</w:t>
            </w:r>
            <w:proofErr w:type="spellEnd"/>
            <w:r>
              <w:t xml:space="preserve"> </w:t>
            </w:r>
            <w:proofErr w:type="spellStart"/>
            <w:r>
              <w:t>exurgit</w:t>
            </w:r>
            <w:proofErr w:type="spellEnd"/>
            <w:r>
              <w:t xml:space="preserve"> et, "Quo </w:t>
            </w:r>
            <w:proofErr w:type="spellStart"/>
            <w:r>
              <w:t>usque</w:t>
            </w:r>
            <w:proofErr w:type="spellEnd"/>
            <w:r>
              <w:t xml:space="preserve"> tandem", </w:t>
            </w:r>
            <w:proofErr w:type="spellStart"/>
            <w:r>
              <w:t>inquit</w:t>
            </w:r>
            <w:proofErr w:type="spellEnd"/>
            <w:r>
              <w:t>, "</w:t>
            </w:r>
            <w:proofErr w:type="spellStart"/>
            <w:r>
              <w:t>cantherium</w:t>
            </w:r>
            <w:proofErr w:type="spellEnd"/>
            <w:r>
              <w:t xml:space="preserve"> </w:t>
            </w:r>
            <w:proofErr w:type="spellStart"/>
            <w:r>
              <w:t>patiemur</w:t>
            </w:r>
            <w:proofErr w:type="spellEnd"/>
            <w:r>
              <w:t xml:space="preserve"> </w:t>
            </w:r>
            <w:proofErr w:type="spellStart"/>
            <w:r>
              <w:t>istum</w:t>
            </w:r>
            <w:proofErr w:type="spellEnd"/>
            <w:r>
              <w:t xml:space="preserve"> </w:t>
            </w:r>
            <w:proofErr w:type="spellStart"/>
            <w:r>
              <w:t>p</w:t>
            </w:r>
            <w:r>
              <w:t>aulo</w:t>
            </w:r>
            <w:proofErr w:type="spellEnd"/>
            <w:r>
              <w:t xml:space="preserve"> ante </w:t>
            </w:r>
            <w:proofErr w:type="spellStart"/>
            <w:r>
              <w:t>cibariis</w:t>
            </w:r>
            <w:proofErr w:type="spellEnd"/>
            <w:r>
              <w:t xml:space="preserve"> </w:t>
            </w:r>
            <w:proofErr w:type="spellStart"/>
            <w:r>
              <w:t>iumentorum</w:t>
            </w:r>
            <w:proofErr w:type="spellEnd"/>
            <w:r>
              <w:t xml:space="preserve">, nunc </w:t>
            </w:r>
            <w:proofErr w:type="spellStart"/>
            <w:r>
              <w:t>etiam</w:t>
            </w:r>
            <w:proofErr w:type="spellEnd"/>
            <w:r>
              <w:t xml:space="preserve"> </w:t>
            </w:r>
            <w:proofErr w:type="spellStart"/>
            <w:r>
              <w:t>simulacris</w:t>
            </w:r>
            <w:proofErr w:type="spellEnd"/>
            <w:r>
              <w:t xml:space="preserve"> </w:t>
            </w:r>
            <w:proofErr w:type="spellStart"/>
            <w:r>
              <w:t>deorum</w:t>
            </w:r>
            <w:proofErr w:type="spellEnd"/>
            <w:r>
              <w:t xml:space="preserve"> </w:t>
            </w:r>
            <w:proofErr w:type="spellStart"/>
            <w:r>
              <w:t>infestum</w:t>
            </w:r>
            <w:proofErr w:type="spellEnd"/>
            <w:r>
              <w:t xml:space="preserve"> ? Quin </w:t>
            </w:r>
            <w:proofErr w:type="spellStart"/>
            <w:r>
              <w:t>iam</w:t>
            </w:r>
            <w:proofErr w:type="spellEnd"/>
            <w:r>
              <w:t xml:space="preserve"> ego </w:t>
            </w:r>
            <w:proofErr w:type="spellStart"/>
            <w:r>
              <w:t>istum</w:t>
            </w:r>
            <w:proofErr w:type="spellEnd"/>
            <w:r>
              <w:t xml:space="preserve"> </w:t>
            </w:r>
            <w:proofErr w:type="spellStart"/>
            <w:r>
              <w:t>sacrilegum</w:t>
            </w:r>
            <w:proofErr w:type="spellEnd"/>
            <w:r>
              <w:t xml:space="preserve"> </w:t>
            </w:r>
            <w:proofErr w:type="spellStart"/>
            <w:r>
              <w:t>debilem</w:t>
            </w:r>
            <w:proofErr w:type="spellEnd"/>
            <w:r>
              <w:t xml:space="preserve"> </w:t>
            </w:r>
            <w:proofErr w:type="spellStart"/>
            <w:r>
              <w:t>claudumque</w:t>
            </w:r>
            <w:proofErr w:type="spellEnd"/>
            <w:r>
              <w:t xml:space="preserve"> </w:t>
            </w:r>
            <w:proofErr w:type="spellStart"/>
            <w:r>
              <w:t>reddam</w:t>
            </w:r>
            <w:proofErr w:type="spellEnd"/>
            <w:r>
              <w:t xml:space="preserve">" ; et </w:t>
            </w:r>
            <w:proofErr w:type="spellStart"/>
            <w:r>
              <w:t>statim</w:t>
            </w:r>
            <w:proofErr w:type="spellEnd"/>
            <w:r>
              <w:t xml:space="preserve"> </w:t>
            </w:r>
            <w:proofErr w:type="spellStart"/>
            <w:r>
              <w:t>telum</w:t>
            </w:r>
            <w:proofErr w:type="spellEnd"/>
            <w:r>
              <w:t xml:space="preserve"> </w:t>
            </w:r>
            <w:proofErr w:type="spellStart"/>
            <w:r>
              <w:t>aliquod</w:t>
            </w:r>
            <w:proofErr w:type="spellEnd"/>
            <w:r>
              <w:t xml:space="preserve"> </w:t>
            </w:r>
            <w:proofErr w:type="spellStart"/>
            <w:r>
              <w:t>quaeritans</w:t>
            </w:r>
            <w:proofErr w:type="spellEnd"/>
            <w:r>
              <w:t xml:space="preserve"> </w:t>
            </w:r>
            <w:proofErr w:type="spellStart"/>
            <w:r>
              <w:t>temere</w:t>
            </w:r>
            <w:proofErr w:type="spellEnd"/>
            <w:r>
              <w:t xml:space="preserve"> </w:t>
            </w:r>
            <w:proofErr w:type="spellStart"/>
            <w:r>
              <w:t>fascem</w:t>
            </w:r>
            <w:proofErr w:type="spellEnd"/>
            <w:r>
              <w:t xml:space="preserve"> </w:t>
            </w:r>
            <w:proofErr w:type="spellStart"/>
            <w:r>
              <w:t>lignorum</w:t>
            </w:r>
            <w:proofErr w:type="spellEnd"/>
            <w:r>
              <w:t xml:space="preserve"> </w:t>
            </w:r>
            <w:proofErr w:type="spellStart"/>
            <w:r>
              <w:t>positum</w:t>
            </w:r>
            <w:proofErr w:type="spellEnd"/>
            <w:r>
              <w:t xml:space="preserve"> </w:t>
            </w:r>
            <w:proofErr w:type="spellStart"/>
            <w:r>
              <w:t>offendit</w:t>
            </w:r>
            <w:proofErr w:type="spellEnd"/>
            <w:r>
              <w:t xml:space="preserve">, </w:t>
            </w:r>
            <w:proofErr w:type="spellStart"/>
            <w:r>
              <w:t>rimatusque</w:t>
            </w:r>
            <w:proofErr w:type="spellEnd"/>
            <w:r>
              <w:t xml:space="preserve"> </w:t>
            </w:r>
            <w:proofErr w:type="spellStart"/>
            <w:r>
              <w:t>frondosum</w:t>
            </w:r>
            <w:proofErr w:type="spellEnd"/>
            <w:r>
              <w:t xml:space="preserve"> </w:t>
            </w:r>
            <w:proofErr w:type="spellStart"/>
            <w:r>
              <w:t>fustem</w:t>
            </w:r>
            <w:proofErr w:type="spellEnd"/>
            <w:r>
              <w:t xml:space="preserve"> </w:t>
            </w:r>
            <w:proofErr w:type="spellStart"/>
            <w:r>
              <w:t>cunctis</w:t>
            </w:r>
            <w:proofErr w:type="spellEnd"/>
            <w:r>
              <w:t xml:space="preserve"> </w:t>
            </w:r>
            <w:proofErr w:type="spellStart"/>
            <w:r>
              <w:t>uastiorem</w:t>
            </w:r>
            <w:proofErr w:type="spellEnd"/>
            <w:r>
              <w:t xml:space="preserve"> non </w:t>
            </w:r>
            <w:proofErr w:type="spellStart"/>
            <w:r>
              <w:t>prius</w:t>
            </w:r>
            <w:proofErr w:type="spellEnd"/>
            <w:r>
              <w:t xml:space="preserve"> </w:t>
            </w:r>
            <w:proofErr w:type="spellStart"/>
            <w:r>
              <w:t>miserum</w:t>
            </w:r>
            <w:proofErr w:type="spellEnd"/>
            <w:r>
              <w:t xml:space="preserve"> me </w:t>
            </w:r>
            <w:proofErr w:type="spellStart"/>
            <w:r>
              <w:t>tundere</w:t>
            </w:r>
            <w:proofErr w:type="spellEnd"/>
            <w:r>
              <w:t xml:space="preserve"> </w:t>
            </w:r>
            <w:proofErr w:type="spellStart"/>
            <w:r>
              <w:t>desiit</w:t>
            </w:r>
            <w:proofErr w:type="spellEnd"/>
            <w:r>
              <w:t xml:space="preserve">, </w:t>
            </w:r>
            <w:proofErr w:type="spellStart"/>
            <w:r>
              <w:t>quam</w:t>
            </w:r>
            <w:proofErr w:type="spellEnd"/>
            <w:r>
              <w:t xml:space="preserve"> </w:t>
            </w:r>
            <w:proofErr w:type="spellStart"/>
            <w:r>
              <w:t>sonitu</w:t>
            </w:r>
            <w:proofErr w:type="spellEnd"/>
            <w:r>
              <w:t xml:space="preserve"> </w:t>
            </w:r>
            <w:proofErr w:type="spellStart"/>
            <w:r>
              <w:t>uehementi</w:t>
            </w:r>
            <w:proofErr w:type="spellEnd"/>
            <w:r>
              <w:t xml:space="preserve"> et largo </w:t>
            </w:r>
            <w:proofErr w:type="spellStart"/>
            <w:r>
              <w:t>strepitu</w:t>
            </w:r>
            <w:proofErr w:type="spellEnd"/>
            <w:r>
              <w:t xml:space="preserve"> </w:t>
            </w:r>
            <w:proofErr w:type="spellStart"/>
            <w:r>
              <w:t>percussis</w:t>
            </w:r>
            <w:proofErr w:type="spellEnd"/>
            <w:r>
              <w:t xml:space="preserve"> </w:t>
            </w:r>
            <w:proofErr w:type="spellStart"/>
            <w:r>
              <w:t>ianuis</w:t>
            </w:r>
            <w:proofErr w:type="spellEnd"/>
            <w:r>
              <w:t xml:space="preserve">, </w:t>
            </w:r>
            <w:proofErr w:type="spellStart"/>
            <w:r>
              <w:t>trepido</w:t>
            </w:r>
            <w:proofErr w:type="spellEnd"/>
            <w:r>
              <w:t xml:space="preserve"> </w:t>
            </w:r>
            <w:proofErr w:type="spellStart"/>
            <w:r>
              <w:t>etiam</w:t>
            </w:r>
            <w:proofErr w:type="spellEnd"/>
            <w:r>
              <w:t xml:space="preserve"> </w:t>
            </w:r>
            <w:proofErr w:type="spellStart"/>
            <w:r>
              <w:t>rumore</w:t>
            </w:r>
            <w:proofErr w:type="spellEnd"/>
            <w:r>
              <w:t xml:space="preserve"> </w:t>
            </w:r>
            <w:proofErr w:type="spellStart"/>
            <w:r>
              <w:t>uiciniae</w:t>
            </w:r>
            <w:proofErr w:type="spellEnd"/>
            <w:r>
              <w:t xml:space="preserve"> </w:t>
            </w:r>
            <w:proofErr w:type="spellStart"/>
            <w:r>
              <w:t>conclamatis</w:t>
            </w:r>
            <w:proofErr w:type="spellEnd"/>
            <w:r>
              <w:t xml:space="preserve"> </w:t>
            </w:r>
            <w:proofErr w:type="spellStart"/>
            <w:r>
              <w:t>latronibus</w:t>
            </w:r>
            <w:proofErr w:type="spellEnd"/>
            <w:r>
              <w:t xml:space="preserve"> </w:t>
            </w:r>
            <w:proofErr w:type="spellStart"/>
            <w:r>
              <w:t>profugit</w:t>
            </w:r>
            <w:proofErr w:type="spellEnd"/>
            <w:r>
              <w:t xml:space="preserve"> </w:t>
            </w:r>
            <w:proofErr w:type="spellStart"/>
            <w:r>
              <w:t>territus</w:t>
            </w:r>
            <w:proofErr w:type="spellEnd"/>
            <w:r>
              <w:t>.</w:t>
            </w:r>
          </w:p>
        </w:tc>
      </w:tr>
    </w:tbl>
    <w:p w14:paraId="5D72ADA9" w14:textId="77777777" w:rsidR="0022471E" w:rsidRDefault="0022471E">
      <w:pPr>
        <w:pStyle w:val="Textbody"/>
      </w:pPr>
    </w:p>
    <w:p w14:paraId="137D21CF" w14:textId="77777777" w:rsidR="0022471E" w:rsidRDefault="00C81289">
      <w:pPr>
        <w:pStyle w:val="Textbody"/>
      </w:pPr>
      <w:r>
        <w:rPr>
          <w:rStyle w:val="StrongEmphasis"/>
        </w:rPr>
        <w:t>Notes :</w:t>
      </w:r>
    </w:p>
    <w:p w14:paraId="4286CDE1" w14:textId="77777777" w:rsidR="0022471E" w:rsidRDefault="00C81289">
      <w:pPr>
        <w:pStyle w:val="Textbody"/>
        <w:numPr>
          <w:ilvl w:val="0"/>
          <w:numId w:val="22"/>
        </w:numPr>
      </w:pPr>
      <w:proofErr w:type="spellStart"/>
      <w:r>
        <w:t>Epone</w:t>
      </w:r>
      <w:proofErr w:type="spellEnd"/>
      <w:r>
        <w:t xml:space="preserve"> : Nom latin d'une déesse celte associée aux chevaux et aux mulets. On la conn</w:t>
      </w:r>
      <w:r>
        <w:t xml:space="preserve">aît grâce à un grand nombre de dédicaces en Europe de l'Ouest. </w:t>
      </w:r>
      <w:r>
        <w:rPr>
          <w:rStyle w:val="Accentuation"/>
        </w:rPr>
        <w:t>Dictionnaire de l'Antiquité.</w:t>
      </w:r>
    </w:p>
    <w:tbl>
      <w:tblPr>
        <w:tblW w:w="9638" w:type="dxa"/>
        <w:tblLayout w:type="fixed"/>
        <w:tblCellMar>
          <w:left w:w="10" w:type="dxa"/>
          <w:right w:w="10" w:type="dxa"/>
        </w:tblCellMar>
        <w:tblLook w:val="0000" w:firstRow="0" w:lastRow="0" w:firstColumn="0" w:lastColumn="0" w:noHBand="0" w:noVBand="0"/>
      </w:tblPr>
      <w:tblGrid>
        <w:gridCol w:w="7884"/>
        <w:gridCol w:w="1754"/>
      </w:tblGrid>
      <w:tr w:rsidR="0022471E" w14:paraId="4476F81F" w14:textId="77777777">
        <w:tblPrEx>
          <w:tblCellMar>
            <w:top w:w="0" w:type="dxa"/>
            <w:bottom w:w="0" w:type="dxa"/>
          </w:tblCellMar>
        </w:tblPrEx>
        <w:tc>
          <w:tcPr>
            <w:tcW w:w="7884" w:type="dxa"/>
            <w:tcMar>
              <w:top w:w="28" w:type="dxa"/>
              <w:left w:w="28" w:type="dxa"/>
              <w:bottom w:w="28" w:type="dxa"/>
              <w:right w:w="28" w:type="dxa"/>
            </w:tcMar>
            <w:vAlign w:val="center"/>
          </w:tcPr>
          <w:p w14:paraId="4894F5BF" w14:textId="77777777" w:rsidR="0022471E" w:rsidRDefault="0022471E">
            <w:pPr>
              <w:pStyle w:val="TableContents"/>
              <w:spacing w:after="283"/>
            </w:pPr>
          </w:p>
          <w:p w14:paraId="15A48565" w14:textId="77777777" w:rsidR="0022471E" w:rsidRDefault="00C81289">
            <w:pPr>
              <w:pStyle w:val="TableContents"/>
              <w:spacing w:after="283"/>
            </w:pPr>
            <w:r>
              <w:rPr>
                <w:rStyle w:val="StrongEmphasis"/>
                <w:color w:val="000000"/>
              </w:rPr>
              <w:t xml:space="preserve"> </w:t>
            </w:r>
            <w:r>
              <w:rPr>
                <w:rStyle w:val="StrongEmphasis"/>
                <w:rFonts w:ascii="arial, helvetica, sans-serif" w:hAnsi="arial, helvetica, sans-serif"/>
                <w:color w:val="000000"/>
                <w:sz w:val="28"/>
              </w:rPr>
              <w:t>Etape 1 : Repérer ce que l'on connaît                                         </w:t>
            </w:r>
          </w:p>
        </w:tc>
        <w:tc>
          <w:tcPr>
            <w:tcW w:w="1754" w:type="dxa"/>
            <w:tcMar>
              <w:top w:w="28" w:type="dxa"/>
              <w:left w:w="28" w:type="dxa"/>
              <w:bottom w:w="28" w:type="dxa"/>
              <w:right w:w="28" w:type="dxa"/>
            </w:tcMar>
            <w:vAlign w:val="center"/>
          </w:tcPr>
          <w:p w14:paraId="639E2179" w14:textId="77777777" w:rsidR="0022471E" w:rsidRDefault="00C81289">
            <w:pPr>
              <w:pStyle w:val="TableContents"/>
              <w:spacing w:after="283"/>
            </w:pPr>
            <w:r>
              <w:rPr>
                <w:rStyle w:val="StrongEmphasis"/>
                <w:color w:val="000000"/>
              </w:rPr>
              <w:t>     </w:t>
            </w:r>
          </w:p>
        </w:tc>
      </w:tr>
    </w:tbl>
    <w:p w14:paraId="23199CF2" w14:textId="77777777" w:rsidR="0022471E" w:rsidRDefault="00C81289">
      <w:pPr>
        <w:pStyle w:val="Textbody"/>
      </w:pPr>
      <w:r>
        <w:rPr>
          <w:rStyle w:val="StrongEmphasis"/>
        </w:rPr>
        <w:t>Ressources :</w:t>
      </w:r>
    </w:p>
    <w:p w14:paraId="28A6C808" w14:textId="77777777" w:rsidR="0022471E" w:rsidRDefault="00C81289">
      <w:pPr>
        <w:pStyle w:val="Textbody"/>
        <w:numPr>
          <w:ilvl w:val="0"/>
          <w:numId w:val="23"/>
        </w:numPr>
        <w:spacing w:after="0"/>
      </w:pPr>
      <w:r>
        <w:lastRenderedPageBreak/>
        <w:t>Les apprentissages des étapes II- A) et II-B)</w:t>
      </w:r>
    </w:p>
    <w:p w14:paraId="2154A5C3" w14:textId="77777777" w:rsidR="0022471E" w:rsidRDefault="00C81289">
      <w:pPr>
        <w:pStyle w:val="Textbody"/>
        <w:numPr>
          <w:ilvl w:val="0"/>
          <w:numId w:val="23"/>
        </w:numPr>
        <w:spacing w:after="0"/>
      </w:pPr>
      <w:r>
        <w:t xml:space="preserve">Le </w:t>
      </w:r>
      <w:r>
        <w:t xml:space="preserve">lexique du texte lemmatisé par </w:t>
      </w:r>
      <w:proofErr w:type="spellStart"/>
      <w:r>
        <w:t>Collatinus</w:t>
      </w:r>
      <w:proofErr w:type="spellEnd"/>
    </w:p>
    <w:p w14:paraId="4767EEEC" w14:textId="77777777" w:rsidR="0022471E" w:rsidRDefault="00C81289">
      <w:pPr>
        <w:pStyle w:val="Textbody"/>
        <w:numPr>
          <w:ilvl w:val="0"/>
          <w:numId w:val="23"/>
        </w:numPr>
      </w:pPr>
      <w:bookmarkStart w:id="4" w:name="yui_3_17_2_1_1519851599845_901"/>
      <w:bookmarkEnd w:id="4"/>
      <w:r>
        <w:t>Le tableau des déclinaisons</w:t>
      </w:r>
    </w:p>
    <w:p w14:paraId="7945BFB4" w14:textId="77777777" w:rsidR="0022471E" w:rsidRDefault="00C81289">
      <w:pPr>
        <w:pStyle w:val="Textbody"/>
        <w:rPr>
          <w:b/>
        </w:rPr>
      </w:pPr>
      <w:r>
        <w:rPr>
          <w:b/>
        </w:rPr>
        <w:t>Comment procéder :</w:t>
      </w:r>
    </w:p>
    <w:p w14:paraId="03D852C8" w14:textId="77777777" w:rsidR="0022471E" w:rsidRDefault="00C81289">
      <w:pPr>
        <w:pStyle w:val="Textbody"/>
      </w:pPr>
      <w:r>
        <w:t>Dans un premier temps,</w:t>
      </w:r>
    </w:p>
    <w:p w14:paraId="1CEC75D6" w14:textId="77777777" w:rsidR="0022471E" w:rsidRDefault="00C81289">
      <w:pPr>
        <w:pStyle w:val="Textbody"/>
        <w:numPr>
          <w:ilvl w:val="0"/>
          <w:numId w:val="24"/>
        </w:numPr>
        <w:spacing w:after="0"/>
      </w:pPr>
      <w:bookmarkStart w:id="5" w:name="yui_3_17_2_1_1519851903823_902"/>
      <w:bookmarkEnd w:id="5"/>
      <w:r>
        <w:t>Repérez les verbes conjugués à un mode personnel (I).</w:t>
      </w:r>
    </w:p>
    <w:p w14:paraId="3671488B" w14:textId="77777777" w:rsidR="0022471E" w:rsidRDefault="00C81289">
      <w:pPr>
        <w:pStyle w:val="Textbody"/>
        <w:numPr>
          <w:ilvl w:val="0"/>
          <w:numId w:val="24"/>
        </w:numPr>
        <w:spacing w:after="0"/>
      </w:pPr>
      <w:bookmarkStart w:id="6" w:name="yui_3_17_2_1_1519851903823_901"/>
      <w:bookmarkEnd w:id="6"/>
      <w:r>
        <w:t>Repérez les noms et adjectifs au nominatif (II-B) étape 4).</w:t>
      </w:r>
    </w:p>
    <w:p w14:paraId="32F8C002" w14:textId="77777777" w:rsidR="0022471E" w:rsidRDefault="00C81289">
      <w:pPr>
        <w:pStyle w:val="Textbody"/>
        <w:numPr>
          <w:ilvl w:val="0"/>
          <w:numId w:val="24"/>
        </w:numPr>
        <w:spacing w:after="0"/>
      </w:pPr>
      <w:r>
        <w:t>Repérez les noms et adject</w:t>
      </w:r>
      <w:r>
        <w:t>ifs à l'accusatif (II-B) étape 2).</w:t>
      </w:r>
    </w:p>
    <w:p w14:paraId="0BEAD975" w14:textId="77777777" w:rsidR="0022471E" w:rsidRDefault="00C81289">
      <w:pPr>
        <w:pStyle w:val="Textbody"/>
        <w:numPr>
          <w:ilvl w:val="0"/>
          <w:numId w:val="24"/>
        </w:numPr>
        <w:spacing w:after="0"/>
      </w:pPr>
      <w:r>
        <w:t>Entourez les groupes prépositionnels à l'accusatif par des parenthèses.</w:t>
      </w:r>
    </w:p>
    <w:p w14:paraId="4BA510FB" w14:textId="77777777" w:rsidR="0022471E" w:rsidRDefault="00C81289">
      <w:pPr>
        <w:pStyle w:val="Textbody"/>
        <w:numPr>
          <w:ilvl w:val="0"/>
          <w:numId w:val="24"/>
        </w:numPr>
      </w:pPr>
      <w:r>
        <w:t>Partez à la recherche des subordonnants que vous indiquez en gras et vous marquerez les limites des subordonnées (depuis le subordonnant jusqu'à la</w:t>
      </w:r>
      <w:r>
        <w:t xml:space="preserve"> fin souvent manifestée, dans nos éditions, par une virgule).</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2A3D30F3"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16893EDC" w14:textId="77777777" w:rsidR="0022471E" w:rsidRDefault="00C81289">
            <w:pPr>
              <w:pStyle w:val="TableContents"/>
              <w:spacing w:after="283"/>
              <w:ind w:left="424"/>
            </w:pPr>
            <w:r>
              <w:t> </w:t>
            </w:r>
            <w:r>
              <w:t xml:space="preserve">Sic </w:t>
            </w:r>
            <w:proofErr w:type="spellStart"/>
            <w:r>
              <w:rPr>
                <w:color w:val="0000FF"/>
              </w:rPr>
              <w:t>adfectus</w:t>
            </w:r>
            <w:proofErr w:type="spellEnd"/>
            <w:r>
              <w:t xml:space="preserve"> </w:t>
            </w:r>
            <w:proofErr w:type="spellStart"/>
            <w:r>
              <w:t>atque</w:t>
            </w:r>
            <w:proofErr w:type="spellEnd"/>
            <w:r>
              <w:t xml:space="preserve"> (in </w:t>
            </w:r>
            <w:proofErr w:type="spellStart"/>
            <w:r>
              <w:rPr>
                <w:color w:val="FF0000"/>
              </w:rPr>
              <w:t>solitudinem</w:t>
            </w:r>
            <w:proofErr w:type="spellEnd"/>
            <w:r>
              <w:t xml:space="preserve">) </w:t>
            </w:r>
            <w:proofErr w:type="spellStart"/>
            <w:r>
              <w:rPr>
                <w:color w:val="3366FF"/>
              </w:rPr>
              <w:t>relegatus</w:t>
            </w:r>
            <w:proofErr w:type="spellEnd"/>
            <w:r>
              <w:t xml:space="preserve"> </w:t>
            </w:r>
            <w:proofErr w:type="spellStart"/>
            <w:r>
              <w:rPr>
                <w:color w:val="000000"/>
              </w:rPr>
              <w:t>angulo</w:t>
            </w:r>
            <w:proofErr w:type="spellEnd"/>
            <w:r>
              <w:rPr>
                <w:color w:val="000000"/>
              </w:rPr>
              <w:t xml:space="preserve"> </w:t>
            </w:r>
            <w:proofErr w:type="spellStart"/>
            <w:r>
              <w:rPr>
                <w:color w:val="000000"/>
              </w:rPr>
              <w:t>stabuli</w:t>
            </w:r>
            <w:proofErr w:type="spellEnd"/>
            <w:r>
              <w:t xml:space="preserve"> </w:t>
            </w:r>
            <w:proofErr w:type="spellStart"/>
            <w:r>
              <w:rPr>
                <w:shd w:val="clear" w:color="auto" w:fill="C0C0C0"/>
              </w:rPr>
              <w:t>concesseram</w:t>
            </w:r>
            <w:proofErr w:type="spellEnd"/>
            <w:r>
              <w:t>. [</w:t>
            </w:r>
            <w:proofErr w:type="spellStart"/>
            <w:r>
              <w:rPr>
                <w:rStyle w:val="StrongEmphasis"/>
              </w:rPr>
              <w:t>Dum</w:t>
            </w:r>
            <w:r>
              <w:t>que</w:t>
            </w:r>
            <w:proofErr w:type="spellEnd"/>
            <w:r>
              <w:t xml:space="preserve"> (de </w:t>
            </w:r>
            <w:proofErr w:type="spellStart"/>
            <w:r>
              <w:rPr>
                <w:color w:val="000000"/>
              </w:rPr>
              <w:t>insolentia</w:t>
            </w:r>
            <w:proofErr w:type="spellEnd"/>
            <w:r>
              <w:t xml:space="preserve"> </w:t>
            </w:r>
            <w:proofErr w:type="spellStart"/>
            <w:r>
              <w:rPr>
                <w:color w:val="000000"/>
              </w:rPr>
              <w:t>collegarum</w:t>
            </w:r>
            <w:proofErr w:type="spellEnd"/>
            <w:r>
              <w:rPr>
                <w:color w:val="000000"/>
              </w:rPr>
              <w:t xml:space="preserve"> </w:t>
            </w:r>
            <w:proofErr w:type="spellStart"/>
            <w:r>
              <w:rPr>
                <w:color w:val="000000"/>
              </w:rPr>
              <w:t>meorum</w:t>
            </w:r>
            <w:proofErr w:type="spellEnd"/>
            <w:r>
              <w:rPr>
                <w:color w:val="000000"/>
              </w:rPr>
              <w:t>)</w:t>
            </w:r>
            <w:r>
              <w:rPr>
                <w:color w:val="99CC00"/>
              </w:rPr>
              <w:t xml:space="preserve"> </w:t>
            </w:r>
            <w:proofErr w:type="spellStart"/>
            <w:r>
              <w:t>mecum</w:t>
            </w:r>
            <w:proofErr w:type="spellEnd"/>
            <w:r>
              <w:t xml:space="preserve"> </w:t>
            </w:r>
            <w:r>
              <w:rPr>
                <w:shd w:val="clear" w:color="auto" w:fill="C0C0C0"/>
              </w:rPr>
              <w:t>cogito</w:t>
            </w:r>
            <w:r>
              <w:t xml:space="preserve"> </w:t>
            </w:r>
            <w:proofErr w:type="spellStart"/>
            <w:r>
              <w:t>atque</w:t>
            </w:r>
            <w:proofErr w:type="spellEnd"/>
            <w:r>
              <w:t xml:space="preserve"> (in </w:t>
            </w:r>
            <w:proofErr w:type="spellStart"/>
            <w:r>
              <w:rPr>
                <w:color w:val="FF0000"/>
              </w:rPr>
              <w:t>alterum</w:t>
            </w:r>
            <w:proofErr w:type="spellEnd"/>
            <w:r>
              <w:rPr>
                <w:color w:val="FF0000"/>
              </w:rPr>
              <w:t xml:space="preserve"> diem</w:t>
            </w:r>
            <w:r>
              <w:t xml:space="preserve">) </w:t>
            </w:r>
            <w:proofErr w:type="spellStart"/>
            <w:r>
              <w:t>auxilio</w:t>
            </w:r>
            <w:proofErr w:type="spellEnd"/>
            <w:r>
              <w:t xml:space="preserve"> </w:t>
            </w:r>
            <w:proofErr w:type="spellStart"/>
            <w:r>
              <w:t>rosario</w:t>
            </w:r>
            <w:proofErr w:type="spellEnd"/>
            <w:r>
              <w:t xml:space="preserve"> </w:t>
            </w:r>
            <w:r>
              <w:rPr>
                <w:color w:val="0000FF"/>
              </w:rPr>
              <w:t>Lucius</w:t>
            </w:r>
            <w:r>
              <w:t xml:space="preserve"> </w:t>
            </w:r>
            <w:proofErr w:type="spellStart"/>
            <w:r>
              <w:t>denuo</w:t>
            </w:r>
            <w:proofErr w:type="spellEnd"/>
            <w:r>
              <w:t xml:space="preserve"> </w:t>
            </w:r>
            <w:proofErr w:type="spellStart"/>
            <w:r>
              <w:rPr>
                <w:color w:val="3366FF"/>
              </w:rPr>
              <w:t>futurus</w:t>
            </w:r>
            <w:proofErr w:type="spellEnd"/>
            <w:r>
              <w:t xml:space="preserve"> </w:t>
            </w:r>
            <w:proofErr w:type="spellStart"/>
            <w:r>
              <w:rPr>
                <w:color w:val="000000"/>
              </w:rPr>
              <w:t>equi</w:t>
            </w:r>
            <w:proofErr w:type="spellEnd"/>
            <w:r>
              <w:rPr>
                <w:color w:val="99CC00"/>
              </w:rPr>
              <w:t xml:space="preserve"> </w:t>
            </w:r>
            <w:proofErr w:type="spellStart"/>
            <w:r>
              <w:rPr>
                <w:color w:val="000000"/>
              </w:rPr>
              <w:t>perfidi</w:t>
            </w:r>
            <w:proofErr w:type="spellEnd"/>
            <w:r>
              <w:t xml:space="preserve"> </w:t>
            </w:r>
            <w:proofErr w:type="spellStart"/>
            <w:r>
              <w:rPr>
                <w:color w:val="FF0000"/>
              </w:rPr>
              <w:t>uindictam</w:t>
            </w:r>
            <w:proofErr w:type="spellEnd"/>
            <w:r>
              <w:t xml:space="preserve"> </w:t>
            </w:r>
            <w:proofErr w:type="spellStart"/>
            <w:r>
              <w:rPr>
                <w:shd w:val="clear" w:color="auto" w:fill="C0C0C0"/>
              </w:rPr>
              <w:t>meditor</w:t>
            </w:r>
            <w:proofErr w:type="spellEnd"/>
            <w:r>
              <w:t xml:space="preserve">], </w:t>
            </w:r>
            <w:proofErr w:type="spellStart"/>
            <w:r>
              <w:rPr>
                <w:shd w:val="clear" w:color="auto" w:fill="C0C0C0"/>
              </w:rPr>
              <w:t>respicio</w:t>
            </w:r>
            <w:proofErr w:type="spellEnd"/>
            <w:r>
              <w:t xml:space="preserve"> </w:t>
            </w:r>
            <w:proofErr w:type="spellStart"/>
            <w:r>
              <w:rPr>
                <w:color w:val="000000"/>
              </w:rPr>
              <w:t>pilae</w:t>
            </w:r>
            <w:proofErr w:type="spellEnd"/>
            <w:r>
              <w:rPr>
                <w:color w:val="000000"/>
              </w:rPr>
              <w:t xml:space="preserve"> </w:t>
            </w:r>
            <w:proofErr w:type="spellStart"/>
            <w:r>
              <w:rPr>
                <w:color w:val="000000"/>
              </w:rPr>
              <w:t>mediae</w:t>
            </w:r>
            <w:proofErr w:type="spellEnd"/>
            <w:r>
              <w:t>, [</w:t>
            </w:r>
            <w:proofErr w:type="spellStart"/>
            <w:r>
              <w:rPr>
                <w:rStyle w:val="StrongEmphasis"/>
              </w:rPr>
              <w:t>quae</w:t>
            </w:r>
            <w:proofErr w:type="spellEnd"/>
            <w:r>
              <w:t xml:space="preserve"> </w:t>
            </w:r>
            <w:proofErr w:type="spellStart"/>
            <w:r>
              <w:rPr>
                <w:color w:val="000000"/>
              </w:rPr>
              <w:t>stabuli</w:t>
            </w:r>
            <w:proofErr w:type="spellEnd"/>
            <w:r>
              <w:t xml:space="preserve"> </w:t>
            </w:r>
            <w:r>
              <w:rPr>
                <w:color w:val="FF6600"/>
              </w:rPr>
              <w:t>trabes</w:t>
            </w:r>
            <w:r>
              <w:t xml:space="preserve"> </w:t>
            </w:r>
            <w:proofErr w:type="spellStart"/>
            <w:r>
              <w:rPr>
                <w:shd w:val="clear" w:color="auto" w:fill="C0C0C0"/>
              </w:rPr>
              <w:t>sustinebat</w:t>
            </w:r>
            <w:proofErr w:type="spellEnd"/>
            <w:r>
              <w:rPr>
                <w:shd w:val="clear" w:color="auto" w:fill="FFFFFF"/>
              </w:rPr>
              <w:t>]</w:t>
            </w:r>
            <w:r>
              <w:t xml:space="preserve">, (in </w:t>
            </w:r>
            <w:r>
              <w:rPr>
                <w:color w:val="000000"/>
              </w:rPr>
              <w:t>ipso</w:t>
            </w:r>
            <w:r>
              <w:t xml:space="preserve"> </w:t>
            </w:r>
            <w:proofErr w:type="spellStart"/>
            <w:r>
              <w:t>fere</w:t>
            </w:r>
            <w:proofErr w:type="spellEnd"/>
            <w:r>
              <w:t xml:space="preserve"> </w:t>
            </w:r>
            <w:proofErr w:type="spellStart"/>
            <w:r>
              <w:rPr>
                <w:color w:val="000000"/>
              </w:rPr>
              <w:t>meditullio</w:t>
            </w:r>
            <w:proofErr w:type="spellEnd"/>
            <w:r>
              <w:t>)</w:t>
            </w:r>
            <w:r>
              <w:rPr>
                <w:color w:val="000000"/>
              </w:rPr>
              <w:t xml:space="preserve"> </w:t>
            </w:r>
            <w:proofErr w:type="spellStart"/>
            <w:r>
              <w:rPr>
                <w:color w:val="000000"/>
              </w:rPr>
              <w:t>Eponae</w:t>
            </w:r>
            <w:proofErr w:type="spellEnd"/>
            <w:r>
              <w:rPr>
                <w:color w:val="000000"/>
              </w:rPr>
              <w:t xml:space="preserve"> </w:t>
            </w:r>
            <w:proofErr w:type="spellStart"/>
            <w:r>
              <w:rPr>
                <w:color w:val="000000"/>
              </w:rPr>
              <w:t>deae</w:t>
            </w:r>
            <w:proofErr w:type="spellEnd"/>
            <w:r>
              <w:rPr>
                <w:color w:val="000000"/>
              </w:rPr>
              <w:t xml:space="preserve"> </w:t>
            </w:r>
            <w:proofErr w:type="spellStart"/>
            <w:r>
              <w:rPr>
                <w:color w:val="FF0000"/>
              </w:rPr>
              <w:t>simulacrum</w:t>
            </w:r>
            <w:proofErr w:type="spellEnd"/>
            <w:r>
              <w:rPr>
                <w:color w:val="FF0000"/>
              </w:rPr>
              <w:t xml:space="preserve"> </w:t>
            </w:r>
            <w:proofErr w:type="spellStart"/>
            <w:r>
              <w:rPr>
                <w:color w:val="FF0000"/>
              </w:rPr>
              <w:t>residens</w:t>
            </w:r>
            <w:proofErr w:type="spellEnd"/>
            <w:r>
              <w:t xml:space="preserve"> </w:t>
            </w:r>
            <w:proofErr w:type="spellStart"/>
            <w:r>
              <w:rPr>
                <w:color w:val="000000"/>
              </w:rPr>
              <w:t>aediculae</w:t>
            </w:r>
            <w:proofErr w:type="spellEnd"/>
            <w:r>
              <w:t>, [</w:t>
            </w:r>
            <w:r>
              <w:rPr>
                <w:rStyle w:val="StrongEmphasis"/>
              </w:rPr>
              <w:t>qu</w:t>
            </w:r>
            <w:r>
              <w:rPr>
                <w:rStyle w:val="StrongEmphasis"/>
              </w:rPr>
              <w:t>od</w:t>
            </w:r>
            <w:r>
              <w:t xml:space="preserve"> </w:t>
            </w:r>
            <w:proofErr w:type="spellStart"/>
            <w:r>
              <w:t>accurate</w:t>
            </w:r>
            <w:proofErr w:type="spellEnd"/>
            <w:r>
              <w:t xml:space="preserve"> </w:t>
            </w:r>
            <w:proofErr w:type="spellStart"/>
            <w:r>
              <w:rPr>
                <w:color w:val="000000"/>
              </w:rPr>
              <w:t>corollis</w:t>
            </w:r>
            <w:proofErr w:type="spellEnd"/>
            <w:r>
              <w:rPr>
                <w:color w:val="000000"/>
              </w:rPr>
              <w:t xml:space="preserve"> </w:t>
            </w:r>
            <w:proofErr w:type="spellStart"/>
            <w:r>
              <w:rPr>
                <w:color w:val="000000"/>
              </w:rPr>
              <w:t>roseis</w:t>
            </w:r>
            <w:proofErr w:type="spellEnd"/>
            <w:r>
              <w:t xml:space="preserve"> </w:t>
            </w:r>
            <w:proofErr w:type="spellStart"/>
            <w:r>
              <w:t>equidem</w:t>
            </w:r>
            <w:proofErr w:type="spellEnd"/>
            <w:r>
              <w:t xml:space="preserve"> </w:t>
            </w:r>
            <w:proofErr w:type="spellStart"/>
            <w:r>
              <w:rPr>
                <w:color w:val="000000"/>
              </w:rPr>
              <w:t>recentibus</w:t>
            </w:r>
            <w:proofErr w:type="spellEnd"/>
            <w:r>
              <w:t xml:space="preserve"> </w:t>
            </w:r>
            <w:proofErr w:type="spellStart"/>
            <w:r>
              <w:rPr>
                <w:shd w:val="clear" w:color="auto" w:fill="C0C0C0"/>
              </w:rPr>
              <w:t>fuerat</w:t>
            </w:r>
            <w:proofErr w:type="spellEnd"/>
            <w:r>
              <w:t xml:space="preserve"> </w:t>
            </w:r>
            <w:proofErr w:type="spellStart"/>
            <w:r>
              <w:rPr>
                <w:color w:val="3366FF"/>
              </w:rPr>
              <w:t>ornatum</w:t>
            </w:r>
            <w:proofErr w:type="spellEnd"/>
            <w:r>
              <w:rPr>
                <w:color w:val="000000"/>
              </w:rPr>
              <w:t>]</w:t>
            </w:r>
            <w:r>
              <w:t xml:space="preserve">. </w:t>
            </w:r>
            <w:proofErr w:type="spellStart"/>
            <w:r>
              <w:t>Denique</w:t>
            </w:r>
            <w:proofErr w:type="spellEnd"/>
            <w:r>
              <w:t xml:space="preserve"> [</w:t>
            </w:r>
            <w:proofErr w:type="spellStart"/>
            <w:r>
              <w:rPr>
                <w:color w:val="000000"/>
              </w:rPr>
              <w:t>adgnito</w:t>
            </w:r>
            <w:proofErr w:type="spellEnd"/>
            <w:r>
              <w:rPr>
                <w:color w:val="000000"/>
              </w:rPr>
              <w:t xml:space="preserve"> </w:t>
            </w:r>
            <w:proofErr w:type="spellStart"/>
            <w:r>
              <w:rPr>
                <w:color w:val="000000"/>
              </w:rPr>
              <w:t>salutari</w:t>
            </w:r>
            <w:proofErr w:type="spellEnd"/>
            <w:r>
              <w:rPr>
                <w:color w:val="000000"/>
              </w:rPr>
              <w:t xml:space="preserve"> </w:t>
            </w:r>
            <w:proofErr w:type="spellStart"/>
            <w:r>
              <w:rPr>
                <w:color w:val="000000"/>
              </w:rPr>
              <w:t>praesidio</w:t>
            </w:r>
            <w:proofErr w:type="spellEnd"/>
            <w:r>
              <w:rPr>
                <w:color w:val="000000"/>
              </w:rPr>
              <w:t>]</w:t>
            </w:r>
            <w:r>
              <w:t xml:space="preserve"> </w:t>
            </w:r>
            <w:proofErr w:type="spellStart"/>
            <w:r>
              <w:rPr>
                <w:color w:val="3366FF"/>
              </w:rPr>
              <w:t>pronus</w:t>
            </w:r>
            <w:proofErr w:type="spellEnd"/>
            <w:r>
              <w:rPr>
                <w:color w:val="000000"/>
              </w:rPr>
              <w:t xml:space="preserve"> </w:t>
            </w:r>
            <w:proofErr w:type="spellStart"/>
            <w:r>
              <w:rPr>
                <w:color w:val="000000"/>
              </w:rPr>
              <w:t>spei</w:t>
            </w:r>
            <w:proofErr w:type="spellEnd"/>
            <w:r>
              <w:rPr>
                <w:color w:val="000000"/>
              </w:rPr>
              <w:t>,</w:t>
            </w:r>
            <w:r>
              <w:t xml:space="preserve"> [</w:t>
            </w:r>
            <w:r>
              <w:rPr>
                <w:rStyle w:val="StrongEmphasis"/>
              </w:rPr>
              <w:t>quantum</w:t>
            </w:r>
            <w:r>
              <w:t xml:space="preserve"> </w:t>
            </w:r>
            <w:proofErr w:type="spellStart"/>
            <w:r>
              <w:rPr>
                <w:color w:val="000000"/>
              </w:rPr>
              <w:t>extensis</w:t>
            </w:r>
            <w:proofErr w:type="spellEnd"/>
            <w:r>
              <w:rPr>
                <w:color w:val="000000"/>
              </w:rPr>
              <w:t xml:space="preserve"> </w:t>
            </w:r>
            <w:proofErr w:type="spellStart"/>
            <w:r>
              <w:rPr>
                <w:color w:val="000000"/>
              </w:rPr>
              <w:t>prioribus</w:t>
            </w:r>
            <w:proofErr w:type="spellEnd"/>
            <w:r>
              <w:rPr>
                <w:color w:val="000000"/>
              </w:rPr>
              <w:t xml:space="preserve"> pedibus</w:t>
            </w:r>
            <w:r>
              <w:t xml:space="preserve"> </w:t>
            </w:r>
            <w:proofErr w:type="spellStart"/>
            <w:r>
              <w:t>adniti</w:t>
            </w:r>
            <w:proofErr w:type="spellEnd"/>
            <w:r>
              <w:t xml:space="preserve"> </w:t>
            </w:r>
            <w:proofErr w:type="spellStart"/>
            <w:r>
              <w:rPr>
                <w:shd w:val="clear" w:color="auto" w:fill="C0C0C0"/>
              </w:rPr>
              <w:t>poteram</w:t>
            </w:r>
            <w:proofErr w:type="spellEnd"/>
            <w:r>
              <w:t xml:space="preserve">], </w:t>
            </w:r>
            <w:proofErr w:type="spellStart"/>
            <w:r>
              <w:rPr>
                <w:color w:val="000000"/>
                <w:shd w:val="clear" w:color="auto" w:fill="C0C0C0"/>
              </w:rPr>
              <w:t>insurgo</w:t>
            </w:r>
            <w:proofErr w:type="spellEnd"/>
            <w:r>
              <w:t xml:space="preserve"> </w:t>
            </w:r>
            <w:proofErr w:type="spellStart"/>
            <w:r>
              <w:t>ualide</w:t>
            </w:r>
            <w:proofErr w:type="spellEnd"/>
            <w:r>
              <w:t xml:space="preserve"> et </w:t>
            </w:r>
            <w:proofErr w:type="spellStart"/>
            <w:r>
              <w:rPr>
                <w:color w:val="000000"/>
              </w:rPr>
              <w:t>ceruice</w:t>
            </w:r>
            <w:proofErr w:type="spellEnd"/>
            <w:r>
              <w:rPr>
                <w:color w:val="000000"/>
              </w:rPr>
              <w:t xml:space="preserve"> </w:t>
            </w:r>
            <w:proofErr w:type="spellStart"/>
            <w:r>
              <w:rPr>
                <w:color w:val="000000"/>
              </w:rPr>
              <w:t>prolixa</w:t>
            </w:r>
            <w:proofErr w:type="spellEnd"/>
            <w:r>
              <w:rPr>
                <w:color w:val="000000"/>
              </w:rPr>
              <w:t xml:space="preserve"> </w:t>
            </w:r>
            <w:proofErr w:type="spellStart"/>
            <w:r>
              <w:t>nimiumque</w:t>
            </w:r>
            <w:proofErr w:type="spellEnd"/>
            <w:r>
              <w:t xml:space="preserve"> </w:t>
            </w:r>
            <w:proofErr w:type="spellStart"/>
            <w:r>
              <w:rPr>
                <w:color w:val="000000"/>
              </w:rPr>
              <w:t>porrectis</w:t>
            </w:r>
            <w:proofErr w:type="spellEnd"/>
            <w:r>
              <w:rPr>
                <w:color w:val="000000"/>
              </w:rPr>
              <w:t xml:space="preserve"> </w:t>
            </w:r>
            <w:proofErr w:type="spellStart"/>
            <w:r>
              <w:rPr>
                <w:color w:val="000000"/>
              </w:rPr>
              <w:t>labiis</w:t>
            </w:r>
            <w:proofErr w:type="spellEnd"/>
            <w:r>
              <w:rPr>
                <w:color w:val="000000"/>
              </w:rPr>
              <w:t>,</w:t>
            </w:r>
            <w:r>
              <w:t xml:space="preserve"> [quanto maxime </w:t>
            </w:r>
            <w:proofErr w:type="spellStart"/>
            <w:r>
              <w:rPr>
                <w:color w:val="000000"/>
              </w:rPr>
              <w:t>nisu</w:t>
            </w:r>
            <w:proofErr w:type="spellEnd"/>
            <w:r>
              <w:t xml:space="preserve"> </w:t>
            </w:r>
            <w:proofErr w:type="spellStart"/>
            <w:r>
              <w:rPr>
                <w:shd w:val="clear" w:color="auto" w:fill="C0C0C0"/>
              </w:rPr>
              <w:t>poteram</w:t>
            </w:r>
            <w:proofErr w:type="spellEnd"/>
            <w:r>
              <w:t xml:space="preserve">], </w:t>
            </w:r>
            <w:proofErr w:type="spellStart"/>
            <w:r>
              <w:rPr>
                <w:color w:val="FF0000"/>
              </w:rPr>
              <w:t>corollas</w:t>
            </w:r>
            <w:proofErr w:type="spellEnd"/>
            <w:r>
              <w:t xml:space="preserve"> </w:t>
            </w:r>
            <w:proofErr w:type="spellStart"/>
            <w:r>
              <w:rPr>
                <w:shd w:val="clear" w:color="auto" w:fill="C0C0C0"/>
              </w:rPr>
              <w:t>adpetebam</w:t>
            </w:r>
            <w:proofErr w:type="spellEnd"/>
            <w:r>
              <w:t xml:space="preserve">. Quod me </w:t>
            </w:r>
            <w:proofErr w:type="spellStart"/>
            <w:r>
              <w:t>pessima</w:t>
            </w:r>
            <w:proofErr w:type="spellEnd"/>
            <w:r>
              <w:t xml:space="preserve"> </w:t>
            </w:r>
            <w:proofErr w:type="spellStart"/>
            <w:r>
              <w:t>scilicet</w:t>
            </w:r>
            <w:proofErr w:type="spellEnd"/>
            <w:r>
              <w:t xml:space="preserve"> </w:t>
            </w:r>
            <w:r>
              <w:rPr>
                <w:color w:val="000000"/>
              </w:rPr>
              <w:t>sorte</w:t>
            </w:r>
            <w:r>
              <w:t xml:space="preserve"> </w:t>
            </w:r>
            <w:proofErr w:type="spellStart"/>
            <w:r>
              <w:rPr>
                <w:color w:val="FF0000"/>
              </w:rPr>
              <w:t>conantem</w:t>
            </w:r>
            <w:proofErr w:type="spellEnd"/>
            <w:r>
              <w:t xml:space="preserve"> </w:t>
            </w:r>
            <w:proofErr w:type="spellStart"/>
            <w:r>
              <w:rPr>
                <w:color w:val="0000FF"/>
              </w:rPr>
              <w:t>seruulus</w:t>
            </w:r>
            <w:proofErr w:type="spellEnd"/>
            <w:r>
              <w:rPr>
                <w:color w:val="0000FF"/>
              </w:rPr>
              <w:t xml:space="preserve"> </w:t>
            </w:r>
            <w:proofErr w:type="gramStart"/>
            <w:r>
              <w:rPr>
                <w:color w:val="0000FF"/>
              </w:rPr>
              <w:t>meus</w:t>
            </w:r>
            <w:r>
              <w:t>,[</w:t>
            </w:r>
            <w:proofErr w:type="spellStart"/>
            <w:proofErr w:type="gramEnd"/>
            <w:r>
              <w:rPr>
                <w:rStyle w:val="StrongEmphasis"/>
              </w:rPr>
              <w:t>cui</w:t>
            </w:r>
            <w:proofErr w:type="spellEnd"/>
            <w:r>
              <w:t xml:space="preserve"> semper </w:t>
            </w:r>
            <w:proofErr w:type="spellStart"/>
            <w:r>
              <w:rPr>
                <w:color w:val="000000"/>
              </w:rPr>
              <w:t>equi</w:t>
            </w:r>
            <w:proofErr w:type="spellEnd"/>
            <w:r>
              <w:t xml:space="preserve"> </w:t>
            </w:r>
            <w:r>
              <w:rPr>
                <w:color w:val="0000FF"/>
              </w:rPr>
              <w:t>cura mandata</w:t>
            </w:r>
            <w:r>
              <w:t xml:space="preserve"> </w:t>
            </w:r>
            <w:proofErr w:type="spellStart"/>
            <w:r>
              <w:rPr>
                <w:shd w:val="clear" w:color="auto" w:fill="C0C0C0"/>
              </w:rPr>
              <w:t>fuerat</w:t>
            </w:r>
            <w:proofErr w:type="spellEnd"/>
            <w:r>
              <w:rPr>
                <w:shd w:val="clear" w:color="auto" w:fill="FFFFFF"/>
              </w:rPr>
              <w:t>],</w:t>
            </w:r>
            <w:r>
              <w:t xml:space="preserve"> repente </w:t>
            </w:r>
            <w:proofErr w:type="spellStart"/>
            <w:r>
              <w:rPr>
                <w:color w:val="0000FF"/>
              </w:rPr>
              <w:t>conspiciens</w:t>
            </w:r>
            <w:proofErr w:type="spellEnd"/>
            <w:r>
              <w:t xml:space="preserve"> </w:t>
            </w:r>
            <w:proofErr w:type="spellStart"/>
            <w:r>
              <w:rPr>
                <w:color w:val="0000FF"/>
              </w:rPr>
              <w:t>indignatus</w:t>
            </w:r>
            <w:proofErr w:type="spellEnd"/>
            <w:r>
              <w:t xml:space="preserve"> </w:t>
            </w:r>
            <w:proofErr w:type="spellStart"/>
            <w:r>
              <w:rPr>
                <w:shd w:val="clear" w:color="auto" w:fill="C0C0C0"/>
              </w:rPr>
              <w:t>exurgit</w:t>
            </w:r>
            <w:proofErr w:type="spellEnd"/>
            <w:r>
              <w:t xml:space="preserve"> et, "Quo </w:t>
            </w:r>
            <w:proofErr w:type="spellStart"/>
            <w:r>
              <w:t>usque</w:t>
            </w:r>
            <w:proofErr w:type="spellEnd"/>
            <w:r>
              <w:t xml:space="preserve"> tandem", </w:t>
            </w:r>
            <w:proofErr w:type="spellStart"/>
            <w:r>
              <w:rPr>
                <w:shd w:val="clear" w:color="auto" w:fill="C0C0C0"/>
              </w:rPr>
              <w:t>inquit</w:t>
            </w:r>
            <w:proofErr w:type="spellEnd"/>
            <w:r>
              <w:t>, "</w:t>
            </w:r>
            <w:proofErr w:type="spellStart"/>
            <w:r>
              <w:rPr>
                <w:color w:val="FF0000"/>
              </w:rPr>
              <w:t>cantherium</w:t>
            </w:r>
            <w:proofErr w:type="spellEnd"/>
            <w:r>
              <w:t xml:space="preserve"> </w:t>
            </w:r>
            <w:proofErr w:type="spellStart"/>
            <w:r>
              <w:rPr>
                <w:shd w:val="clear" w:color="auto" w:fill="C0C0C0"/>
              </w:rPr>
              <w:t>patiemur</w:t>
            </w:r>
            <w:proofErr w:type="spellEnd"/>
            <w:r>
              <w:t xml:space="preserve"> </w:t>
            </w:r>
            <w:proofErr w:type="spellStart"/>
            <w:r>
              <w:rPr>
                <w:color w:val="FF0000"/>
              </w:rPr>
              <w:t>istum</w:t>
            </w:r>
            <w:proofErr w:type="spellEnd"/>
            <w:r>
              <w:t xml:space="preserve"> </w:t>
            </w:r>
            <w:proofErr w:type="spellStart"/>
            <w:r>
              <w:t>paulo</w:t>
            </w:r>
            <w:proofErr w:type="spellEnd"/>
            <w:r>
              <w:t xml:space="preserve"> ante </w:t>
            </w:r>
            <w:proofErr w:type="spellStart"/>
            <w:r>
              <w:t>cib</w:t>
            </w:r>
            <w:r>
              <w:t>ariis</w:t>
            </w:r>
            <w:proofErr w:type="spellEnd"/>
            <w:r>
              <w:t xml:space="preserve"> </w:t>
            </w:r>
            <w:proofErr w:type="spellStart"/>
            <w:r>
              <w:rPr>
                <w:color w:val="000000"/>
              </w:rPr>
              <w:t>iumentorum</w:t>
            </w:r>
            <w:proofErr w:type="spellEnd"/>
            <w:r>
              <w:rPr>
                <w:color w:val="000000"/>
              </w:rPr>
              <w:t>,</w:t>
            </w:r>
            <w:r>
              <w:t xml:space="preserve"> nunc </w:t>
            </w:r>
            <w:proofErr w:type="spellStart"/>
            <w:r>
              <w:t>etiam</w:t>
            </w:r>
            <w:proofErr w:type="spellEnd"/>
            <w:r>
              <w:t xml:space="preserve"> </w:t>
            </w:r>
            <w:proofErr w:type="spellStart"/>
            <w:r>
              <w:rPr>
                <w:color w:val="000000"/>
              </w:rPr>
              <w:t>simulacris</w:t>
            </w:r>
            <w:proofErr w:type="spellEnd"/>
            <w:r>
              <w:rPr>
                <w:color w:val="000000"/>
              </w:rPr>
              <w:t xml:space="preserve"> </w:t>
            </w:r>
            <w:proofErr w:type="spellStart"/>
            <w:r>
              <w:rPr>
                <w:color w:val="000000"/>
              </w:rPr>
              <w:t>deorum</w:t>
            </w:r>
            <w:proofErr w:type="spellEnd"/>
            <w:r>
              <w:rPr>
                <w:color w:val="000000"/>
              </w:rPr>
              <w:t xml:space="preserve"> </w:t>
            </w:r>
            <w:proofErr w:type="spellStart"/>
            <w:r>
              <w:rPr>
                <w:color w:val="FF0000"/>
              </w:rPr>
              <w:t>infestum</w:t>
            </w:r>
            <w:proofErr w:type="spellEnd"/>
            <w:r>
              <w:t xml:space="preserve"> ? Quin </w:t>
            </w:r>
            <w:proofErr w:type="spellStart"/>
            <w:r>
              <w:t>iam</w:t>
            </w:r>
            <w:proofErr w:type="spellEnd"/>
            <w:r>
              <w:t xml:space="preserve"> </w:t>
            </w:r>
            <w:r>
              <w:rPr>
                <w:color w:val="0000FF"/>
              </w:rPr>
              <w:t>ego</w:t>
            </w:r>
            <w:r>
              <w:t xml:space="preserve"> </w:t>
            </w:r>
            <w:proofErr w:type="spellStart"/>
            <w:r>
              <w:rPr>
                <w:color w:val="FF0000"/>
              </w:rPr>
              <w:t>istum</w:t>
            </w:r>
            <w:proofErr w:type="spellEnd"/>
            <w:r>
              <w:rPr>
                <w:color w:val="FF0000"/>
              </w:rPr>
              <w:t xml:space="preserve"> </w:t>
            </w:r>
            <w:proofErr w:type="spellStart"/>
            <w:r>
              <w:rPr>
                <w:color w:val="FF0000"/>
              </w:rPr>
              <w:t>sacrilegum</w:t>
            </w:r>
            <w:proofErr w:type="spellEnd"/>
            <w:r>
              <w:rPr>
                <w:color w:val="FF0000"/>
              </w:rPr>
              <w:t xml:space="preserve"> </w:t>
            </w:r>
            <w:proofErr w:type="spellStart"/>
            <w:r>
              <w:rPr>
                <w:color w:val="FF0000"/>
              </w:rPr>
              <w:t>debilem</w:t>
            </w:r>
            <w:proofErr w:type="spellEnd"/>
            <w:r>
              <w:rPr>
                <w:color w:val="FF0000"/>
              </w:rPr>
              <w:t xml:space="preserve"> </w:t>
            </w:r>
            <w:proofErr w:type="spellStart"/>
            <w:r>
              <w:rPr>
                <w:color w:val="FF0000"/>
              </w:rPr>
              <w:t>claudum</w:t>
            </w:r>
            <w:r>
              <w:rPr>
                <w:color w:val="000000"/>
              </w:rPr>
              <w:t>que</w:t>
            </w:r>
            <w:proofErr w:type="spellEnd"/>
            <w:r>
              <w:t xml:space="preserve"> </w:t>
            </w:r>
            <w:proofErr w:type="spellStart"/>
            <w:r>
              <w:rPr>
                <w:shd w:val="clear" w:color="auto" w:fill="C0C0C0"/>
              </w:rPr>
              <w:t>reddam</w:t>
            </w:r>
            <w:proofErr w:type="spellEnd"/>
            <w:r>
              <w:t xml:space="preserve">" ; et </w:t>
            </w:r>
            <w:proofErr w:type="spellStart"/>
            <w:r>
              <w:t>statim</w:t>
            </w:r>
            <w:proofErr w:type="spellEnd"/>
            <w:r>
              <w:t xml:space="preserve"> </w:t>
            </w:r>
            <w:proofErr w:type="spellStart"/>
            <w:r>
              <w:rPr>
                <w:color w:val="FF0000"/>
              </w:rPr>
              <w:t>telum</w:t>
            </w:r>
            <w:proofErr w:type="spellEnd"/>
            <w:r>
              <w:t xml:space="preserve"> </w:t>
            </w:r>
            <w:proofErr w:type="spellStart"/>
            <w:r>
              <w:t>aliquod</w:t>
            </w:r>
            <w:proofErr w:type="spellEnd"/>
            <w:r>
              <w:t xml:space="preserve"> </w:t>
            </w:r>
            <w:proofErr w:type="spellStart"/>
            <w:r>
              <w:rPr>
                <w:color w:val="0000FF"/>
              </w:rPr>
              <w:t>quaeritans</w:t>
            </w:r>
            <w:proofErr w:type="spellEnd"/>
            <w:r>
              <w:t xml:space="preserve"> </w:t>
            </w:r>
            <w:proofErr w:type="spellStart"/>
            <w:r>
              <w:t>temere</w:t>
            </w:r>
            <w:proofErr w:type="spellEnd"/>
            <w:r>
              <w:t xml:space="preserve"> </w:t>
            </w:r>
            <w:proofErr w:type="spellStart"/>
            <w:r>
              <w:rPr>
                <w:color w:val="FF0000"/>
              </w:rPr>
              <w:t>fascem</w:t>
            </w:r>
            <w:proofErr w:type="spellEnd"/>
            <w:r>
              <w:t xml:space="preserve"> </w:t>
            </w:r>
            <w:proofErr w:type="spellStart"/>
            <w:r>
              <w:rPr>
                <w:color w:val="000000"/>
              </w:rPr>
              <w:t>lignorum</w:t>
            </w:r>
            <w:proofErr w:type="spellEnd"/>
            <w:r>
              <w:t xml:space="preserve"> </w:t>
            </w:r>
            <w:proofErr w:type="spellStart"/>
            <w:r>
              <w:rPr>
                <w:color w:val="FF0000"/>
              </w:rPr>
              <w:t>positum</w:t>
            </w:r>
            <w:proofErr w:type="spellEnd"/>
            <w:r>
              <w:t xml:space="preserve"> </w:t>
            </w:r>
            <w:proofErr w:type="spellStart"/>
            <w:r>
              <w:rPr>
                <w:shd w:val="clear" w:color="auto" w:fill="C0C0C0"/>
              </w:rPr>
              <w:t>offendit</w:t>
            </w:r>
            <w:proofErr w:type="spellEnd"/>
            <w:r>
              <w:t xml:space="preserve">, </w:t>
            </w:r>
            <w:proofErr w:type="spellStart"/>
            <w:r>
              <w:rPr>
                <w:color w:val="0000FF"/>
              </w:rPr>
              <w:t>rimatus</w:t>
            </w:r>
            <w:r>
              <w:t>que</w:t>
            </w:r>
            <w:proofErr w:type="spellEnd"/>
            <w:r>
              <w:t xml:space="preserve"> </w:t>
            </w:r>
            <w:proofErr w:type="spellStart"/>
            <w:r>
              <w:rPr>
                <w:color w:val="FF0000"/>
              </w:rPr>
              <w:t>frondosum</w:t>
            </w:r>
            <w:proofErr w:type="spellEnd"/>
            <w:r>
              <w:rPr>
                <w:color w:val="FF0000"/>
              </w:rPr>
              <w:t xml:space="preserve"> </w:t>
            </w:r>
            <w:proofErr w:type="spellStart"/>
            <w:r>
              <w:rPr>
                <w:color w:val="FF0000"/>
              </w:rPr>
              <w:t>fustem</w:t>
            </w:r>
            <w:proofErr w:type="spellEnd"/>
            <w:r>
              <w:t xml:space="preserve"> </w:t>
            </w:r>
            <w:proofErr w:type="spellStart"/>
            <w:r>
              <w:rPr>
                <w:color w:val="000000"/>
              </w:rPr>
              <w:t>cunctis</w:t>
            </w:r>
            <w:proofErr w:type="spellEnd"/>
            <w:r>
              <w:t xml:space="preserve"> </w:t>
            </w:r>
            <w:proofErr w:type="spellStart"/>
            <w:r>
              <w:rPr>
                <w:color w:val="FF0000"/>
              </w:rPr>
              <w:t>uastiorem</w:t>
            </w:r>
            <w:proofErr w:type="spellEnd"/>
            <w:r>
              <w:t xml:space="preserve"> non </w:t>
            </w:r>
            <w:proofErr w:type="spellStart"/>
            <w:r>
              <w:rPr>
                <w:rStyle w:val="StrongEmphasis"/>
              </w:rPr>
              <w:t>prius</w:t>
            </w:r>
            <w:proofErr w:type="spellEnd"/>
            <w:r>
              <w:t xml:space="preserve"> </w:t>
            </w:r>
            <w:proofErr w:type="spellStart"/>
            <w:r>
              <w:rPr>
                <w:color w:val="FF0000"/>
              </w:rPr>
              <w:t>miserum</w:t>
            </w:r>
            <w:proofErr w:type="spellEnd"/>
            <w:r>
              <w:t xml:space="preserve"> me </w:t>
            </w:r>
            <w:proofErr w:type="spellStart"/>
            <w:r>
              <w:t>tundere</w:t>
            </w:r>
            <w:proofErr w:type="spellEnd"/>
            <w:r>
              <w:t xml:space="preserve"> </w:t>
            </w:r>
            <w:proofErr w:type="spellStart"/>
            <w:r>
              <w:rPr>
                <w:shd w:val="clear" w:color="auto" w:fill="C0C0C0"/>
              </w:rPr>
              <w:t>desiit</w:t>
            </w:r>
            <w:proofErr w:type="spellEnd"/>
            <w:r>
              <w:t>, [</w:t>
            </w:r>
            <w:proofErr w:type="spellStart"/>
            <w:r>
              <w:rPr>
                <w:rStyle w:val="StrongEmphasis"/>
              </w:rPr>
              <w:t>quam</w:t>
            </w:r>
            <w:proofErr w:type="spellEnd"/>
            <w:r>
              <w:t xml:space="preserve"> </w:t>
            </w:r>
            <w:proofErr w:type="spellStart"/>
            <w:r>
              <w:rPr>
                <w:color w:val="000000"/>
              </w:rPr>
              <w:t>sonitu</w:t>
            </w:r>
            <w:proofErr w:type="spellEnd"/>
            <w:r>
              <w:rPr>
                <w:color w:val="FF9900"/>
              </w:rPr>
              <w:t xml:space="preserve"> </w:t>
            </w:r>
            <w:proofErr w:type="spellStart"/>
            <w:r>
              <w:rPr>
                <w:color w:val="000000"/>
              </w:rPr>
              <w:t>uehementi</w:t>
            </w:r>
            <w:proofErr w:type="spellEnd"/>
            <w:r>
              <w:rPr>
                <w:color w:val="FF9900"/>
              </w:rPr>
              <w:t xml:space="preserve"> </w:t>
            </w:r>
            <w:r>
              <w:rPr>
                <w:color w:val="000000"/>
              </w:rPr>
              <w:t>et</w:t>
            </w:r>
            <w:r>
              <w:rPr>
                <w:color w:val="FF9900"/>
              </w:rPr>
              <w:t xml:space="preserve"> </w:t>
            </w:r>
            <w:r>
              <w:rPr>
                <w:color w:val="000000"/>
              </w:rPr>
              <w:t xml:space="preserve">largo </w:t>
            </w:r>
            <w:proofErr w:type="spellStart"/>
            <w:r>
              <w:rPr>
                <w:color w:val="000000"/>
              </w:rPr>
              <w:t>strepitu</w:t>
            </w:r>
            <w:proofErr w:type="spellEnd"/>
            <w:r>
              <w:t xml:space="preserve"> [</w:t>
            </w:r>
            <w:proofErr w:type="spellStart"/>
            <w:r>
              <w:rPr>
                <w:color w:val="000000"/>
              </w:rPr>
              <w:t>percussis</w:t>
            </w:r>
            <w:proofErr w:type="spellEnd"/>
            <w:r>
              <w:rPr>
                <w:color w:val="000000"/>
              </w:rPr>
              <w:t xml:space="preserve"> </w:t>
            </w:r>
            <w:proofErr w:type="spellStart"/>
            <w:r>
              <w:rPr>
                <w:color w:val="000000"/>
              </w:rPr>
              <w:t>ianuis</w:t>
            </w:r>
            <w:proofErr w:type="spellEnd"/>
            <w:r>
              <w:rPr>
                <w:color w:val="000000"/>
              </w:rPr>
              <w:t>]</w:t>
            </w:r>
            <w:r>
              <w:t xml:space="preserve">, </w:t>
            </w:r>
            <w:proofErr w:type="spellStart"/>
            <w:r>
              <w:rPr>
                <w:color w:val="000000"/>
              </w:rPr>
              <w:t>trepido</w:t>
            </w:r>
            <w:proofErr w:type="spellEnd"/>
            <w:r>
              <w:t xml:space="preserve"> </w:t>
            </w:r>
            <w:proofErr w:type="spellStart"/>
            <w:r>
              <w:t>etiam</w:t>
            </w:r>
            <w:proofErr w:type="spellEnd"/>
            <w:r>
              <w:t xml:space="preserve"> </w:t>
            </w:r>
            <w:proofErr w:type="spellStart"/>
            <w:r>
              <w:rPr>
                <w:color w:val="000000"/>
              </w:rPr>
              <w:t>rumore</w:t>
            </w:r>
            <w:proofErr w:type="spellEnd"/>
            <w:r>
              <w:rPr>
                <w:color w:val="000000"/>
              </w:rPr>
              <w:t xml:space="preserve"> </w:t>
            </w:r>
            <w:proofErr w:type="spellStart"/>
            <w:r>
              <w:rPr>
                <w:color w:val="000000"/>
              </w:rPr>
              <w:t>uiciniae</w:t>
            </w:r>
            <w:proofErr w:type="spellEnd"/>
            <w:r>
              <w:t xml:space="preserve"> </w:t>
            </w:r>
            <w:proofErr w:type="spellStart"/>
            <w:r>
              <w:rPr>
                <w:color w:val="000000"/>
              </w:rPr>
              <w:t>conclamatis</w:t>
            </w:r>
            <w:proofErr w:type="spellEnd"/>
            <w:r>
              <w:rPr>
                <w:color w:val="FF9900"/>
              </w:rPr>
              <w:t xml:space="preserve"> </w:t>
            </w:r>
            <w:proofErr w:type="spellStart"/>
            <w:r>
              <w:rPr>
                <w:color w:val="000000"/>
              </w:rPr>
              <w:t>latronibus</w:t>
            </w:r>
            <w:proofErr w:type="spellEnd"/>
            <w:r>
              <w:t xml:space="preserve"> </w:t>
            </w:r>
            <w:proofErr w:type="spellStart"/>
            <w:r>
              <w:rPr>
                <w:shd w:val="clear" w:color="auto" w:fill="C0C0C0"/>
              </w:rPr>
              <w:t>profugit</w:t>
            </w:r>
            <w:proofErr w:type="spellEnd"/>
            <w:r>
              <w:t xml:space="preserve"> </w:t>
            </w:r>
            <w:proofErr w:type="spellStart"/>
            <w:r>
              <w:rPr>
                <w:color w:val="0000FF"/>
              </w:rPr>
              <w:t>territus</w:t>
            </w:r>
            <w:proofErr w:type="spellEnd"/>
            <w:r>
              <w:rPr>
                <w:color w:val="000000"/>
              </w:rPr>
              <w:t>].</w:t>
            </w:r>
          </w:p>
        </w:tc>
      </w:tr>
    </w:tbl>
    <w:p w14:paraId="088BA882" w14:textId="77777777" w:rsidR="0022471E" w:rsidRDefault="00C81289">
      <w:pPr>
        <w:pStyle w:val="Textbody"/>
      </w:pPr>
      <w:r>
        <w:t> </w:t>
      </w:r>
    </w:p>
    <w:tbl>
      <w:tblPr>
        <w:tblW w:w="7546" w:type="dxa"/>
        <w:tblLayout w:type="fixed"/>
        <w:tblCellMar>
          <w:left w:w="10" w:type="dxa"/>
          <w:right w:w="10" w:type="dxa"/>
        </w:tblCellMar>
        <w:tblLook w:val="0000" w:firstRow="0" w:lastRow="0" w:firstColumn="0" w:lastColumn="0" w:noHBand="0" w:noVBand="0"/>
      </w:tblPr>
      <w:tblGrid>
        <w:gridCol w:w="5494"/>
        <w:gridCol w:w="2052"/>
      </w:tblGrid>
      <w:tr w:rsidR="0022471E" w14:paraId="0324A0E9" w14:textId="77777777">
        <w:tblPrEx>
          <w:tblCellMar>
            <w:top w:w="0" w:type="dxa"/>
            <w:bottom w:w="0" w:type="dxa"/>
          </w:tblCellMar>
        </w:tblPrEx>
        <w:tc>
          <w:tcPr>
            <w:tcW w:w="5494" w:type="dxa"/>
            <w:tcMar>
              <w:top w:w="28" w:type="dxa"/>
              <w:left w:w="28" w:type="dxa"/>
              <w:bottom w:w="28" w:type="dxa"/>
              <w:right w:w="28" w:type="dxa"/>
            </w:tcMar>
            <w:vAlign w:val="center"/>
          </w:tcPr>
          <w:p w14:paraId="70CC289D" w14:textId="77777777" w:rsidR="0022471E" w:rsidRDefault="00C81289">
            <w:pPr>
              <w:pStyle w:val="TableContents"/>
              <w:spacing w:after="283"/>
            </w:pPr>
            <w:r>
              <w:rPr>
                <w:rStyle w:val="StrongEmphasis"/>
                <w:color w:val="000000"/>
              </w:rPr>
              <w:t xml:space="preserve">  </w:t>
            </w:r>
            <w:r>
              <w:rPr>
                <w:rStyle w:val="StrongEmphasis"/>
                <w:rFonts w:ascii="arial, helvetica, sans-serif" w:hAnsi="arial, helvetica, sans-serif"/>
                <w:color w:val="000000"/>
                <w:sz w:val="28"/>
              </w:rPr>
              <w:t>Etape 2 : Traduire les termes repérés   </w:t>
            </w:r>
          </w:p>
        </w:tc>
        <w:tc>
          <w:tcPr>
            <w:tcW w:w="2052" w:type="dxa"/>
            <w:tcMar>
              <w:top w:w="28" w:type="dxa"/>
              <w:left w:w="28" w:type="dxa"/>
              <w:bottom w:w="28" w:type="dxa"/>
              <w:right w:w="28" w:type="dxa"/>
            </w:tcMar>
            <w:vAlign w:val="center"/>
          </w:tcPr>
          <w:p w14:paraId="633F0160" w14:textId="77777777" w:rsidR="0022471E" w:rsidRDefault="00C81289">
            <w:pPr>
              <w:pStyle w:val="TableContents"/>
              <w:spacing w:after="283"/>
            </w:pPr>
            <w:r>
              <w:rPr>
                <w:rStyle w:val="StrongEmphasis"/>
                <w:color w:val="000000"/>
              </w:rPr>
              <w:t>    </w:t>
            </w:r>
          </w:p>
        </w:tc>
      </w:tr>
    </w:tbl>
    <w:p w14:paraId="2F3DC6BD" w14:textId="77777777" w:rsidR="0022471E" w:rsidRDefault="00C81289">
      <w:pPr>
        <w:pStyle w:val="Textbody"/>
      </w:pPr>
      <w:r>
        <w:t xml:space="preserve">Le passage proposé est long et chargé en détails. Il est donc nécessaire de </w:t>
      </w:r>
      <w:r>
        <w:t>procéder très méthodiquement.</w:t>
      </w:r>
    </w:p>
    <w:p w14:paraId="6FFE0E10" w14:textId="77777777" w:rsidR="0022471E" w:rsidRDefault="00C81289">
      <w:pPr>
        <w:pStyle w:val="Textbody"/>
        <w:numPr>
          <w:ilvl w:val="0"/>
          <w:numId w:val="25"/>
        </w:numPr>
        <w:spacing w:after="0"/>
      </w:pPr>
      <w:r>
        <w:t>On pourra présenter la structure de la phrase en la manipulant dans le traitement de texte. Il s'agit simplement de décaler les subordonnées afin de mettre en évidence les éléments principaux.</w:t>
      </w:r>
    </w:p>
    <w:p w14:paraId="006E5EA6" w14:textId="77777777" w:rsidR="0022471E" w:rsidRDefault="00C81289">
      <w:pPr>
        <w:pStyle w:val="Textbody"/>
        <w:numPr>
          <w:ilvl w:val="0"/>
          <w:numId w:val="25"/>
        </w:numPr>
      </w:pPr>
      <w:r>
        <w:t>On s'efforcera de traduire les c</w:t>
      </w:r>
      <w:r>
        <w:t>onjonctions de coordination et les adverbes dans la mesure où le lexique les fournit.</w:t>
      </w:r>
    </w:p>
    <w:tbl>
      <w:tblPr>
        <w:tblW w:w="8595" w:type="dxa"/>
        <w:tblLayout w:type="fixed"/>
        <w:tblCellMar>
          <w:left w:w="10" w:type="dxa"/>
          <w:right w:w="10" w:type="dxa"/>
        </w:tblCellMar>
        <w:tblLook w:val="0000" w:firstRow="0" w:lastRow="0" w:firstColumn="0" w:lastColumn="0" w:noHBand="0" w:noVBand="0"/>
      </w:tblPr>
      <w:tblGrid>
        <w:gridCol w:w="8595"/>
      </w:tblGrid>
      <w:tr w:rsidR="0022471E" w14:paraId="0ADCC2F4" w14:textId="77777777">
        <w:tblPrEx>
          <w:tblCellMar>
            <w:top w:w="0" w:type="dxa"/>
            <w:bottom w:w="0" w:type="dxa"/>
          </w:tblCellMar>
        </w:tblPrEx>
        <w:tc>
          <w:tcPr>
            <w:tcW w:w="8595" w:type="dxa"/>
            <w:shd w:val="clear" w:color="auto" w:fill="EBE9EA"/>
            <w:tcMar>
              <w:top w:w="28" w:type="dxa"/>
              <w:left w:w="28" w:type="dxa"/>
              <w:bottom w:w="28" w:type="dxa"/>
              <w:right w:w="28" w:type="dxa"/>
            </w:tcMar>
            <w:vAlign w:val="center"/>
          </w:tcPr>
          <w:p w14:paraId="2531A9E6" w14:textId="77777777" w:rsidR="0022471E" w:rsidRDefault="00C81289">
            <w:pPr>
              <w:pStyle w:val="TableContents"/>
              <w:spacing w:after="283"/>
              <w:ind w:left="680"/>
            </w:pPr>
            <w:r>
              <w:t xml:space="preserve">Sic </w:t>
            </w:r>
            <w:proofErr w:type="spellStart"/>
            <w:r>
              <w:rPr>
                <w:color w:val="0000FF"/>
              </w:rPr>
              <w:t>adfectus</w:t>
            </w:r>
            <w:proofErr w:type="spellEnd"/>
            <w:r>
              <w:t xml:space="preserve"> </w:t>
            </w:r>
            <w:proofErr w:type="spellStart"/>
            <w:r>
              <w:t>atque</w:t>
            </w:r>
            <w:proofErr w:type="spellEnd"/>
            <w:r>
              <w:t xml:space="preserve"> (in </w:t>
            </w:r>
            <w:proofErr w:type="spellStart"/>
            <w:r>
              <w:rPr>
                <w:color w:val="FF0000"/>
              </w:rPr>
              <w:t>solitudinem</w:t>
            </w:r>
            <w:proofErr w:type="spellEnd"/>
            <w:r>
              <w:t xml:space="preserve">) </w:t>
            </w:r>
            <w:proofErr w:type="spellStart"/>
            <w:r>
              <w:rPr>
                <w:color w:val="3366FF"/>
              </w:rPr>
              <w:t>relegatus</w:t>
            </w:r>
            <w:proofErr w:type="spellEnd"/>
            <w:r>
              <w:t xml:space="preserve"> </w:t>
            </w:r>
            <w:proofErr w:type="spellStart"/>
            <w:r>
              <w:rPr>
                <w:color w:val="000000"/>
              </w:rPr>
              <w:t>angulo</w:t>
            </w:r>
            <w:proofErr w:type="spellEnd"/>
            <w:r>
              <w:rPr>
                <w:color w:val="000000"/>
              </w:rPr>
              <w:t xml:space="preserve"> </w:t>
            </w:r>
            <w:proofErr w:type="spellStart"/>
            <w:r>
              <w:rPr>
                <w:color w:val="000000"/>
              </w:rPr>
              <w:t>stabuli</w:t>
            </w:r>
            <w:proofErr w:type="spellEnd"/>
            <w:r>
              <w:t xml:space="preserve"> </w:t>
            </w:r>
            <w:proofErr w:type="spellStart"/>
            <w:r>
              <w:rPr>
                <w:shd w:val="clear" w:color="auto" w:fill="C0C0C0"/>
              </w:rPr>
              <w:t>concesseram</w:t>
            </w:r>
            <w:proofErr w:type="spellEnd"/>
            <w:r>
              <w:t>.</w:t>
            </w:r>
          </w:p>
          <w:p w14:paraId="7D4F9ABE" w14:textId="77777777" w:rsidR="0022471E" w:rsidRDefault="00C81289">
            <w:pPr>
              <w:pStyle w:val="TableContents"/>
              <w:spacing w:after="283"/>
              <w:ind w:left="680"/>
            </w:pPr>
            <w:r>
              <w:t>[</w:t>
            </w:r>
            <w:proofErr w:type="spellStart"/>
            <w:r>
              <w:t>Dumque</w:t>
            </w:r>
            <w:proofErr w:type="spellEnd"/>
            <w:r>
              <w:t xml:space="preserve"> (de </w:t>
            </w:r>
            <w:proofErr w:type="spellStart"/>
            <w:r>
              <w:rPr>
                <w:color w:val="000000"/>
              </w:rPr>
              <w:t>insolentia</w:t>
            </w:r>
            <w:proofErr w:type="spellEnd"/>
            <w:r>
              <w:rPr>
                <w:color w:val="000000"/>
              </w:rPr>
              <w:t xml:space="preserve"> </w:t>
            </w:r>
            <w:proofErr w:type="spellStart"/>
            <w:r>
              <w:rPr>
                <w:color w:val="000000"/>
              </w:rPr>
              <w:t>collegarum</w:t>
            </w:r>
            <w:proofErr w:type="spellEnd"/>
            <w:r>
              <w:rPr>
                <w:color w:val="000000"/>
              </w:rPr>
              <w:t xml:space="preserve"> </w:t>
            </w:r>
            <w:proofErr w:type="spellStart"/>
            <w:r>
              <w:rPr>
                <w:color w:val="000000"/>
              </w:rPr>
              <w:t>meorum</w:t>
            </w:r>
            <w:proofErr w:type="spellEnd"/>
            <w:r>
              <w:rPr>
                <w:color w:val="000000"/>
              </w:rPr>
              <w:t xml:space="preserve">) </w:t>
            </w:r>
            <w:proofErr w:type="spellStart"/>
            <w:r>
              <w:t>mecum</w:t>
            </w:r>
            <w:proofErr w:type="spellEnd"/>
            <w:r>
              <w:t xml:space="preserve"> </w:t>
            </w:r>
            <w:r>
              <w:rPr>
                <w:shd w:val="clear" w:color="auto" w:fill="C0C0C0"/>
              </w:rPr>
              <w:t>cogito</w:t>
            </w:r>
          </w:p>
          <w:p w14:paraId="71F06D95" w14:textId="77777777" w:rsidR="0022471E" w:rsidRDefault="00C81289">
            <w:pPr>
              <w:pStyle w:val="TableContents"/>
              <w:spacing w:after="283"/>
              <w:ind w:left="680"/>
            </w:pPr>
            <w:proofErr w:type="spellStart"/>
            <w:proofErr w:type="gramStart"/>
            <w:r>
              <w:t>atque</w:t>
            </w:r>
            <w:proofErr w:type="spellEnd"/>
            <w:proofErr w:type="gramEnd"/>
            <w:r>
              <w:t xml:space="preserve"> (in </w:t>
            </w:r>
            <w:proofErr w:type="spellStart"/>
            <w:r>
              <w:rPr>
                <w:color w:val="FF0000"/>
              </w:rPr>
              <w:t>alterum</w:t>
            </w:r>
            <w:proofErr w:type="spellEnd"/>
            <w:r>
              <w:rPr>
                <w:color w:val="FF0000"/>
              </w:rPr>
              <w:t xml:space="preserve"> diem</w:t>
            </w:r>
            <w:r>
              <w:t xml:space="preserve">) </w:t>
            </w:r>
            <w:proofErr w:type="spellStart"/>
            <w:r>
              <w:t>auxilio</w:t>
            </w:r>
            <w:proofErr w:type="spellEnd"/>
            <w:r>
              <w:t xml:space="preserve"> </w:t>
            </w:r>
            <w:proofErr w:type="spellStart"/>
            <w:r>
              <w:t>rosari</w:t>
            </w:r>
            <w:r>
              <w:t>o</w:t>
            </w:r>
            <w:proofErr w:type="spellEnd"/>
            <w:r>
              <w:t xml:space="preserve"> </w:t>
            </w:r>
            <w:r>
              <w:rPr>
                <w:color w:val="0000FF"/>
              </w:rPr>
              <w:t>Lucius</w:t>
            </w:r>
            <w:r>
              <w:t xml:space="preserve"> </w:t>
            </w:r>
            <w:proofErr w:type="spellStart"/>
            <w:r>
              <w:t>denuo</w:t>
            </w:r>
            <w:proofErr w:type="spellEnd"/>
            <w:r>
              <w:t xml:space="preserve"> </w:t>
            </w:r>
            <w:proofErr w:type="spellStart"/>
            <w:r>
              <w:rPr>
                <w:color w:val="3366FF"/>
              </w:rPr>
              <w:t>futurus</w:t>
            </w:r>
            <w:proofErr w:type="spellEnd"/>
            <w:r>
              <w:t xml:space="preserve"> </w:t>
            </w:r>
            <w:proofErr w:type="spellStart"/>
            <w:r>
              <w:rPr>
                <w:color w:val="000000"/>
              </w:rPr>
              <w:t>equi</w:t>
            </w:r>
            <w:proofErr w:type="spellEnd"/>
            <w:r>
              <w:rPr>
                <w:color w:val="000000"/>
              </w:rPr>
              <w:t xml:space="preserve"> </w:t>
            </w:r>
            <w:proofErr w:type="spellStart"/>
            <w:r>
              <w:rPr>
                <w:color w:val="000000"/>
              </w:rPr>
              <w:t>perfidi</w:t>
            </w:r>
            <w:proofErr w:type="spellEnd"/>
            <w:r>
              <w:t xml:space="preserve"> </w:t>
            </w:r>
            <w:proofErr w:type="spellStart"/>
            <w:r>
              <w:rPr>
                <w:color w:val="FF0000"/>
              </w:rPr>
              <w:t>uindictam</w:t>
            </w:r>
            <w:proofErr w:type="spellEnd"/>
          </w:p>
          <w:p w14:paraId="2FA8EDC8" w14:textId="77777777" w:rsidR="0022471E" w:rsidRDefault="00C81289">
            <w:pPr>
              <w:pStyle w:val="TableContents"/>
              <w:spacing w:after="283"/>
              <w:ind w:left="680"/>
            </w:pPr>
            <w:proofErr w:type="spellStart"/>
            <w:proofErr w:type="gramStart"/>
            <w:r>
              <w:rPr>
                <w:shd w:val="clear" w:color="auto" w:fill="C0C0C0"/>
              </w:rPr>
              <w:lastRenderedPageBreak/>
              <w:t>meditor</w:t>
            </w:r>
            <w:proofErr w:type="spellEnd"/>
            <w:proofErr w:type="gramEnd"/>
            <w:r>
              <w:t>],</w:t>
            </w:r>
          </w:p>
          <w:p w14:paraId="7EB6E6D9" w14:textId="77777777" w:rsidR="0022471E" w:rsidRDefault="00C81289">
            <w:pPr>
              <w:pStyle w:val="TableContents"/>
              <w:spacing w:after="283"/>
              <w:ind w:left="680"/>
            </w:pPr>
            <w:proofErr w:type="spellStart"/>
            <w:proofErr w:type="gramStart"/>
            <w:r>
              <w:rPr>
                <w:shd w:val="clear" w:color="auto" w:fill="C0C0C0"/>
              </w:rPr>
              <w:t>respicio</w:t>
            </w:r>
            <w:proofErr w:type="spellEnd"/>
            <w:proofErr w:type="gramEnd"/>
            <w:r>
              <w:t xml:space="preserve"> </w:t>
            </w:r>
            <w:proofErr w:type="spellStart"/>
            <w:r>
              <w:rPr>
                <w:color w:val="000000"/>
              </w:rPr>
              <w:t>pilae</w:t>
            </w:r>
            <w:proofErr w:type="spellEnd"/>
            <w:r>
              <w:rPr>
                <w:color w:val="000000"/>
              </w:rPr>
              <w:t xml:space="preserve"> </w:t>
            </w:r>
            <w:proofErr w:type="spellStart"/>
            <w:r>
              <w:rPr>
                <w:color w:val="000000"/>
              </w:rPr>
              <w:t>mediae</w:t>
            </w:r>
            <w:proofErr w:type="spellEnd"/>
            <w:r>
              <w:rPr>
                <w:color w:val="000000"/>
              </w:rPr>
              <w:t>,</w:t>
            </w:r>
          </w:p>
          <w:p w14:paraId="49C300D4" w14:textId="77777777" w:rsidR="0022471E" w:rsidRDefault="00C81289">
            <w:pPr>
              <w:pStyle w:val="TableContents"/>
              <w:spacing w:after="283"/>
              <w:ind w:left="680"/>
            </w:pPr>
            <w:r>
              <w:t>[</w:t>
            </w:r>
            <w:proofErr w:type="spellStart"/>
            <w:proofErr w:type="gramStart"/>
            <w:r>
              <w:rPr>
                <w:rStyle w:val="StrongEmphasis"/>
              </w:rPr>
              <w:t>quae</w:t>
            </w:r>
            <w:proofErr w:type="spellEnd"/>
            <w:proofErr w:type="gramEnd"/>
            <w:r>
              <w:t xml:space="preserve"> </w:t>
            </w:r>
            <w:proofErr w:type="spellStart"/>
            <w:r>
              <w:rPr>
                <w:color w:val="000000"/>
              </w:rPr>
              <w:t>stabuli</w:t>
            </w:r>
            <w:proofErr w:type="spellEnd"/>
            <w:r>
              <w:t xml:space="preserve"> </w:t>
            </w:r>
            <w:r>
              <w:rPr>
                <w:color w:val="FF6600"/>
              </w:rPr>
              <w:t>trabes</w:t>
            </w:r>
            <w:r>
              <w:t xml:space="preserve"> </w:t>
            </w:r>
            <w:proofErr w:type="spellStart"/>
            <w:r>
              <w:rPr>
                <w:shd w:val="clear" w:color="auto" w:fill="C0C0C0"/>
              </w:rPr>
              <w:t>sustinebat</w:t>
            </w:r>
            <w:proofErr w:type="spellEnd"/>
            <w:r>
              <w:t>],</w:t>
            </w:r>
          </w:p>
          <w:p w14:paraId="5903915E" w14:textId="77777777" w:rsidR="0022471E" w:rsidRDefault="00C81289">
            <w:pPr>
              <w:pStyle w:val="TableContents"/>
              <w:spacing w:after="283"/>
              <w:ind w:left="680"/>
            </w:pPr>
            <w:r>
              <w:t>(</w:t>
            </w:r>
            <w:proofErr w:type="gramStart"/>
            <w:r>
              <w:t>in</w:t>
            </w:r>
            <w:proofErr w:type="gramEnd"/>
            <w:r>
              <w:t xml:space="preserve"> </w:t>
            </w:r>
            <w:r>
              <w:rPr>
                <w:color w:val="000000"/>
              </w:rPr>
              <w:t xml:space="preserve">ipso </w:t>
            </w:r>
            <w:proofErr w:type="spellStart"/>
            <w:r>
              <w:rPr>
                <w:color w:val="000000"/>
              </w:rPr>
              <w:t>fere</w:t>
            </w:r>
            <w:proofErr w:type="spellEnd"/>
            <w:r>
              <w:rPr>
                <w:color w:val="000000"/>
              </w:rPr>
              <w:t xml:space="preserve"> </w:t>
            </w:r>
            <w:proofErr w:type="spellStart"/>
            <w:r>
              <w:rPr>
                <w:color w:val="000000"/>
              </w:rPr>
              <w:t>meditullio</w:t>
            </w:r>
            <w:proofErr w:type="spellEnd"/>
            <w:r>
              <w:rPr>
                <w:color w:val="000000"/>
              </w:rPr>
              <w:t xml:space="preserve">) </w:t>
            </w:r>
            <w:proofErr w:type="spellStart"/>
            <w:r>
              <w:rPr>
                <w:color w:val="000000"/>
              </w:rPr>
              <w:t>Eponae</w:t>
            </w:r>
            <w:proofErr w:type="spellEnd"/>
            <w:r>
              <w:rPr>
                <w:color w:val="000000"/>
              </w:rPr>
              <w:t xml:space="preserve"> </w:t>
            </w:r>
            <w:proofErr w:type="spellStart"/>
            <w:r>
              <w:rPr>
                <w:color w:val="000000"/>
              </w:rPr>
              <w:t>deae</w:t>
            </w:r>
            <w:proofErr w:type="spellEnd"/>
            <w:r>
              <w:t xml:space="preserve"> </w:t>
            </w:r>
            <w:proofErr w:type="spellStart"/>
            <w:r>
              <w:rPr>
                <w:color w:val="FF0000"/>
              </w:rPr>
              <w:t>simulacrum</w:t>
            </w:r>
            <w:proofErr w:type="spellEnd"/>
            <w:r>
              <w:rPr>
                <w:color w:val="FF0000"/>
              </w:rPr>
              <w:t xml:space="preserve"> </w:t>
            </w:r>
            <w:proofErr w:type="spellStart"/>
            <w:r>
              <w:rPr>
                <w:color w:val="FF0000"/>
              </w:rPr>
              <w:t>residens</w:t>
            </w:r>
            <w:proofErr w:type="spellEnd"/>
            <w:r>
              <w:t xml:space="preserve"> </w:t>
            </w:r>
            <w:proofErr w:type="spellStart"/>
            <w:r>
              <w:rPr>
                <w:color w:val="000000"/>
              </w:rPr>
              <w:t>aediculae</w:t>
            </w:r>
            <w:proofErr w:type="spellEnd"/>
            <w:r>
              <w:t>,</w:t>
            </w:r>
          </w:p>
          <w:p w14:paraId="78ECA082" w14:textId="77777777" w:rsidR="0022471E" w:rsidRDefault="00C81289">
            <w:pPr>
              <w:pStyle w:val="TableContents"/>
              <w:spacing w:after="283"/>
              <w:ind w:left="510"/>
            </w:pPr>
            <w:r>
              <w:t>[</w:t>
            </w:r>
            <w:proofErr w:type="gramStart"/>
            <w:r>
              <w:rPr>
                <w:rStyle w:val="StrongEmphasis"/>
              </w:rPr>
              <w:t>quod</w:t>
            </w:r>
            <w:proofErr w:type="gramEnd"/>
            <w:r>
              <w:t xml:space="preserve"> </w:t>
            </w:r>
            <w:proofErr w:type="spellStart"/>
            <w:r>
              <w:t>accurate</w:t>
            </w:r>
            <w:proofErr w:type="spellEnd"/>
            <w:r>
              <w:t xml:space="preserve"> </w:t>
            </w:r>
            <w:proofErr w:type="spellStart"/>
            <w:r>
              <w:rPr>
                <w:color w:val="000000"/>
              </w:rPr>
              <w:t>corollis</w:t>
            </w:r>
            <w:proofErr w:type="spellEnd"/>
            <w:r>
              <w:rPr>
                <w:color w:val="000000"/>
              </w:rPr>
              <w:t xml:space="preserve"> </w:t>
            </w:r>
            <w:proofErr w:type="spellStart"/>
            <w:r>
              <w:rPr>
                <w:color w:val="000000"/>
              </w:rPr>
              <w:t>roseis</w:t>
            </w:r>
            <w:proofErr w:type="spellEnd"/>
            <w:r>
              <w:t xml:space="preserve"> </w:t>
            </w:r>
            <w:proofErr w:type="spellStart"/>
            <w:r>
              <w:t>equidem</w:t>
            </w:r>
            <w:proofErr w:type="spellEnd"/>
            <w:r>
              <w:t xml:space="preserve"> </w:t>
            </w:r>
            <w:proofErr w:type="spellStart"/>
            <w:r>
              <w:rPr>
                <w:color w:val="000000"/>
              </w:rPr>
              <w:t>recentibus</w:t>
            </w:r>
            <w:proofErr w:type="spellEnd"/>
            <w:r>
              <w:t xml:space="preserve"> </w:t>
            </w:r>
            <w:proofErr w:type="spellStart"/>
            <w:r>
              <w:rPr>
                <w:shd w:val="clear" w:color="auto" w:fill="C0C0C0"/>
              </w:rPr>
              <w:t>fuerat</w:t>
            </w:r>
            <w:proofErr w:type="spellEnd"/>
            <w:r>
              <w:t xml:space="preserve"> </w:t>
            </w:r>
            <w:proofErr w:type="spellStart"/>
            <w:r>
              <w:rPr>
                <w:color w:val="3366FF"/>
              </w:rPr>
              <w:t>ornatum</w:t>
            </w:r>
            <w:proofErr w:type="spellEnd"/>
            <w:r>
              <w:rPr>
                <w:color w:val="000000"/>
              </w:rPr>
              <w:t>]</w:t>
            </w:r>
            <w:r>
              <w:t>.</w:t>
            </w:r>
          </w:p>
          <w:p w14:paraId="28D68181" w14:textId="77777777" w:rsidR="0022471E" w:rsidRDefault="00C81289">
            <w:pPr>
              <w:pStyle w:val="TableContents"/>
              <w:spacing w:after="283"/>
              <w:ind w:left="510"/>
            </w:pPr>
            <w:proofErr w:type="spellStart"/>
            <w:r>
              <w:t>Denique</w:t>
            </w:r>
            <w:proofErr w:type="spellEnd"/>
          </w:p>
          <w:p w14:paraId="48330974" w14:textId="77777777" w:rsidR="0022471E" w:rsidRDefault="00C81289">
            <w:pPr>
              <w:pStyle w:val="TableContents"/>
              <w:spacing w:after="283"/>
              <w:ind w:left="510"/>
            </w:pPr>
            <w:r>
              <w:t>[</w:t>
            </w:r>
            <w:proofErr w:type="spellStart"/>
            <w:proofErr w:type="gramStart"/>
            <w:r>
              <w:rPr>
                <w:color w:val="000000"/>
              </w:rPr>
              <w:t>adgnito</w:t>
            </w:r>
            <w:proofErr w:type="spellEnd"/>
            <w:proofErr w:type="gramEnd"/>
            <w:r>
              <w:rPr>
                <w:color w:val="000000"/>
              </w:rPr>
              <w:t xml:space="preserve"> </w:t>
            </w:r>
            <w:proofErr w:type="spellStart"/>
            <w:r>
              <w:rPr>
                <w:color w:val="000000"/>
              </w:rPr>
              <w:t>salutari</w:t>
            </w:r>
            <w:proofErr w:type="spellEnd"/>
            <w:r>
              <w:rPr>
                <w:color w:val="000000"/>
              </w:rPr>
              <w:t xml:space="preserve"> </w:t>
            </w:r>
            <w:proofErr w:type="spellStart"/>
            <w:r>
              <w:rPr>
                <w:color w:val="000000"/>
              </w:rPr>
              <w:t>praesidio</w:t>
            </w:r>
            <w:proofErr w:type="spellEnd"/>
            <w:r>
              <w:rPr>
                <w:color w:val="000000"/>
              </w:rPr>
              <w:t>]</w:t>
            </w:r>
          </w:p>
          <w:p w14:paraId="68FE8DF1" w14:textId="77777777" w:rsidR="0022471E" w:rsidRDefault="00C81289">
            <w:pPr>
              <w:pStyle w:val="TableContents"/>
              <w:spacing w:after="283"/>
              <w:ind w:left="510"/>
            </w:pPr>
            <w:proofErr w:type="spellStart"/>
            <w:proofErr w:type="gramStart"/>
            <w:r>
              <w:rPr>
                <w:color w:val="3366FF"/>
              </w:rPr>
              <w:t>pronus</w:t>
            </w:r>
            <w:proofErr w:type="spellEnd"/>
            <w:proofErr w:type="gramEnd"/>
            <w:r>
              <w:t xml:space="preserve"> </w:t>
            </w:r>
            <w:proofErr w:type="spellStart"/>
            <w:r>
              <w:rPr>
                <w:color w:val="000000"/>
              </w:rPr>
              <w:t>spei</w:t>
            </w:r>
            <w:proofErr w:type="spellEnd"/>
            <w:r>
              <w:t>,</w:t>
            </w:r>
          </w:p>
          <w:p w14:paraId="0898387C" w14:textId="77777777" w:rsidR="0022471E" w:rsidRDefault="00C81289">
            <w:pPr>
              <w:pStyle w:val="TableContents"/>
              <w:spacing w:after="283"/>
              <w:ind w:left="510"/>
            </w:pPr>
            <w:r>
              <w:t>[</w:t>
            </w:r>
            <w:proofErr w:type="gramStart"/>
            <w:r>
              <w:rPr>
                <w:rStyle w:val="StrongEmphasis"/>
              </w:rPr>
              <w:t>quantum</w:t>
            </w:r>
            <w:proofErr w:type="gramEnd"/>
            <w:r>
              <w:t xml:space="preserve"> </w:t>
            </w:r>
            <w:proofErr w:type="spellStart"/>
            <w:r>
              <w:rPr>
                <w:color w:val="000000"/>
              </w:rPr>
              <w:t>extensis</w:t>
            </w:r>
            <w:proofErr w:type="spellEnd"/>
            <w:r>
              <w:rPr>
                <w:color w:val="000000"/>
              </w:rPr>
              <w:t xml:space="preserve"> </w:t>
            </w:r>
            <w:proofErr w:type="spellStart"/>
            <w:r>
              <w:rPr>
                <w:color w:val="000000"/>
              </w:rPr>
              <w:t>prioribus</w:t>
            </w:r>
            <w:proofErr w:type="spellEnd"/>
            <w:r>
              <w:rPr>
                <w:color w:val="000000"/>
              </w:rPr>
              <w:t xml:space="preserve"> pedibus </w:t>
            </w:r>
            <w:proofErr w:type="spellStart"/>
            <w:r>
              <w:t>adniti</w:t>
            </w:r>
            <w:proofErr w:type="spellEnd"/>
            <w:r>
              <w:t xml:space="preserve"> </w:t>
            </w:r>
            <w:proofErr w:type="spellStart"/>
            <w:r>
              <w:rPr>
                <w:shd w:val="clear" w:color="auto" w:fill="C0C0C0"/>
              </w:rPr>
              <w:t>p</w:t>
            </w:r>
            <w:r>
              <w:rPr>
                <w:shd w:val="clear" w:color="auto" w:fill="C0C0C0"/>
              </w:rPr>
              <w:t>oteram</w:t>
            </w:r>
            <w:proofErr w:type="spellEnd"/>
            <w:r>
              <w:t>],</w:t>
            </w:r>
          </w:p>
          <w:p w14:paraId="52BBB008" w14:textId="77777777" w:rsidR="0022471E" w:rsidRDefault="00C81289">
            <w:pPr>
              <w:pStyle w:val="TableContents"/>
              <w:spacing w:after="283"/>
              <w:ind w:left="510"/>
            </w:pPr>
            <w:proofErr w:type="spellStart"/>
            <w:proofErr w:type="gramStart"/>
            <w:r>
              <w:rPr>
                <w:color w:val="000000"/>
                <w:shd w:val="clear" w:color="auto" w:fill="C0C0C0"/>
              </w:rPr>
              <w:t>insurgo</w:t>
            </w:r>
            <w:proofErr w:type="spellEnd"/>
            <w:proofErr w:type="gramEnd"/>
            <w:r>
              <w:t xml:space="preserve"> </w:t>
            </w:r>
            <w:proofErr w:type="spellStart"/>
            <w:r>
              <w:t>ualide</w:t>
            </w:r>
            <w:proofErr w:type="spellEnd"/>
          </w:p>
          <w:p w14:paraId="055D0B96" w14:textId="77777777" w:rsidR="0022471E" w:rsidRDefault="00C81289">
            <w:pPr>
              <w:pStyle w:val="TableContents"/>
              <w:spacing w:after="283"/>
              <w:ind w:left="510"/>
            </w:pPr>
            <w:proofErr w:type="gramStart"/>
            <w:r>
              <w:t>et</w:t>
            </w:r>
            <w:proofErr w:type="gramEnd"/>
            <w:r>
              <w:rPr>
                <w:color w:val="000000"/>
              </w:rPr>
              <w:t xml:space="preserve"> </w:t>
            </w:r>
            <w:proofErr w:type="spellStart"/>
            <w:r>
              <w:rPr>
                <w:color w:val="000000"/>
              </w:rPr>
              <w:t>ceruice</w:t>
            </w:r>
            <w:proofErr w:type="spellEnd"/>
            <w:r>
              <w:rPr>
                <w:color w:val="000000"/>
              </w:rPr>
              <w:t xml:space="preserve"> </w:t>
            </w:r>
            <w:proofErr w:type="spellStart"/>
            <w:r>
              <w:rPr>
                <w:color w:val="000000"/>
              </w:rPr>
              <w:t>prolixa</w:t>
            </w:r>
            <w:proofErr w:type="spellEnd"/>
            <w:r>
              <w:rPr>
                <w:color w:val="000000"/>
              </w:rPr>
              <w:t xml:space="preserve"> </w:t>
            </w:r>
            <w:proofErr w:type="spellStart"/>
            <w:r>
              <w:t>nimiumque</w:t>
            </w:r>
            <w:proofErr w:type="spellEnd"/>
            <w:r>
              <w:t xml:space="preserve"> </w:t>
            </w:r>
            <w:proofErr w:type="spellStart"/>
            <w:r>
              <w:rPr>
                <w:color w:val="000000"/>
              </w:rPr>
              <w:t>porrectis</w:t>
            </w:r>
            <w:proofErr w:type="spellEnd"/>
            <w:r>
              <w:rPr>
                <w:color w:val="000000"/>
              </w:rPr>
              <w:t xml:space="preserve"> </w:t>
            </w:r>
            <w:proofErr w:type="spellStart"/>
            <w:r>
              <w:rPr>
                <w:color w:val="000000"/>
              </w:rPr>
              <w:t>labiis</w:t>
            </w:r>
            <w:proofErr w:type="spellEnd"/>
            <w:r>
              <w:rPr>
                <w:color w:val="000000"/>
              </w:rPr>
              <w:t>,</w:t>
            </w:r>
          </w:p>
          <w:p w14:paraId="5D922373" w14:textId="77777777" w:rsidR="0022471E" w:rsidRDefault="00C81289">
            <w:pPr>
              <w:pStyle w:val="TableContents"/>
              <w:spacing w:after="283"/>
              <w:ind w:left="510"/>
            </w:pPr>
            <w:r>
              <w:t>[</w:t>
            </w:r>
            <w:proofErr w:type="gramStart"/>
            <w:r>
              <w:t>quanto</w:t>
            </w:r>
            <w:proofErr w:type="gramEnd"/>
            <w:r>
              <w:t xml:space="preserve"> maxime </w:t>
            </w:r>
            <w:proofErr w:type="spellStart"/>
            <w:r>
              <w:rPr>
                <w:color w:val="000000"/>
              </w:rPr>
              <w:t>nisu</w:t>
            </w:r>
            <w:proofErr w:type="spellEnd"/>
            <w:r>
              <w:t xml:space="preserve"> </w:t>
            </w:r>
            <w:proofErr w:type="spellStart"/>
            <w:r>
              <w:rPr>
                <w:shd w:val="clear" w:color="auto" w:fill="C0C0C0"/>
              </w:rPr>
              <w:t>poteram</w:t>
            </w:r>
            <w:proofErr w:type="spellEnd"/>
            <w:r>
              <w:t>],</w:t>
            </w:r>
          </w:p>
          <w:p w14:paraId="4A66E831" w14:textId="77777777" w:rsidR="0022471E" w:rsidRDefault="00C81289">
            <w:pPr>
              <w:pStyle w:val="TableContents"/>
              <w:spacing w:after="283"/>
              <w:ind w:left="510"/>
            </w:pPr>
            <w:proofErr w:type="spellStart"/>
            <w:proofErr w:type="gramStart"/>
            <w:r>
              <w:rPr>
                <w:color w:val="FF0000"/>
              </w:rPr>
              <w:t>corollas</w:t>
            </w:r>
            <w:proofErr w:type="spellEnd"/>
            <w:proofErr w:type="gramEnd"/>
            <w:r>
              <w:t xml:space="preserve"> </w:t>
            </w:r>
            <w:proofErr w:type="spellStart"/>
            <w:r>
              <w:rPr>
                <w:shd w:val="clear" w:color="auto" w:fill="C0C0C0"/>
              </w:rPr>
              <w:t>adpetebam</w:t>
            </w:r>
            <w:proofErr w:type="spellEnd"/>
            <w:r>
              <w:t>.</w:t>
            </w:r>
          </w:p>
          <w:p w14:paraId="68E66B7A" w14:textId="77777777" w:rsidR="0022471E" w:rsidRDefault="00C81289">
            <w:pPr>
              <w:pStyle w:val="TableContents"/>
              <w:spacing w:after="283"/>
              <w:ind w:left="510"/>
            </w:pPr>
            <w:r>
              <w:t xml:space="preserve">Quod me </w:t>
            </w:r>
            <w:proofErr w:type="spellStart"/>
            <w:r>
              <w:rPr>
                <w:color w:val="000000"/>
              </w:rPr>
              <w:t>pessima</w:t>
            </w:r>
            <w:proofErr w:type="spellEnd"/>
            <w:r>
              <w:t xml:space="preserve"> </w:t>
            </w:r>
            <w:proofErr w:type="spellStart"/>
            <w:r>
              <w:t>scilicet</w:t>
            </w:r>
            <w:proofErr w:type="spellEnd"/>
            <w:r>
              <w:t xml:space="preserve"> </w:t>
            </w:r>
            <w:r>
              <w:rPr>
                <w:color w:val="000000"/>
              </w:rPr>
              <w:t>sorte</w:t>
            </w:r>
            <w:r>
              <w:t xml:space="preserve"> </w:t>
            </w:r>
            <w:proofErr w:type="spellStart"/>
            <w:r>
              <w:rPr>
                <w:color w:val="FF0000"/>
              </w:rPr>
              <w:t>conantem</w:t>
            </w:r>
            <w:proofErr w:type="spellEnd"/>
            <w:r>
              <w:t xml:space="preserve"> </w:t>
            </w:r>
            <w:proofErr w:type="spellStart"/>
            <w:r>
              <w:rPr>
                <w:color w:val="0000FF"/>
              </w:rPr>
              <w:t>seruulus</w:t>
            </w:r>
            <w:proofErr w:type="spellEnd"/>
            <w:r>
              <w:rPr>
                <w:color w:val="0000FF"/>
              </w:rPr>
              <w:t xml:space="preserve"> meus</w:t>
            </w:r>
            <w:r>
              <w:t>,</w:t>
            </w:r>
          </w:p>
          <w:p w14:paraId="6AB612B1" w14:textId="77777777" w:rsidR="0022471E" w:rsidRDefault="00C81289">
            <w:pPr>
              <w:pStyle w:val="TableContents"/>
              <w:spacing w:after="283"/>
              <w:ind w:left="510"/>
            </w:pPr>
            <w:r>
              <w:t>[</w:t>
            </w:r>
            <w:proofErr w:type="spellStart"/>
            <w:proofErr w:type="gramStart"/>
            <w:r>
              <w:rPr>
                <w:rStyle w:val="StrongEmphasis"/>
              </w:rPr>
              <w:t>cui</w:t>
            </w:r>
            <w:proofErr w:type="spellEnd"/>
            <w:proofErr w:type="gramEnd"/>
            <w:r>
              <w:t xml:space="preserve"> semper </w:t>
            </w:r>
            <w:proofErr w:type="spellStart"/>
            <w:r>
              <w:rPr>
                <w:color w:val="000000"/>
              </w:rPr>
              <w:t>equi</w:t>
            </w:r>
            <w:proofErr w:type="spellEnd"/>
            <w:r>
              <w:t xml:space="preserve"> </w:t>
            </w:r>
            <w:r>
              <w:rPr>
                <w:color w:val="0000FF"/>
              </w:rPr>
              <w:t>cura mandata</w:t>
            </w:r>
            <w:r>
              <w:t xml:space="preserve"> </w:t>
            </w:r>
            <w:proofErr w:type="spellStart"/>
            <w:r>
              <w:rPr>
                <w:shd w:val="clear" w:color="auto" w:fill="C0C0C0"/>
              </w:rPr>
              <w:t>fuerat</w:t>
            </w:r>
            <w:proofErr w:type="spellEnd"/>
            <w:r>
              <w:rPr>
                <w:shd w:val="clear" w:color="auto" w:fill="C0C0C0"/>
              </w:rPr>
              <w:t>],</w:t>
            </w:r>
          </w:p>
          <w:p w14:paraId="65F7F54D" w14:textId="77777777" w:rsidR="0022471E" w:rsidRDefault="00C81289">
            <w:pPr>
              <w:pStyle w:val="TableContents"/>
              <w:spacing w:after="283"/>
              <w:ind w:left="510"/>
            </w:pPr>
            <w:proofErr w:type="gramStart"/>
            <w:r>
              <w:t>repente</w:t>
            </w:r>
            <w:proofErr w:type="gramEnd"/>
            <w:r>
              <w:t xml:space="preserve"> </w:t>
            </w:r>
            <w:proofErr w:type="spellStart"/>
            <w:r>
              <w:rPr>
                <w:color w:val="0000FF"/>
              </w:rPr>
              <w:t>conspiciens</w:t>
            </w:r>
            <w:proofErr w:type="spellEnd"/>
            <w:r>
              <w:t xml:space="preserve"> </w:t>
            </w:r>
            <w:proofErr w:type="spellStart"/>
            <w:r>
              <w:rPr>
                <w:color w:val="0000FF"/>
              </w:rPr>
              <w:t>indignatus</w:t>
            </w:r>
            <w:proofErr w:type="spellEnd"/>
            <w:r>
              <w:t xml:space="preserve"> </w:t>
            </w:r>
            <w:proofErr w:type="spellStart"/>
            <w:r>
              <w:rPr>
                <w:shd w:val="clear" w:color="auto" w:fill="C0C0C0"/>
              </w:rPr>
              <w:t>exurgit</w:t>
            </w:r>
            <w:proofErr w:type="spellEnd"/>
          </w:p>
          <w:p w14:paraId="748A857A" w14:textId="77777777" w:rsidR="0022471E" w:rsidRDefault="00C81289">
            <w:pPr>
              <w:pStyle w:val="TableContents"/>
              <w:spacing w:after="283"/>
              <w:ind w:left="510"/>
            </w:pPr>
            <w:proofErr w:type="gramStart"/>
            <w:r>
              <w:t>et</w:t>
            </w:r>
            <w:proofErr w:type="gramEnd"/>
            <w:r>
              <w:t>,</w:t>
            </w:r>
          </w:p>
          <w:p w14:paraId="012F98DA" w14:textId="77777777" w:rsidR="0022471E" w:rsidRDefault="00C81289">
            <w:pPr>
              <w:pStyle w:val="TableContents"/>
              <w:spacing w:after="283"/>
              <w:ind w:left="510"/>
            </w:pPr>
            <w:r>
              <w:t xml:space="preserve">"Quo </w:t>
            </w:r>
            <w:proofErr w:type="spellStart"/>
            <w:r>
              <w:t>usque</w:t>
            </w:r>
            <w:proofErr w:type="spellEnd"/>
            <w:r>
              <w:t xml:space="preserve"> tandem",</w:t>
            </w:r>
          </w:p>
          <w:p w14:paraId="1A079CAB" w14:textId="77777777" w:rsidR="0022471E" w:rsidRDefault="00C81289">
            <w:pPr>
              <w:pStyle w:val="TableContents"/>
              <w:spacing w:after="283"/>
              <w:ind w:left="510"/>
            </w:pPr>
            <w:proofErr w:type="spellStart"/>
            <w:proofErr w:type="gramStart"/>
            <w:r>
              <w:rPr>
                <w:shd w:val="clear" w:color="auto" w:fill="C0C0C0"/>
              </w:rPr>
              <w:t>inquit</w:t>
            </w:r>
            <w:proofErr w:type="spellEnd"/>
            <w:proofErr w:type="gramEnd"/>
            <w:r>
              <w:t>,</w:t>
            </w:r>
          </w:p>
          <w:p w14:paraId="31120BD0" w14:textId="77777777" w:rsidR="0022471E" w:rsidRDefault="00C81289">
            <w:pPr>
              <w:pStyle w:val="TableContents"/>
              <w:spacing w:after="283"/>
              <w:ind w:left="510"/>
            </w:pPr>
            <w:r>
              <w:t>"</w:t>
            </w:r>
            <w:proofErr w:type="spellStart"/>
            <w:r>
              <w:rPr>
                <w:color w:val="FF0000"/>
              </w:rPr>
              <w:t>cantherium</w:t>
            </w:r>
            <w:proofErr w:type="spellEnd"/>
            <w:r>
              <w:t xml:space="preserve"> </w:t>
            </w:r>
            <w:proofErr w:type="spellStart"/>
            <w:r>
              <w:rPr>
                <w:shd w:val="clear" w:color="auto" w:fill="C0C0C0"/>
              </w:rPr>
              <w:t>patiemur</w:t>
            </w:r>
            <w:proofErr w:type="spellEnd"/>
            <w:r>
              <w:t xml:space="preserve"> </w:t>
            </w:r>
            <w:proofErr w:type="spellStart"/>
            <w:r>
              <w:rPr>
                <w:color w:val="FF0000"/>
              </w:rPr>
              <w:t>istum</w:t>
            </w:r>
            <w:proofErr w:type="spellEnd"/>
            <w:r>
              <w:t xml:space="preserve"> </w:t>
            </w:r>
            <w:proofErr w:type="spellStart"/>
            <w:r>
              <w:t>paulo</w:t>
            </w:r>
            <w:proofErr w:type="spellEnd"/>
            <w:r>
              <w:t xml:space="preserve"> ante </w:t>
            </w:r>
            <w:proofErr w:type="spellStart"/>
            <w:r>
              <w:rPr>
                <w:color w:val="000000"/>
              </w:rPr>
              <w:t>cibariis</w:t>
            </w:r>
            <w:proofErr w:type="spellEnd"/>
            <w:r>
              <w:rPr>
                <w:color w:val="000000"/>
              </w:rPr>
              <w:t xml:space="preserve"> </w:t>
            </w:r>
            <w:proofErr w:type="spellStart"/>
            <w:r>
              <w:rPr>
                <w:color w:val="000000"/>
              </w:rPr>
              <w:t>iumentorum</w:t>
            </w:r>
            <w:proofErr w:type="spellEnd"/>
            <w:r>
              <w:rPr>
                <w:color w:val="000000"/>
              </w:rPr>
              <w:t>,</w:t>
            </w:r>
          </w:p>
          <w:p w14:paraId="1C5BF8AE" w14:textId="77777777" w:rsidR="0022471E" w:rsidRDefault="00C81289">
            <w:pPr>
              <w:pStyle w:val="TableContents"/>
              <w:spacing w:after="283"/>
              <w:ind w:left="510"/>
            </w:pPr>
            <w:proofErr w:type="gramStart"/>
            <w:r>
              <w:t>nunc</w:t>
            </w:r>
            <w:proofErr w:type="gramEnd"/>
            <w:r>
              <w:t xml:space="preserve"> </w:t>
            </w:r>
            <w:proofErr w:type="spellStart"/>
            <w:r>
              <w:t>etiam</w:t>
            </w:r>
            <w:proofErr w:type="spellEnd"/>
            <w:r>
              <w:t xml:space="preserve"> </w:t>
            </w:r>
            <w:proofErr w:type="spellStart"/>
            <w:r>
              <w:rPr>
                <w:color w:val="000000"/>
              </w:rPr>
              <w:t>simulacris</w:t>
            </w:r>
            <w:proofErr w:type="spellEnd"/>
            <w:r>
              <w:rPr>
                <w:color w:val="000000"/>
              </w:rPr>
              <w:t xml:space="preserve"> </w:t>
            </w:r>
            <w:proofErr w:type="spellStart"/>
            <w:r>
              <w:rPr>
                <w:color w:val="000000"/>
              </w:rPr>
              <w:t>deorum</w:t>
            </w:r>
            <w:proofErr w:type="spellEnd"/>
            <w:r>
              <w:rPr>
                <w:color w:val="000000"/>
              </w:rPr>
              <w:t xml:space="preserve"> </w:t>
            </w:r>
            <w:proofErr w:type="spellStart"/>
            <w:r>
              <w:rPr>
                <w:color w:val="FF0000"/>
              </w:rPr>
              <w:t>infestum</w:t>
            </w:r>
            <w:proofErr w:type="spellEnd"/>
            <w:r>
              <w:t> ?</w:t>
            </w:r>
          </w:p>
          <w:p w14:paraId="0F5FD955" w14:textId="77777777" w:rsidR="0022471E" w:rsidRDefault="00C81289">
            <w:pPr>
              <w:pStyle w:val="TableContents"/>
              <w:spacing w:after="283"/>
              <w:ind w:left="510"/>
            </w:pPr>
            <w:r>
              <w:t xml:space="preserve">Quin </w:t>
            </w:r>
            <w:proofErr w:type="spellStart"/>
            <w:r>
              <w:t>iam</w:t>
            </w:r>
            <w:proofErr w:type="spellEnd"/>
            <w:r>
              <w:t xml:space="preserve"> </w:t>
            </w:r>
            <w:r>
              <w:rPr>
                <w:color w:val="0000FF"/>
              </w:rPr>
              <w:t>ego</w:t>
            </w:r>
            <w:r>
              <w:t xml:space="preserve"> </w:t>
            </w:r>
            <w:proofErr w:type="spellStart"/>
            <w:r>
              <w:rPr>
                <w:color w:val="FF0000"/>
              </w:rPr>
              <w:t>istum</w:t>
            </w:r>
            <w:proofErr w:type="spellEnd"/>
            <w:r>
              <w:rPr>
                <w:color w:val="FF0000"/>
              </w:rPr>
              <w:t xml:space="preserve"> </w:t>
            </w:r>
            <w:proofErr w:type="spellStart"/>
            <w:r>
              <w:rPr>
                <w:color w:val="FF0000"/>
              </w:rPr>
              <w:t>sacrilegum</w:t>
            </w:r>
            <w:proofErr w:type="spellEnd"/>
            <w:r>
              <w:rPr>
                <w:color w:val="FF0000"/>
              </w:rPr>
              <w:t xml:space="preserve"> </w:t>
            </w:r>
            <w:proofErr w:type="spellStart"/>
            <w:r>
              <w:rPr>
                <w:color w:val="FF0000"/>
              </w:rPr>
              <w:t>debilem</w:t>
            </w:r>
            <w:proofErr w:type="spellEnd"/>
            <w:r>
              <w:rPr>
                <w:color w:val="FF0000"/>
              </w:rPr>
              <w:t xml:space="preserve"> </w:t>
            </w:r>
            <w:proofErr w:type="spellStart"/>
            <w:r>
              <w:rPr>
                <w:color w:val="FF0000"/>
              </w:rPr>
              <w:t>claudu</w:t>
            </w:r>
            <w:r>
              <w:rPr>
                <w:color w:val="FF0000"/>
              </w:rPr>
              <w:t>m</w:t>
            </w:r>
            <w:r>
              <w:rPr>
                <w:color w:val="000000"/>
              </w:rPr>
              <w:t>que</w:t>
            </w:r>
            <w:proofErr w:type="spellEnd"/>
            <w:r>
              <w:t xml:space="preserve"> </w:t>
            </w:r>
            <w:proofErr w:type="spellStart"/>
            <w:r>
              <w:rPr>
                <w:shd w:val="clear" w:color="auto" w:fill="C0C0C0"/>
              </w:rPr>
              <w:t>reddam</w:t>
            </w:r>
            <w:proofErr w:type="spellEnd"/>
            <w:r>
              <w:t>" ;</w:t>
            </w:r>
          </w:p>
          <w:p w14:paraId="6B2150DB" w14:textId="77777777" w:rsidR="0022471E" w:rsidRDefault="00C81289">
            <w:pPr>
              <w:pStyle w:val="TableContents"/>
              <w:spacing w:after="283"/>
              <w:ind w:left="510"/>
            </w:pPr>
            <w:proofErr w:type="gramStart"/>
            <w:r>
              <w:t>et</w:t>
            </w:r>
            <w:proofErr w:type="gramEnd"/>
            <w:r>
              <w:t xml:space="preserve"> </w:t>
            </w:r>
            <w:proofErr w:type="spellStart"/>
            <w:r>
              <w:t>statim</w:t>
            </w:r>
            <w:proofErr w:type="spellEnd"/>
            <w:r>
              <w:t xml:space="preserve"> </w:t>
            </w:r>
            <w:proofErr w:type="spellStart"/>
            <w:r>
              <w:rPr>
                <w:color w:val="FF0000"/>
              </w:rPr>
              <w:t>telum</w:t>
            </w:r>
            <w:proofErr w:type="spellEnd"/>
            <w:r>
              <w:t xml:space="preserve"> </w:t>
            </w:r>
            <w:proofErr w:type="spellStart"/>
            <w:r>
              <w:t>aliquod</w:t>
            </w:r>
            <w:proofErr w:type="spellEnd"/>
            <w:r>
              <w:t xml:space="preserve"> </w:t>
            </w:r>
            <w:proofErr w:type="spellStart"/>
            <w:r>
              <w:rPr>
                <w:color w:val="0000FF"/>
              </w:rPr>
              <w:t>quaeritans</w:t>
            </w:r>
            <w:proofErr w:type="spellEnd"/>
            <w:r>
              <w:t xml:space="preserve"> </w:t>
            </w:r>
            <w:proofErr w:type="spellStart"/>
            <w:r>
              <w:t>temere</w:t>
            </w:r>
            <w:proofErr w:type="spellEnd"/>
            <w:r>
              <w:t xml:space="preserve"> </w:t>
            </w:r>
            <w:proofErr w:type="spellStart"/>
            <w:r>
              <w:rPr>
                <w:color w:val="FF0000"/>
              </w:rPr>
              <w:t>fascem</w:t>
            </w:r>
            <w:proofErr w:type="spellEnd"/>
            <w:r>
              <w:t xml:space="preserve"> </w:t>
            </w:r>
            <w:proofErr w:type="spellStart"/>
            <w:r>
              <w:rPr>
                <w:color w:val="000000"/>
              </w:rPr>
              <w:t>lignorum</w:t>
            </w:r>
            <w:proofErr w:type="spellEnd"/>
            <w:r>
              <w:t xml:space="preserve"> </w:t>
            </w:r>
            <w:proofErr w:type="spellStart"/>
            <w:r>
              <w:rPr>
                <w:color w:val="FF0000"/>
              </w:rPr>
              <w:t>positum</w:t>
            </w:r>
            <w:proofErr w:type="spellEnd"/>
            <w:r>
              <w:t xml:space="preserve"> </w:t>
            </w:r>
            <w:proofErr w:type="spellStart"/>
            <w:r>
              <w:rPr>
                <w:shd w:val="clear" w:color="auto" w:fill="C0C0C0"/>
              </w:rPr>
              <w:t>offendit</w:t>
            </w:r>
            <w:proofErr w:type="spellEnd"/>
            <w:r>
              <w:t>,</w:t>
            </w:r>
          </w:p>
          <w:p w14:paraId="7827C1E0" w14:textId="77777777" w:rsidR="0022471E" w:rsidRDefault="00C81289">
            <w:pPr>
              <w:pStyle w:val="TableContents"/>
              <w:spacing w:after="283"/>
              <w:ind w:left="510"/>
            </w:pPr>
            <w:proofErr w:type="spellStart"/>
            <w:proofErr w:type="gramStart"/>
            <w:r>
              <w:rPr>
                <w:color w:val="0000FF"/>
              </w:rPr>
              <w:t>rimatus</w:t>
            </w:r>
            <w:r>
              <w:t>que</w:t>
            </w:r>
            <w:proofErr w:type="spellEnd"/>
            <w:proofErr w:type="gramEnd"/>
            <w:r>
              <w:t xml:space="preserve"> </w:t>
            </w:r>
            <w:proofErr w:type="spellStart"/>
            <w:r>
              <w:rPr>
                <w:color w:val="FF0000"/>
              </w:rPr>
              <w:t>frondosum</w:t>
            </w:r>
            <w:proofErr w:type="spellEnd"/>
            <w:r>
              <w:rPr>
                <w:color w:val="FF0000"/>
              </w:rPr>
              <w:t xml:space="preserve"> </w:t>
            </w:r>
            <w:proofErr w:type="spellStart"/>
            <w:r>
              <w:rPr>
                <w:color w:val="FF0000"/>
              </w:rPr>
              <w:t>fustem</w:t>
            </w:r>
            <w:proofErr w:type="spellEnd"/>
            <w:r>
              <w:t xml:space="preserve"> </w:t>
            </w:r>
            <w:proofErr w:type="spellStart"/>
            <w:r>
              <w:rPr>
                <w:color w:val="000000"/>
              </w:rPr>
              <w:t>cunctis</w:t>
            </w:r>
            <w:proofErr w:type="spellEnd"/>
            <w:r>
              <w:t xml:space="preserve"> </w:t>
            </w:r>
            <w:proofErr w:type="spellStart"/>
            <w:r>
              <w:rPr>
                <w:color w:val="FF0000"/>
              </w:rPr>
              <w:t>uastiorem</w:t>
            </w:r>
            <w:proofErr w:type="spellEnd"/>
            <w:r>
              <w:t xml:space="preserve"> </w:t>
            </w:r>
            <w:r>
              <w:rPr>
                <w:rStyle w:val="StrongEmphasis"/>
              </w:rPr>
              <w:t xml:space="preserve">non </w:t>
            </w:r>
            <w:proofErr w:type="spellStart"/>
            <w:r>
              <w:rPr>
                <w:rStyle w:val="StrongEmphasis"/>
              </w:rPr>
              <w:t>prius</w:t>
            </w:r>
            <w:proofErr w:type="spellEnd"/>
            <w:r>
              <w:t xml:space="preserve"> </w:t>
            </w:r>
            <w:proofErr w:type="spellStart"/>
            <w:r>
              <w:rPr>
                <w:color w:val="FF0000"/>
              </w:rPr>
              <w:t>miserum</w:t>
            </w:r>
            <w:proofErr w:type="spellEnd"/>
            <w:r>
              <w:t xml:space="preserve"> me </w:t>
            </w:r>
            <w:proofErr w:type="spellStart"/>
            <w:r>
              <w:t>tunderer</w:t>
            </w:r>
            <w:proofErr w:type="spellEnd"/>
            <w:r>
              <w:t xml:space="preserve"> </w:t>
            </w:r>
            <w:proofErr w:type="spellStart"/>
            <w:r>
              <w:rPr>
                <w:shd w:val="clear" w:color="auto" w:fill="C0C0C0"/>
              </w:rPr>
              <w:t>desiit</w:t>
            </w:r>
            <w:proofErr w:type="spellEnd"/>
            <w:r>
              <w:t>,</w:t>
            </w:r>
          </w:p>
          <w:p w14:paraId="2845AE94" w14:textId="77777777" w:rsidR="0022471E" w:rsidRDefault="00C81289">
            <w:pPr>
              <w:pStyle w:val="TableContents"/>
              <w:spacing w:after="283"/>
              <w:ind w:left="510"/>
            </w:pPr>
            <w:r>
              <w:t>[</w:t>
            </w:r>
            <w:proofErr w:type="spellStart"/>
            <w:proofErr w:type="gramStart"/>
            <w:r>
              <w:rPr>
                <w:rStyle w:val="StrongEmphasis"/>
              </w:rPr>
              <w:t>quam</w:t>
            </w:r>
            <w:proofErr w:type="spellEnd"/>
            <w:proofErr w:type="gramEnd"/>
            <w:r>
              <w:t xml:space="preserve"> </w:t>
            </w:r>
            <w:proofErr w:type="spellStart"/>
            <w:r>
              <w:rPr>
                <w:color w:val="000000"/>
              </w:rPr>
              <w:t>sonitu</w:t>
            </w:r>
            <w:proofErr w:type="spellEnd"/>
            <w:r>
              <w:rPr>
                <w:color w:val="000000"/>
              </w:rPr>
              <w:t xml:space="preserve"> </w:t>
            </w:r>
            <w:proofErr w:type="spellStart"/>
            <w:r>
              <w:rPr>
                <w:color w:val="000000"/>
              </w:rPr>
              <w:t>uehementi</w:t>
            </w:r>
            <w:proofErr w:type="spellEnd"/>
            <w:r>
              <w:rPr>
                <w:color w:val="FF9900"/>
              </w:rPr>
              <w:t xml:space="preserve"> </w:t>
            </w:r>
            <w:r>
              <w:rPr>
                <w:color w:val="000000"/>
              </w:rPr>
              <w:t>et</w:t>
            </w:r>
            <w:r>
              <w:rPr>
                <w:color w:val="FF9900"/>
              </w:rPr>
              <w:t xml:space="preserve"> </w:t>
            </w:r>
            <w:r>
              <w:rPr>
                <w:color w:val="000000"/>
              </w:rPr>
              <w:t xml:space="preserve">largo </w:t>
            </w:r>
            <w:proofErr w:type="spellStart"/>
            <w:r>
              <w:rPr>
                <w:color w:val="000000"/>
              </w:rPr>
              <w:t>strepitu</w:t>
            </w:r>
            <w:proofErr w:type="spellEnd"/>
            <w:r>
              <w:t xml:space="preserve"> [</w:t>
            </w:r>
            <w:proofErr w:type="spellStart"/>
            <w:r>
              <w:rPr>
                <w:color w:val="000000"/>
              </w:rPr>
              <w:t>percussis</w:t>
            </w:r>
            <w:proofErr w:type="spellEnd"/>
            <w:r>
              <w:rPr>
                <w:color w:val="000000"/>
              </w:rPr>
              <w:t xml:space="preserve"> </w:t>
            </w:r>
            <w:proofErr w:type="spellStart"/>
            <w:r>
              <w:rPr>
                <w:color w:val="000000"/>
              </w:rPr>
              <w:t>ianuis</w:t>
            </w:r>
            <w:proofErr w:type="spellEnd"/>
            <w:r>
              <w:rPr>
                <w:color w:val="000000"/>
              </w:rPr>
              <w:t>]</w:t>
            </w:r>
            <w:r>
              <w:t>,</w:t>
            </w:r>
          </w:p>
          <w:p w14:paraId="14473584" w14:textId="77777777" w:rsidR="0022471E" w:rsidRDefault="00C81289">
            <w:pPr>
              <w:pStyle w:val="TableContents"/>
              <w:spacing w:after="283"/>
              <w:ind w:left="510"/>
            </w:pPr>
            <w:proofErr w:type="spellStart"/>
            <w:proofErr w:type="gramStart"/>
            <w:r>
              <w:rPr>
                <w:color w:val="000000"/>
              </w:rPr>
              <w:t>trepido</w:t>
            </w:r>
            <w:proofErr w:type="spellEnd"/>
            <w:proofErr w:type="gramEnd"/>
            <w:r>
              <w:t xml:space="preserve"> </w:t>
            </w:r>
            <w:proofErr w:type="spellStart"/>
            <w:r>
              <w:t>etiam</w:t>
            </w:r>
            <w:proofErr w:type="spellEnd"/>
            <w:r>
              <w:t xml:space="preserve"> </w:t>
            </w:r>
            <w:proofErr w:type="spellStart"/>
            <w:r>
              <w:rPr>
                <w:color w:val="000000"/>
              </w:rPr>
              <w:t>rumore</w:t>
            </w:r>
            <w:proofErr w:type="spellEnd"/>
            <w:r>
              <w:rPr>
                <w:color w:val="000000"/>
              </w:rPr>
              <w:t xml:space="preserve"> </w:t>
            </w:r>
            <w:proofErr w:type="spellStart"/>
            <w:r>
              <w:rPr>
                <w:color w:val="000000"/>
              </w:rPr>
              <w:t>uiciniae</w:t>
            </w:r>
            <w:proofErr w:type="spellEnd"/>
            <w:r>
              <w:t xml:space="preserve"> </w:t>
            </w:r>
            <w:proofErr w:type="spellStart"/>
            <w:r>
              <w:rPr>
                <w:color w:val="000000"/>
              </w:rPr>
              <w:t>conclamatis</w:t>
            </w:r>
            <w:proofErr w:type="spellEnd"/>
            <w:r>
              <w:rPr>
                <w:color w:val="FF9900"/>
              </w:rPr>
              <w:t xml:space="preserve"> </w:t>
            </w:r>
            <w:proofErr w:type="spellStart"/>
            <w:r>
              <w:rPr>
                <w:color w:val="000000"/>
              </w:rPr>
              <w:t>latronibus</w:t>
            </w:r>
            <w:proofErr w:type="spellEnd"/>
            <w:r>
              <w:t xml:space="preserve"> </w:t>
            </w:r>
            <w:proofErr w:type="spellStart"/>
            <w:r>
              <w:rPr>
                <w:shd w:val="clear" w:color="auto" w:fill="C0C0C0"/>
              </w:rPr>
              <w:t>profugit</w:t>
            </w:r>
            <w:proofErr w:type="spellEnd"/>
            <w:r>
              <w:t xml:space="preserve"> </w:t>
            </w:r>
            <w:proofErr w:type="spellStart"/>
            <w:r>
              <w:rPr>
                <w:color w:val="0000FF"/>
              </w:rPr>
              <w:t>territus</w:t>
            </w:r>
            <w:proofErr w:type="spellEnd"/>
            <w:r>
              <w:rPr>
                <w:color w:val="000000"/>
              </w:rPr>
              <w:t>].</w:t>
            </w:r>
          </w:p>
        </w:tc>
      </w:tr>
    </w:tbl>
    <w:p w14:paraId="522FAE61" w14:textId="77777777" w:rsidR="0022471E" w:rsidRDefault="00C81289">
      <w:pPr>
        <w:pStyle w:val="Textbody"/>
        <w:numPr>
          <w:ilvl w:val="0"/>
          <w:numId w:val="26"/>
        </w:numPr>
        <w:spacing w:after="0"/>
      </w:pPr>
      <w:r>
        <w:lastRenderedPageBreak/>
        <w:t>On commencera par traduire les termes au nominatif et les verbes, puis on ajoutera les accusatifs-</w:t>
      </w:r>
      <w:proofErr w:type="spellStart"/>
      <w:r>
        <w:t>c.</w:t>
      </w:r>
      <w:proofErr w:type="gramStart"/>
      <w:r>
        <w:t>o.d</w:t>
      </w:r>
      <w:proofErr w:type="spellEnd"/>
      <w:proofErr w:type="gramEnd"/>
      <w:r>
        <w:t xml:space="preserve"> (éventuellement prépositionnels s'ils son</w:t>
      </w:r>
      <w:r>
        <w:t>t faciles à comprendre). On obtient alors un noyau de sens que les autres éléments viendront compléter.</w:t>
      </w:r>
    </w:p>
    <w:p w14:paraId="0A41B1BB" w14:textId="77777777" w:rsidR="0022471E" w:rsidRDefault="00C81289">
      <w:pPr>
        <w:pStyle w:val="Textbody"/>
        <w:numPr>
          <w:ilvl w:val="0"/>
          <w:numId w:val="26"/>
        </w:numPr>
        <w:spacing w:after="0"/>
      </w:pPr>
      <w:r>
        <w:t>Les temps verbaux peuvent être repérés puisqu'ils ont été vus dans l'étape I, mais on peut aussi souhaiter avancer plus rapidement en restant d'abord d</w:t>
      </w:r>
      <w:r>
        <w:t>ans une approximation (sous la forme de propositions).</w:t>
      </w:r>
    </w:p>
    <w:p w14:paraId="154C1B64" w14:textId="77777777" w:rsidR="0022471E" w:rsidRDefault="00C81289">
      <w:pPr>
        <w:pStyle w:val="Textbody"/>
        <w:numPr>
          <w:ilvl w:val="0"/>
          <w:numId w:val="26"/>
        </w:numPr>
      </w:pPr>
      <w:r>
        <w:t>On traduira</w:t>
      </w:r>
      <w:r>
        <w:rPr>
          <w:rStyle w:val="Accentuation"/>
        </w:rPr>
        <w:t xml:space="preserve"> </w:t>
      </w:r>
      <w:proofErr w:type="spellStart"/>
      <w:r>
        <w:rPr>
          <w:rStyle w:val="Accentuation"/>
        </w:rPr>
        <w:t>spei</w:t>
      </w:r>
      <w:proofErr w:type="spellEnd"/>
      <w:r>
        <w:rPr>
          <w:rStyle w:val="Accentuation"/>
        </w:rPr>
        <w:t xml:space="preserve"> </w:t>
      </w:r>
      <w:r>
        <w:t xml:space="preserve">qui se déduit facilement après enclin </w:t>
      </w:r>
      <w:r>
        <w:rPr>
          <w:rStyle w:val="Accentuation"/>
        </w:rPr>
        <w:t>à</w:t>
      </w:r>
      <w:r>
        <w:rPr>
          <w:rStyle w:val="Accentuation"/>
        </w:rPr>
        <w:t>.</w:t>
      </w:r>
    </w:p>
    <w:p w14:paraId="23C3979B" w14:textId="77777777" w:rsidR="0022471E" w:rsidRDefault="00C81289">
      <w:pPr>
        <w:pStyle w:val="Textbody"/>
      </w:pPr>
      <w:r>
        <w:rPr>
          <w:rStyle w:val="StrongEmphasis"/>
        </w:rPr>
        <w:t xml:space="preserve">Sic </w:t>
      </w:r>
      <w:proofErr w:type="spellStart"/>
      <w:r>
        <w:rPr>
          <w:rStyle w:val="StrongEmphasis"/>
        </w:rPr>
        <w:t>adfectus</w:t>
      </w:r>
      <w:proofErr w:type="spellEnd"/>
      <w:r>
        <w:t xml:space="preserve">, ainsi affaibli, </w:t>
      </w:r>
      <w:proofErr w:type="spellStart"/>
      <w:r>
        <w:rPr>
          <w:rStyle w:val="Accentuation"/>
        </w:rPr>
        <w:t>atque</w:t>
      </w:r>
      <w:proofErr w:type="spellEnd"/>
      <w:r>
        <w:rPr>
          <w:rStyle w:val="Accentuation"/>
        </w:rPr>
        <w:t xml:space="preserve"> in </w:t>
      </w:r>
      <w:proofErr w:type="spellStart"/>
      <w:r>
        <w:rPr>
          <w:rStyle w:val="Accentuation"/>
        </w:rPr>
        <w:t>solitudinem</w:t>
      </w:r>
      <w:proofErr w:type="spellEnd"/>
      <w:r>
        <w:rPr>
          <w:rStyle w:val="Accentuation"/>
        </w:rPr>
        <w:t xml:space="preserve"> </w:t>
      </w:r>
      <w:proofErr w:type="spellStart"/>
      <w:r>
        <w:rPr>
          <w:rStyle w:val="Accentuation"/>
        </w:rPr>
        <w:t>relegatus</w:t>
      </w:r>
      <w:proofErr w:type="spellEnd"/>
      <w:r>
        <w:t xml:space="preserve">, et relégué dans la solitude... </w:t>
      </w:r>
      <w:proofErr w:type="spellStart"/>
      <w:r>
        <w:rPr>
          <w:rStyle w:val="StrongEmphasis"/>
        </w:rPr>
        <w:t>concesseram</w:t>
      </w:r>
      <w:proofErr w:type="spellEnd"/>
      <w:r>
        <w:t>, je me retirais/je me retirai/je m'étais retiré.</w:t>
      </w:r>
    </w:p>
    <w:p w14:paraId="219BEBB4" w14:textId="77777777" w:rsidR="0022471E" w:rsidRDefault="00C81289">
      <w:pPr>
        <w:pStyle w:val="Textbody"/>
      </w:pPr>
      <w:proofErr w:type="spellStart"/>
      <w:r>
        <w:rPr>
          <w:rStyle w:val="StrongEmphasis"/>
        </w:rPr>
        <w:t>Dumque</w:t>
      </w:r>
      <w:proofErr w:type="spellEnd"/>
      <w:r>
        <w:rPr>
          <w:rStyle w:val="StrongEmphasis"/>
        </w:rPr>
        <w:t>,</w:t>
      </w:r>
      <w:r>
        <w:t xml:space="preserve"> tandis que, </w:t>
      </w:r>
      <w:proofErr w:type="spellStart"/>
      <w:r>
        <w:rPr>
          <w:rStyle w:val="StrongEmphasis"/>
        </w:rPr>
        <w:t>mecum</w:t>
      </w:r>
      <w:proofErr w:type="spellEnd"/>
      <w:r>
        <w:rPr>
          <w:rStyle w:val="StrongEmphasis"/>
        </w:rPr>
        <w:t xml:space="preserve"> cogito</w:t>
      </w:r>
      <w:r>
        <w:t>, je réfléchis en moi-</w:t>
      </w:r>
      <w:r>
        <w:t xml:space="preserve">même, </w:t>
      </w:r>
      <w:proofErr w:type="spellStart"/>
      <w:r>
        <w:rPr>
          <w:rStyle w:val="StrongEmphasis"/>
        </w:rPr>
        <w:t>atque</w:t>
      </w:r>
      <w:proofErr w:type="spellEnd"/>
      <w:r>
        <w:t xml:space="preserve">, et </w:t>
      </w:r>
      <w:proofErr w:type="gramStart"/>
      <w:r>
        <w:t xml:space="preserve">que,  </w:t>
      </w:r>
      <w:r>
        <w:rPr>
          <w:rStyle w:val="Accentuation"/>
        </w:rPr>
        <w:t>in</w:t>
      </w:r>
      <w:proofErr w:type="gramEnd"/>
      <w:r>
        <w:rPr>
          <w:rStyle w:val="Accentuation"/>
        </w:rPr>
        <w:t xml:space="preserve"> </w:t>
      </w:r>
      <w:proofErr w:type="spellStart"/>
      <w:r>
        <w:rPr>
          <w:rStyle w:val="Accentuation"/>
        </w:rPr>
        <w:t>alterum</w:t>
      </w:r>
      <w:proofErr w:type="spellEnd"/>
      <w:r>
        <w:rPr>
          <w:rStyle w:val="Accentuation"/>
        </w:rPr>
        <w:t xml:space="preserve"> diem,</w:t>
      </w:r>
      <w:r>
        <w:t xml:space="preserve"> pour un autre jour,... </w:t>
      </w:r>
      <w:r>
        <w:rPr>
          <w:rStyle w:val="StrongEmphasis"/>
        </w:rPr>
        <w:t xml:space="preserve">Lucius </w:t>
      </w:r>
      <w:proofErr w:type="spellStart"/>
      <w:r>
        <w:rPr>
          <w:rStyle w:val="StrongEmphasis"/>
        </w:rPr>
        <w:t>denuo</w:t>
      </w:r>
      <w:proofErr w:type="spellEnd"/>
      <w:r>
        <w:rPr>
          <w:rStyle w:val="StrongEmphasis"/>
        </w:rPr>
        <w:t xml:space="preserve"> </w:t>
      </w:r>
      <w:proofErr w:type="spellStart"/>
      <w:r>
        <w:rPr>
          <w:rStyle w:val="StrongEmphasis"/>
        </w:rPr>
        <w:t>futurus</w:t>
      </w:r>
      <w:proofErr w:type="spellEnd"/>
      <w:r>
        <w:t xml:space="preserve">, redevenu Lucius,... </w:t>
      </w:r>
      <w:proofErr w:type="spellStart"/>
      <w:r>
        <w:rPr>
          <w:rStyle w:val="Accentuation"/>
        </w:rPr>
        <w:t>uindictam</w:t>
      </w:r>
      <w:proofErr w:type="spellEnd"/>
      <w:r>
        <w:rPr>
          <w:rStyle w:val="Accentuation"/>
        </w:rPr>
        <w:t xml:space="preserve"> </w:t>
      </w:r>
      <w:proofErr w:type="spellStart"/>
      <w:r>
        <w:rPr>
          <w:rStyle w:val="Accentuation"/>
        </w:rPr>
        <w:t>meditor</w:t>
      </w:r>
      <w:proofErr w:type="spellEnd"/>
      <w:r>
        <w:t xml:space="preserve">, je médite une vengeance, </w:t>
      </w:r>
      <w:proofErr w:type="spellStart"/>
      <w:r>
        <w:rPr>
          <w:rStyle w:val="StrongEmphasis"/>
        </w:rPr>
        <w:t>respicio</w:t>
      </w:r>
      <w:proofErr w:type="spellEnd"/>
      <w:r>
        <w:rPr>
          <w:rStyle w:val="StrongEmphasis"/>
        </w:rPr>
        <w:t>,</w:t>
      </w:r>
      <w:r>
        <w:rPr>
          <w:rStyle w:val="Accentuation"/>
        </w:rPr>
        <w:t xml:space="preserve"> </w:t>
      </w:r>
      <w:r>
        <w:t xml:space="preserve">je vois derrière moi... </w:t>
      </w:r>
      <w:proofErr w:type="spellStart"/>
      <w:r>
        <w:rPr>
          <w:rStyle w:val="StrongEmphasis"/>
        </w:rPr>
        <w:t>simulacrum</w:t>
      </w:r>
      <w:proofErr w:type="spellEnd"/>
      <w:r>
        <w:rPr>
          <w:rStyle w:val="StrongEmphasis"/>
        </w:rPr>
        <w:t xml:space="preserve"> </w:t>
      </w:r>
      <w:proofErr w:type="spellStart"/>
      <w:r>
        <w:rPr>
          <w:rStyle w:val="StrongEmphasis"/>
        </w:rPr>
        <w:t>residens</w:t>
      </w:r>
      <w:proofErr w:type="spellEnd"/>
      <w:r>
        <w:t>, une statue posée, (</w:t>
      </w:r>
      <w:proofErr w:type="spellStart"/>
      <w:r>
        <w:rPr>
          <w:rStyle w:val="StrongEmphasis"/>
        </w:rPr>
        <w:t>fuerat</w:t>
      </w:r>
      <w:proofErr w:type="spellEnd"/>
      <w:r>
        <w:rPr>
          <w:rStyle w:val="StrongEmphasis"/>
        </w:rPr>
        <w:t xml:space="preserve">) </w:t>
      </w:r>
      <w:proofErr w:type="spellStart"/>
      <w:r>
        <w:rPr>
          <w:rStyle w:val="StrongEmphasis"/>
        </w:rPr>
        <w:t>ornatum</w:t>
      </w:r>
      <w:proofErr w:type="spellEnd"/>
      <w:r>
        <w:t xml:space="preserve"> (était) ornée.</w:t>
      </w:r>
    </w:p>
    <w:p w14:paraId="75AE1C6C" w14:textId="77777777" w:rsidR="0022471E" w:rsidRDefault="00C81289">
      <w:pPr>
        <w:pStyle w:val="Textbody"/>
      </w:pPr>
      <w:proofErr w:type="spellStart"/>
      <w:r>
        <w:rPr>
          <w:rStyle w:val="StrongEmphasis"/>
        </w:rPr>
        <w:t>Den</w:t>
      </w:r>
      <w:r>
        <w:rPr>
          <w:rStyle w:val="StrongEmphasis"/>
        </w:rPr>
        <w:t>ique</w:t>
      </w:r>
      <w:proofErr w:type="spellEnd"/>
      <w:r>
        <w:t xml:space="preserve">, </w:t>
      </w:r>
      <w:proofErr w:type="gramStart"/>
      <w:r>
        <w:t>enfin,...</w:t>
      </w:r>
      <w:proofErr w:type="gramEnd"/>
      <w:r>
        <w:t xml:space="preserve"> </w:t>
      </w:r>
      <w:proofErr w:type="spellStart"/>
      <w:r>
        <w:rPr>
          <w:rStyle w:val="Accentuation"/>
        </w:rPr>
        <w:t>pronus</w:t>
      </w:r>
      <w:proofErr w:type="spellEnd"/>
      <w:r>
        <w:rPr>
          <w:rStyle w:val="Accentuation"/>
        </w:rPr>
        <w:t xml:space="preserve"> </w:t>
      </w:r>
      <w:proofErr w:type="spellStart"/>
      <w:r>
        <w:rPr>
          <w:rStyle w:val="Accentuation"/>
        </w:rPr>
        <w:t>spei</w:t>
      </w:r>
      <w:proofErr w:type="spellEnd"/>
      <w:r>
        <w:rPr>
          <w:rStyle w:val="Accentuation"/>
        </w:rPr>
        <w:t>,</w:t>
      </w:r>
      <w:r>
        <w:t xml:space="preserve"> enclin à l'espoir,... </w:t>
      </w:r>
      <w:proofErr w:type="spellStart"/>
      <w:r>
        <w:rPr>
          <w:rStyle w:val="StrongEmphasis"/>
        </w:rPr>
        <w:t>insurgo</w:t>
      </w:r>
      <w:proofErr w:type="spellEnd"/>
      <w:r>
        <w:t xml:space="preserve">, je me lève, </w:t>
      </w:r>
      <w:r>
        <w:rPr>
          <w:rStyle w:val="StrongEmphasis"/>
        </w:rPr>
        <w:t xml:space="preserve">et </w:t>
      </w:r>
      <w:proofErr w:type="spellStart"/>
      <w:r>
        <w:rPr>
          <w:rStyle w:val="StrongEmphasis"/>
        </w:rPr>
        <w:t>corollas</w:t>
      </w:r>
      <w:proofErr w:type="spellEnd"/>
      <w:r>
        <w:rPr>
          <w:rStyle w:val="StrongEmphasis"/>
        </w:rPr>
        <w:t xml:space="preserve"> </w:t>
      </w:r>
      <w:proofErr w:type="spellStart"/>
      <w:r>
        <w:rPr>
          <w:rStyle w:val="StrongEmphasis"/>
        </w:rPr>
        <w:t>adpetebam</w:t>
      </w:r>
      <w:proofErr w:type="spellEnd"/>
      <w:r>
        <w:t>, et j'approche/j'approchais/j'approchai les couronnes.</w:t>
      </w:r>
    </w:p>
    <w:p w14:paraId="338558BE" w14:textId="77777777" w:rsidR="0022471E" w:rsidRDefault="00C81289">
      <w:pPr>
        <w:pStyle w:val="Textbody"/>
      </w:pPr>
      <w:r>
        <w:t>...</w:t>
      </w:r>
      <w:proofErr w:type="spellStart"/>
      <w:r>
        <w:rPr>
          <w:rStyle w:val="Accentuation"/>
        </w:rPr>
        <w:t>seruulus</w:t>
      </w:r>
      <w:proofErr w:type="spellEnd"/>
      <w:r>
        <w:rPr>
          <w:rStyle w:val="Accentuation"/>
        </w:rPr>
        <w:t xml:space="preserve"> meus,</w:t>
      </w:r>
      <w:r>
        <w:rPr>
          <w:rStyle w:val="StrongEmphasis"/>
        </w:rPr>
        <w:t xml:space="preserve"> </w:t>
      </w:r>
      <w:r>
        <w:t xml:space="preserve">mon petit esclave, </w:t>
      </w:r>
      <w:proofErr w:type="spellStart"/>
      <w:r>
        <w:rPr>
          <w:rStyle w:val="StrongEmphasis"/>
        </w:rPr>
        <w:t>conspiciens</w:t>
      </w:r>
      <w:proofErr w:type="spellEnd"/>
      <w:r>
        <w:rPr>
          <w:rStyle w:val="StrongEmphasis"/>
        </w:rPr>
        <w:t xml:space="preserve"> repente</w:t>
      </w:r>
      <w:r>
        <w:t>, voyant soudain, </w:t>
      </w:r>
      <w:proofErr w:type="spellStart"/>
      <w:r>
        <w:rPr>
          <w:rStyle w:val="StrongEmphasis"/>
        </w:rPr>
        <w:t>indignatus</w:t>
      </w:r>
      <w:proofErr w:type="spellEnd"/>
      <w:r>
        <w:rPr>
          <w:rStyle w:val="StrongEmphasis"/>
        </w:rPr>
        <w:t xml:space="preserve"> </w:t>
      </w:r>
      <w:proofErr w:type="spellStart"/>
      <w:r>
        <w:rPr>
          <w:rStyle w:val="StrongEmphasis"/>
        </w:rPr>
        <w:t>exurgit</w:t>
      </w:r>
      <w:proofErr w:type="spellEnd"/>
      <w:r>
        <w:rPr>
          <w:rStyle w:val="StrongEmphasis"/>
        </w:rPr>
        <w:t>,</w:t>
      </w:r>
      <w:r>
        <w:t xml:space="preserve"> se dresse </w:t>
      </w:r>
      <w:proofErr w:type="gramStart"/>
      <w:r>
        <w:t>ind</w:t>
      </w:r>
      <w:r>
        <w:t>igné</w:t>
      </w:r>
      <w:proofErr w:type="gramEnd"/>
      <w:r>
        <w:t xml:space="preserve"> et...  </w:t>
      </w:r>
      <w:proofErr w:type="spellStart"/>
      <w:proofErr w:type="gramStart"/>
      <w:r>
        <w:rPr>
          <w:rStyle w:val="StrongEmphasis"/>
        </w:rPr>
        <w:t>inquit</w:t>
      </w:r>
      <w:proofErr w:type="spellEnd"/>
      <w:proofErr w:type="gramEnd"/>
      <w:r>
        <w:t xml:space="preserve">, il dit,... </w:t>
      </w:r>
      <w:proofErr w:type="spellStart"/>
      <w:r>
        <w:rPr>
          <w:rStyle w:val="StrongEmphasis"/>
        </w:rPr>
        <w:t>cantherium</w:t>
      </w:r>
      <w:proofErr w:type="spellEnd"/>
      <w:r>
        <w:rPr>
          <w:rStyle w:val="StrongEmphasis"/>
        </w:rPr>
        <w:t xml:space="preserve"> </w:t>
      </w:r>
      <w:proofErr w:type="spellStart"/>
      <w:r>
        <w:rPr>
          <w:rStyle w:val="StrongEmphasis"/>
        </w:rPr>
        <w:t>patiemur</w:t>
      </w:r>
      <w:proofErr w:type="spellEnd"/>
      <w:r>
        <w:rPr>
          <w:rStyle w:val="StrongEmphasis"/>
        </w:rPr>
        <w:t xml:space="preserve"> </w:t>
      </w:r>
      <w:proofErr w:type="spellStart"/>
      <w:r>
        <w:rPr>
          <w:rStyle w:val="StrongEmphasis"/>
        </w:rPr>
        <w:t>istum</w:t>
      </w:r>
      <w:proofErr w:type="spellEnd"/>
      <w:r>
        <w:t xml:space="preserve">..., supporterons-nous/devons-nous supporter cette monture, </w:t>
      </w:r>
      <w:proofErr w:type="spellStart"/>
      <w:r>
        <w:rPr>
          <w:rStyle w:val="StrongEmphasis"/>
        </w:rPr>
        <w:t>infestum</w:t>
      </w:r>
      <w:proofErr w:type="spellEnd"/>
      <w:r>
        <w:t>, hostile ? ...</w:t>
      </w:r>
      <w:r>
        <w:rPr>
          <w:rStyle w:val="StrongEmphasis"/>
        </w:rPr>
        <w:t>ego</w:t>
      </w:r>
      <w:r>
        <w:t xml:space="preserve">, moi, </w:t>
      </w:r>
      <w:proofErr w:type="spellStart"/>
      <w:r>
        <w:rPr>
          <w:rStyle w:val="StrongEmphasis"/>
        </w:rPr>
        <w:t>istum</w:t>
      </w:r>
      <w:proofErr w:type="spellEnd"/>
      <w:r>
        <w:rPr>
          <w:rStyle w:val="StrongEmphasis"/>
        </w:rPr>
        <w:t xml:space="preserve"> </w:t>
      </w:r>
      <w:proofErr w:type="spellStart"/>
      <w:r>
        <w:rPr>
          <w:rStyle w:val="StrongEmphasis"/>
        </w:rPr>
        <w:t>sacrilegum</w:t>
      </w:r>
      <w:proofErr w:type="spellEnd"/>
      <w:r>
        <w:rPr>
          <w:rStyle w:val="StrongEmphasis"/>
        </w:rPr>
        <w:t xml:space="preserve"> </w:t>
      </w:r>
      <w:proofErr w:type="spellStart"/>
      <w:r>
        <w:rPr>
          <w:rStyle w:val="StrongEmphasis"/>
        </w:rPr>
        <w:t>debilem</w:t>
      </w:r>
      <w:proofErr w:type="spellEnd"/>
      <w:r>
        <w:rPr>
          <w:rStyle w:val="StrongEmphasis"/>
        </w:rPr>
        <w:t xml:space="preserve"> </w:t>
      </w:r>
      <w:proofErr w:type="spellStart"/>
      <w:r>
        <w:rPr>
          <w:rStyle w:val="StrongEmphasis"/>
        </w:rPr>
        <w:t>claudumque</w:t>
      </w:r>
      <w:proofErr w:type="spellEnd"/>
      <w:r>
        <w:rPr>
          <w:rStyle w:val="StrongEmphasis"/>
        </w:rPr>
        <w:t xml:space="preserve"> </w:t>
      </w:r>
      <w:proofErr w:type="spellStart"/>
      <w:r>
        <w:rPr>
          <w:rStyle w:val="StrongEmphasis"/>
        </w:rPr>
        <w:t>reddam</w:t>
      </w:r>
      <w:proofErr w:type="spellEnd"/>
      <w:r>
        <w:rPr>
          <w:rStyle w:val="StrongEmphasis"/>
        </w:rPr>
        <w:t>,</w:t>
      </w:r>
      <w:r>
        <w:t xml:space="preserve"> je rendrai ce sacrilège impotent et </w:t>
      </w:r>
      <w:proofErr w:type="gramStart"/>
      <w:r>
        <w:t>boiteux  ;</w:t>
      </w:r>
      <w:proofErr w:type="gramEnd"/>
      <w:r>
        <w:t xml:space="preserve"> </w:t>
      </w:r>
      <w:r>
        <w:rPr>
          <w:rStyle w:val="StrongEmphasis"/>
        </w:rPr>
        <w:t xml:space="preserve">et </w:t>
      </w:r>
      <w:proofErr w:type="spellStart"/>
      <w:r>
        <w:rPr>
          <w:rStyle w:val="StrongEmphasis"/>
        </w:rPr>
        <w:t>statim</w:t>
      </w:r>
      <w:proofErr w:type="spellEnd"/>
      <w:r>
        <w:rPr>
          <w:rStyle w:val="StrongEmphasis"/>
        </w:rPr>
        <w:t xml:space="preserve"> </w:t>
      </w:r>
      <w:proofErr w:type="spellStart"/>
      <w:r>
        <w:rPr>
          <w:rStyle w:val="StrongEmphasis"/>
        </w:rPr>
        <w:t>telum</w:t>
      </w:r>
      <w:proofErr w:type="spellEnd"/>
      <w:r>
        <w:rPr>
          <w:rStyle w:val="StrongEmphasis"/>
        </w:rPr>
        <w:t xml:space="preserve">... </w:t>
      </w:r>
      <w:proofErr w:type="spellStart"/>
      <w:r>
        <w:rPr>
          <w:rStyle w:val="StrongEmphasis"/>
        </w:rPr>
        <w:t>quaeritans</w:t>
      </w:r>
      <w:proofErr w:type="spellEnd"/>
      <w:r>
        <w:rPr>
          <w:rStyle w:val="StrongEmphasis"/>
        </w:rPr>
        <w:t>,</w:t>
      </w:r>
      <w:r>
        <w:rPr>
          <w:rStyle w:val="Accentuation"/>
        </w:rPr>
        <w:t xml:space="preserve"> </w:t>
      </w:r>
      <w:r>
        <w:t xml:space="preserve">et aussitôt, allant chercher une arme, </w:t>
      </w:r>
      <w:proofErr w:type="spellStart"/>
      <w:r>
        <w:rPr>
          <w:rStyle w:val="StrongEmphasis"/>
        </w:rPr>
        <w:t>temere</w:t>
      </w:r>
      <w:proofErr w:type="spellEnd"/>
      <w:r>
        <w:t xml:space="preserve">, par hasard, </w:t>
      </w:r>
      <w:proofErr w:type="spellStart"/>
      <w:r>
        <w:rPr>
          <w:rStyle w:val="StrongEmphasis"/>
        </w:rPr>
        <w:t>fascem</w:t>
      </w:r>
      <w:proofErr w:type="spellEnd"/>
      <w:r>
        <w:rPr>
          <w:rStyle w:val="StrongEmphasis"/>
        </w:rPr>
        <w:t xml:space="preserve">... </w:t>
      </w:r>
      <w:proofErr w:type="spellStart"/>
      <w:r>
        <w:rPr>
          <w:rStyle w:val="StrongEmphasis"/>
        </w:rPr>
        <w:t>positum</w:t>
      </w:r>
      <w:proofErr w:type="spellEnd"/>
      <w:r>
        <w:rPr>
          <w:rStyle w:val="StrongEmphasis"/>
        </w:rPr>
        <w:t xml:space="preserve"> </w:t>
      </w:r>
      <w:proofErr w:type="spellStart"/>
      <w:r>
        <w:rPr>
          <w:rStyle w:val="StrongEmphasis"/>
        </w:rPr>
        <w:t>offendit</w:t>
      </w:r>
      <w:proofErr w:type="spellEnd"/>
      <w:r>
        <w:t xml:space="preserve">, il heurte/heurta un fagot posé, </w:t>
      </w:r>
      <w:proofErr w:type="spellStart"/>
      <w:r>
        <w:rPr>
          <w:rStyle w:val="Accentuation"/>
        </w:rPr>
        <w:t>rimatusque</w:t>
      </w:r>
      <w:proofErr w:type="spellEnd"/>
      <w:r>
        <w:t xml:space="preserve">, et recherchant, </w:t>
      </w:r>
      <w:proofErr w:type="spellStart"/>
      <w:r>
        <w:rPr>
          <w:rStyle w:val="StrongEmphasis"/>
        </w:rPr>
        <w:t>frondosum</w:t>
      </w:r>
      <w:proofErr w:type="spellEnd"/>
      <w:r>
        <w:rPr>
          <w:rStyle w:val="StrongEmphasis"/>
        </w:rPr>
        <w:t xml:space="preserve"> </w:t>
      </w:r>
      <w:proofErr w:type="spellStart"/>
      <w:r>
        <w:rPr>
          <w:rStyle w:val="StrongEmphasis"/>
        </w:rPr>
        <w:t>fustem</w:t>
      </w:r>
      <w:proofErr w:type="spellEnd"/>
      <w:r>
        <w:rPr>
          <w:rStyle w:val="StrongEmphasis"/>
        </w:rPr>
        <w:t xml:space="preserve">... </w:t>
      </w:r>
      <w:proofErr w:type="spellStart"/>
      <w:r>
        <w:rPr>
          <w:rStyle w:val="StrongEmphasis"/>
        </w:rPr>
        <w:t>uastiorem</w:t>
      </w:r>
      <w:proofErr w:type="spellEnd"/>
      <w:r>
        <w:rPr>
          <w:rStyle w:val="StrongEmphasis"/>
        </w:rPr>
        <w:t>,</w:t>
      </w:r>
      <w:r>
        <w:rPr>
          <w:rStyle w:val="Accentuation"/>
        </w:rPr>
        <w:t xml:space="preserve"> </w:t>
      </w:r>
      <w:r>
        <w:t>un bâton touffu plus grand, ...</w:t>
      </w:r>
      <w:proofErr w:type="spellStart"/>
      <w:r>
        <w:rPr>
          <w:rStyle w:val="StrongEmphasis"/>
        </w:rPr>
        <w:t>miserum</w:t>
      </w:r>
      <w:proofErr w:type="spellEnd"/>
      <w:r>
        <w:rPr>
          <w:rStyle w:val="StrongEmphasis"/>
        </w:rPr>
        <w:t xml:space="preserve"> me </w:t>
      </w:r>
      <w:proofErr w:type="spellStart"/>
      <w:r>
        <w:rPr>
          <w:rStyle w:val="StrongEmphasis"/>
        </w:rPr>
        <w:t>tundere</w:t>
      </w:r>
      <w:proofErr w:type="spellEnd"/>
      <w:r>
        <w:rPr>
          <w:rStyle w:val="StrongEmphasis"/>
        </w:rPr>
        <w:t xml:space="preserve"> </w:t>
      </w:r>
      <w:proofErr w:type="spellStart"/>
      <w:r>
        <w:rPr>
          <w:rStyle w:val="StrongEmphasis"/>
        </w:rPr>
        <w:t>desiit</w:t>
      </w:r>
      <w:proofErr w:type="spellEnd"/>
      <w:r>
        <w:t xml:space="preserve">, il ne cessa pas de me frapper malheureux (que je suis)..., </w:t>
      </w:r>
      <w:proofErr w:type="spellStart"/>
      <w:r>
        <w:rPr>
          <w:rStyle w:val="StrongEmphasis"/>
        </w:rPr>
        <w:t>profugit</w:t>
      </w:r>
      <w:proofErr w:type="spellEnd"/>
      <w:r>
        <w:rPr>
          <w:rStyle w:val="StrongEmphasis"/>
        </w:rPr>
        <w:t xml:space="preserve"> </w:t>
      </w:r>
      <w:proofErr w:type="spellStart"/>
      <w:r>
        <w:rPr>
          <w:rStyle w:val="StrongEmphasis"/>
        </w:rPr>
        <w:t>territus</w:t>
      </w:r>
      <w:proofErr w:type="spellEnd"/>
      <w:r>
        <w:rPr>
          <w:rStyle w:val="StrongEmphasis"/>
        </w:rPr>
        <w:t>,</w:t>
      </w:r>
      <w:r>
        <w:t xml:space="preserve"> il s'enfuit terrifié.</w:t>
      </w:r>
    </w:p>
    <w:p w14:paraId="1DAA2E18" w14:textId="77777777" w:rsidR="0022471E" w:rsidRDefault="00C81289">
      <w:pPr>
        <w:pStyle w:val="Textbody"/>
      </w:pPr>
      <w:r>
        <w:rPr>
          <w:rStyle w:val="StrongEmphasis"/>
        </w:rPr>
        <w:t>Voici le résultat :</w:t>
      </w:r>
    </w:p>
    <w:p w14:paraId="24B7039F" w14:textId="77777777" w:rsidR="0022471E" w:rsidRDefault="00C81289">
      <w:pPr>
        <w:pStyle w:val="Textbody"/>
      </w:pPr>
      <w:r>
        <w:t xml:space="preserve">Ainsi affaibli et relégué dans la solitude, je m'étais retiré. Tandis que je </w:t>
      </w:r>
      <w:r>
        <w:t>réfléchis en moi-même et que pour un autre jour, redevenu Lucius, je médite une vengeance,</w:t>
      </w:r>
      <w:r>
        <w:rPr>
          <w:rStyle w:val="Accentuation"/>
        </w:rPr>
        <w:t xml:space="preserve"> </w:t>
      </w:r>
      <w:r>
        <w:t>je vois derrière moi une statue posée, ornée. Enfin, enclin à l'espoir, je me lève, et j'approche/j'approchais/j'approchai les couronnes. Mon petit esclave, voyant s</w:t>
      </w:r>
      <w:r>
        <w:t xml:space="preserve">oudain [la scène], se dresse indigné et dit : "Devons-nous supporter cette monture hostile ? moi, je rendrai cet animal impie, impotent et </w:t>
      </w:r>
      <w:proofErr w:type="gramStart"/>
      <w:r>
        <w:t>boiteux  ;</w:t>
      </w:r>
      <w:proofErr w:type="gramEnd"/>
      <w:r>
        <w:t xml:space="preserve"> et aussitôt, allant chercher une arme, par hasard, il heurte/heurta un fagot posé [là] et recherchant</w:t>
      </w:r>
      <w:r>
        <w:rPr>
          <w:rStyle w:val="StrongEmphasis"/>
        </w:rPr>
        <w:t xml:space="preserve"> </w:t>
      </w:r>
      <w:r>
        <w:t>un b</w:t>
      </w:r>
      <w:r>
        <w:t>âton touffu plus grand, il ne cessa pas de me frapper pour mon malheur..., il s'enfuit terrifié.</w:t>
      </w:r>
    </w:p>
    <w:p w14:paraId="1C12A762" w14:textId="77777777" w:rsidR="0022471E" w:rsidRDefault="00C81289">
      <w:pPr>
        <w:pStyle w:val="Textbody"/>
      </w:pPr>
      <w:r>
        <w:rPr>
          <w:rStyle w:val="StrongEmphasis"/>
        </w:rPr>
        <w:t> </w:t>
      </w:r>
    </w:p>
    <w:p w14:paraId="12AC0C0F" w14:textId="77777777" w:rsidR="0022471E" w:rsidRDefault="00C81289">
      <w:pPr>
        <w:pStyle w:val="Textbody"/>
        <w:numPr>
          <w:ilvl w:val="0"/>
          <w:numId w:val="27"/>
        </w:numPr>
      </w:pPr>
      <w:r>
        <w:t xml:space="preserve">Ainsi, on parvient à une </w:t>
      </w:r>
      <w:hyperlink r:id="rId27" w:history="1">
        <w:r>
          <w:t>traduction</w:t>
        </w:r>
      </w:hyperlink>
      <w:r>
        <w:t xml:space="preserve"> qui fait déjà sens (on peut don</w:t>
      </w:r>
      <w:r>
        <w:t>c déjà se satisfaire de cette étape si l'objectif est de poursuivre la lecture du texte), mais à laquelle il manque nombre de circonstances qu'il s'agit maintenant de préciser (puisque notre objectif actuel est de travailler les cas "obliques"). Par exempl</w:t>
      </w:r>
      <w:r>
        <w:t xml:space="preserve">e, on voudrait bien savoir pourquoi le serviteur s'enfuit </w:t>
      </w:r>
      <w:proofErr w:type="gramStart"/>
      <w:r>
        <w:t>terrifié</w:t>
      </w:r>
      <w:proofErr w:type="gramEnd"/>
      <w:r>
        <w:t>.</w:t>
      </w:r>
    </w:p>
    <w:tbl>
      <w:tblPr>
        <w:tblW w:w="9638" w:type="dxa"/>
        <w:tblLayout w:type="fixed"/>
        <w:tblCellMar>
          <w:left w:w="10" w:type="dxa"/>
          <w:right w:w="10" w:type="dxa"/>
        </w:tblCellMar>
        <w:tblLook w:val="0000" w:firstRow="0" w:lastRow="0" w:firstColumn="0" w:lastColumn="0" w:noHBand="0" w:noVBand="0"/>
      </w:tblPr>
      <w:tblGrid>
        <w:gridCol w:w="7813"/>
        <w:gridCol w:w="1825"/>
      </w:tblGrid>
      <w:tr w:rsidR="0022471E" w14:paraId="1204E1CF" w14:textId="77777777">
        <w:tblPrEx>
          <w:tblCellMar>
            <w:top w:w="0" w:type="dxa"/>
            <w:bottom w:w="0" w:type="dxa"/>
          </w:tblCellMar>
        </w:tblPrEx>
        <w:tc>
          <w:tcPr>
            <w:tcW w:w="7813" w:type="dxa"/>
            <w:tcMar>
              <w:top w:w="28" w:type="dxa"/>
              <w:left w:w="28" w:type="dxa"/>
              <w:bottom w:w="28" w:type="dxa"/>
              <w:right w:w="28" w:type="dxa"/>
            </w:tcMar>
            <w:vAlign w:val="center"/>
          </w:tcPr>
          <w:p w14:paraId="6D574A6D" w14:textId="77777777" w:rsidR="0022471E" w:rsidRDefault="0022471E">
            <w:pPr>
              <w:pStyle w:val="TableContents"/>
              <w:spacing w:after="283"/>
            </w:pPr>
          </w:p>
          <w:p w14:paraId="48CF3387" w14:textId="77777777" w:rsidR="0022471E" w:rsidRDefault="00C81289">
            <w:pPr>
              <w:pStyle w:val="TableContents"/>
              <w:spacing w:after="283"/>
            </w:pPr>
            <w:r>
              <w:rPr>
                <w:rStyle w:val="StrongEmphasis"/>
                <w:rFonts w:ascii="arial, helvetica, sans-serif" w:hAnsi="arial, helvetica, sans-serif"/>
                <w:color w:val="000000"/>
                <w:sz w:val="28"/>
              </w:rPr>
              <w:t>Etape 3 : Repérer le génitif, le datif et l'ablatif                             </w:t>
            </w:r>
          </w:p>
        </w:tc>
        <w:tc>
          <w:tcPr>
            <w:tcW w:w="1825" w:type="dxa"/>
            <w:tcMar>
              <w:top w:w="28" w:type="dxa"/>
              <w:left w:w="28" w:type="dxa"/>
              <w:bottom w:w="28" w:type="dxa"/>
              <w:right w:w="28" w:type="dxa"/>
            </w:tcMar>
            <w:vAlign w:val="center"/>
          </w:tcPr>
          <w:p w14:paraId="4FF8ACAA" w14:textId="77777777" w:rsidR="0022471E" w:rsidRDefault="00C81289">
            <w:pPr>
              <w:pStyle w:val="TableContents"/>
              <w:spacing w:after="283"/>
            </w:pPr>
            <w:r>
              <w:rPr>
                <w:rStyle w:val="StrongEmphasis"/>
                <w:color w:val="000000"/>
              </w:rPr>
              <w:t xml:space="preserve">     </w:t>
            </w:r>
            <w:r>
              <w:rPr>
                <w:rStyle w:val="StrongEmphasis"/>
                <w:rFonts w:ascii="arial, helvetica, sans-serif" w:hAnsi="arial, helvetica, sans-serif"/>
                <w:color w:val="000000"/>
                <w:sz w:val="28"/>
              </w:rPr>
              <w:t xml:space="preserve"> </w:t>
            </w:r>
          </w:p>
        </w:tc>
      </w:tr>
    </w:tbl>
    <w:p w14:paraId="605772D3" w14:textId="77777777" w:rsidR="0022471E" w:rsidRDefault="00C81289">
      <w:pPr>
        <w:pStyle w:val="Textbody"/>
      </w:pPr>
      <w:r>
        <w:lastRenderedPageBreak/>
        <w:t>Dans un second temps,</w:t>
      </w:r>
    </w:p>
    <w:p w14:paraId="15DD0470" w14:textId="77777777" w:rsidR="0022471E" w:rsidRDefault="00C81289">
      <w:pPr>
        <w:pStyle w:val="Textbody"/>
      </w:pPr>
      <w:r>
        <w:t xml:space="preserve">On procédera comme dans les étapes du II-B) : en s'appuyant sur </w:t>
      </w:r>
      <w:r>
        <w:rPr>
          <w:rStyle w:val="StrongEmphasis"/>
        </w:rPr>
        <w:t>le tableau</w:t>
      </w:r>
      <w:r>
        <w:rPr>
          <w:rStyle w:val="StrongEmphasis"/>
        </w:rPr>
        <w:t xml:space="preserve"> des déclinaisons</w:t>
      </w:r>
      <w:r>
        <w:t xml:space="preserve"> et, si nécessaire, sur </w:t>
      </w:r>
      <w:r>
        <w:rPr>
          <w:rStyle w:val="StrongEmphasis"/>
        </w:rPr>
        <w:t>le lexique lemmatisé</w:t>
      </w:r>
      <w:r>
        <w:t xml:space="preserve"> pour connaître la nature des mots, on colorie les termes au génitif, au datif et à l'ablatif.</w:t>
      </w:r>
    </w:p>
    <w:p w14:paraId="5AFFF2DC" w14:textId="77777777" w:rsidR="0022471E" w:rsidRDefault="00C81289">
      <w:pPr>
        <w:pStyle w:val="Textbody"/>
        <w:numPr>
          <w:ilvl w:val="0"/>
          <w:numId w:val="28"/>
        </w:numPr>
        <w:spacing w:after="0"/>
      </w:pPr>
      <w:bookmarkStart w:id="7" w:name="yui_3_17_2_1_1519851903823_9021"/>
      <w:bookmarkEnd w:id="7"/>
      <w:r>
        <w:t>Repérez les noms et adjectifs au génitif, au datif, à l'ablatif en leur affectant des couleurs.</w:t>
      </w:r>
    </w:p>
    <w:p w14:paraId="2814C847" w14:textId="77777777" w:rsidR="0022471E" w:rsidRDefault="00C81289">
      <w:pPr>
        <w:pStyle w:val="Textbody"/>
        <w:numPr>
          <w:ilvl w:val="0"/>
          <w:numId w:val="28"/>
        </w:numPr>
      </w:pPr>
      <w:r>
        <w:t>Ent</w:t>
      </w:r>
      <w:r>
        <w:t>ourez tous les groupes prépositionnels de parenthèses.</w:t>
      </w:r>
    </w:p>
    <w:tbl>
      <w:tblPr>
        <w:tblW w:w="9638" w:type="dxa"/>
        <w:tblLayout w:type="fixed"/>
        <w:tblCellMar>
          <w:left w:w="10" w:type="dxa"/>
          <w:right w:w="10" w:type="dxa"/>
        </w:tblCellMar>
        <w:tblLook w:val="0000" w:firstRow="0" w:lastRow="0" w:firstColumn="0" w:lastColumn="0" w:noHBand="0" w:noVBand="0"/>
      </w:tblPr>
      <w:tblGrid>
        <w:gridCol w:w="9638"/>
      </w:tblGrid>
      <w:tr w:rsidR="0022471E" w14:paraId="5DC69045" w14:textId="77777777">
        <w:tblPrEx>
          <w:tblCellMar>
            <w:top w:w="0" w:type="dxa"/>
            <w:bottom w:w="0" w:type="dxa"/>
          </w:tblCellMar>
        </w:tblPrEx>
        <w:tc>
          <w:tcPr>
            <w:tcW w:w="9638" w:type="dxa"/>
            <w:shd w:val="clear" w:color="auto" w:fill="EBE9EA"/>
            <w:tcMar>
              <w:top w:w="28" w:type="dxa"/>
              <w:left w:w="28" w:type="dxa"/>
              <w:bottom w:w="28" w:type="dxa"/>
              <w:right w:w="28" w:type="dxa"/>
            </w:tcMar>
            <w:vAlign w:val="center"/>
          </w:tcPr>
          <w:p w14:paraId="405403EA" w14:textId="77777777" w:rsidR="0022471E" w:rsidRDefault="00C81289">
            <w:pPr>
              <w:pStyle w:val="TableContents"/>
              <w:spacing w:after="283"/>
              <w:ind w:left="424"/>
            </w:pPr>
            <w:r>
              <w:t> </w:t>
            </w:r>
          </w:p>
          <w:p w14:paraId="722703B8" w14:textId="77777777" w:rsidR="0022471E" w:rsidRDefault="00C81289">
            <w:pPr>
              <w:pStyle w:val="TableContents"/>
              <w:spacing w:after="283"/>
              <w:ind w:left="424"/>
            </w:pPr>
            <w:r>
              <w:t xml:space="preserve">Sic </w:t>
            </w:r>
            <w:proofErr w:type="spellStart"/>
            <w:r>
              <w:rPr>
                <w:color w:val="0000FF"/>
              </w:rPr>
              <w:t>adfectus</w:t>
            </w:r>
            <w:proofErr w:type="spellEnd"/>
            <w:r>
              <w:t xml:space="preserve"> </w:t>
            </w:r>
            <w:proofErr w:type="spellStart"/>
            <w:r>
              <w:t>atque</w:t>
            </w:r>
            <w:proofErr w:type="spellEnd"/>
            <w:r>
              <w:t xml:space="preserve"> (in </w:t>
            </w:r>
            <w:proofErr w:type="spellStart"/>
            <w:r>
              <w:rPr>
                <w:color w:val="FF0000"/>
              </w:rPr>
              <w:t>solitudinem</w:t>
            </w:r>
            <w:proofErr w:type="spellEnd"/>
            <w:r>
              <w:t xml:space="preserve">) </w:t>
            </w:r>
            <w:proofErr w:type="spellStart"/>
            <w:r>
              <w:rPr>
                <w:color w:val="3366FF"/>
              </w:rPr>
              <w:t>relegatus</w:t>
            </w:r>
            <w:proofErr w:type="spellEnd"/>
            <w:r>
              <w:t xml:space="preserve"> </w:t>
            </w:r>
            <w:proofErr w:type="spellStart"/>
            <w:r>
              <w:rPr>
                <w:color w:val="FF9900"/>
              </w:rPr>
              <w:t>angulo</w:t>
            </w:r>
            <w:proofErr w:type="spellEnd"/>
            <w:r>
              <w:t xml:space="preserve"> </w:t>
            </w:r>
            <w:proofErr w:type="spellStart"/>
            <w:r>
              <w:rPr>
                <w:color w:val="99CC00"/>
              </w:rPr>
              <w:t>stabuli</w:t>
            </w:r>
            <w:proofErr w:type="spellEnd"/>
            <w:r>
              <w:t xml:space="preserve"> </w:t>
            </w:r>
            <w:proofErr w:type="spellStart"/>
            <w:r>
              <w:rPr>
                <w:shd w:val="clear" w:color="auto" w:fill="C0C0C0"/>
              </w:rPr>
              <w:t>concesseram</w:t>
            </w:r>
            <w:proofErr w:type="spellEnd"/>
            <w:r>
              <w:t>. [</w:t>
            </w:r>
            <w:proofErr w:type="spellStart"/>
            <w:r>
              <w:rPr>
                <w:rStyle w:val="StrongEmphasis"/>
              </w:rPr>
              <w:t>Dum</w:t>
            </w:r>
            <w:r>
              <w:t>que</w:t>
            </w:r>
            <w:proofErr w:type="spellEnd"/>
            <w:r>
              <w:t xml:space="preserve"> (de </w:t>
            </w:r>
            <w:proofErr w:type="spellStart"/>
            <w:r>
              <w:rPr>
                <w:color w:val="FF9900"/>
              </w:rPr>
              <w:t>insolentia</w:t>
            </w:r>
            <w:proofErr w:type="spellEnd"/>
            <w:r>
              <w:t xml:space="preserve"> </w:t>
            </w:r>
            <w:proofErr w:type="spellStart"/>
            <w:r>
              <w:rPr>
                <w:color w:val="99CC00"/>
              </w:rPr>
              <w:t>collegarum</w:t>
            </w:r>
            <w:proofErr w:type="spellEnd"/>
            <w:r>
              <w:rPr>
                <w:color w:val="99CC00"/>
              </w:rPr>
              <w:t xml:space="preserve"> </w:t>
            </w:r>
            <w:proofErr w:type="spellStart"/>
            <w:r>
              <w:rPr>
                <w:color w:val="99CC00"/>
              </w:rPr>
              <w:t>meorum</w:t>
            </w:r>
            <w:proofErr w:type="spellEnd"/>
            <w:r>
              <w:rPr>
                <w:color w:val="000000"/>
              </w:rPr>
              <w:t>)</w:t>
            </w:r>
            <w:r>
              <w:rPr>
                <w:color w:val="99CC00"/>
              </w:rPr>
              <w:t xml:space="preserve"> </w:t>
            </w:r>
            <w:proofErr w:type="spellStart"/>
            <w:r>
              <w:rPr>
                <w:color w:val="FF9900"/>
              </w:rPr>
              <w:t>me</w:t>
            </w:r>
            <w:r>
              <w:t>cum</w:t>
            </w:r>
            <w:proofErr w:type="spellEnd"/>
            <w:r>
              <w:t xml:space="preserve"> </w:t>
            </w:r>
            <w:r>
              <w:rPr>
                <w:shd w:val="clear" w:color="auto" w:fill="C0C0C0"/>
              </w:rPr>
              <w:t>cogito</w:t>
            </w:r>
            <w:r>
              <w:t xml:space="preserve"> </w:t>
            </w:r>
            <w:proofErr w:type="spellStart"/>
            <w:r>
              <w:t>atque</w:t>
            </w:r>
            <w:proofErr w:type="spellEnd"/>
            <w:r>
              <w:t xml:space="preserve"> (in </w:t>
            </w:r>
            <w:proofErr w:type="spellStart"/>
            <w:r>
              <w:rPr>
                <w:color w:val="FF0000"/>
              </w:rPr>
              <w:t>alterum</w:t>
            </w:r>
            <w:proofErr w:type="spellEnd"/>
            <w:r>
              <w:rPr>
                <w:color w:val="FF0000"/>
              </w:rPr>
              <w:t xml:space="preserve"> diem</w:t>
            </w:r>
            <w:r>
              <w:t xml:space="preserve">) </w:t>
            </w:r>
            <w:proofErr w:type="spellStart"/>
            <w:r>
              <w:t>auxilio</w:t>
            </w:r>
            <w:proofErr w:type="spellEnd"/>
            <w:r>
              <w:t xml:space="preserve"> </w:t>
            </w:r>
            <w:proofErr w:type="spellStart"/>
            <w:r>
              <w:t>rosario</w:t>
            </w:r>
            <w:proofErr w:type="spellEnd"/>
            <w:r>
              <w:t xml:space="preserve"> </w:t>
            </w:r>
            <w:r>
              <w:rPr>
                <w:color w:val="0000FF"/>
              </w:rPr>
              <w:t>Lucius</w:t>
            </w:r>
            <w:r>
              <w:t xml:space="preserve"> </w:t>
            </w:r>
            <w:proofErr w:type="spellStart"/>
            <w:r>
              <w:t>denuo</w:t>
            </w:r>
            <w:proofErr w:type="spellEnd"/>
            <w:r>
              <w:t xml:space="preserve"> </w:t>
            </w:r>
            <w:proofErr w:type="spellStart"/>
            <w:r>
              <w:rPr>
                <w:color w:val="3366FF"/>
              </w:rPr>
              <w:t>futurus</w:t>
            </w:r>
            <w:proofErr w:type="spellEnd"/>
            <w:r>
              <w:t xml:space="preserve"> </w:t>
            </w:r>
            <w:proofErr w:type="spellStart"/>
            <w:r>
              <w:rPr>
                <w:color w:val="99CC00"/>
              </w:rPr>
              <w:t>equi</w:t>
            </w:r>
            <w:proofErr w:type="spellEnd"/>
            <w:r>
              <w:rPr>
                <w:color w:val="99CC00"/>
              </w:rPr>
              <w:t xml:space="preserve"> </w:t>
            </w:r>
            <w:proofErr w:type="spellStart"/>
            <w:r>
              <w:rPr>
                <w:color w:val="99CC00"/>
              </w:rPr>
              <w:t>perfidi</w:t>
            </w:r>
            <w:proofErr w:type="spellEnd"/>
            <w:r>
              <w:t xml:space="preserve"> </w:t>
            </w:r>
            <w:proofErr w:type="spellStart"/>
            <w:r>
              <w:rPr>
                <w:color w:val="FF0000"/>
              </w:rPr>
              <w:t>uindictam</w:t>
            </w:r>
            <w:proofErr w:type="spellEnd"/>
            <w:r>
              <w:t xml:space="preserve"> </w:t>
            </w:r>
            <w:proofErr w:type="spellStart"/>
            <w:r>
              <w:rPr>
                <w:shd w:val="clear" w:color="auto" w:fill="C0C0C0"/>
              </w:rPr>
              <w:t>meditor</w:t>
            </w:r>
            <w:proofErr w:type="spellEnd"/>
            <w:r>
              <w:t xml:space="preserve">], </w:t>
            </w:r>
            <w:proofErr w:type="spellStart"/>
            <w:r>
              <w:rPr>
                <w:shd w:val="clear" w:color="auto" w:fill="C0C0C0"/>
              </w:rPr>
              <w:t>respicio</w:t>
            </w:r>
            <w:proofErr w:type="spellEnd"/>
            <w:r>
              <w:t xml:space="preserve"> </w:t>
            </w:r>
            <w:proofErr w:type="spellStart"/>
            <w:r>
              <w:rPr>
                <w:color w:val="99CC00"/>
              </w:rPr>
              <w:t>pilae</w:t>
            </w:r>
            <w:proofErr w:type="spellEnd"/>
            <w:r>
              <w:rPr>
                <w:color w:val="99CC00"/>
              </w:rPr>
              <w:t xml:space="preserve"> </w:t>
            </w:r>
            <w:proofErr w:type="spellStart"/>
            <w:r>
              <w:rPr>
                <w:color w:val="99CC00"/>
              </w:rPr>
              <w:t>mediae</w:t>
            </w:r>
            <w:proofErr w:type="spellEnd"/>
            <w:r>
              <w:t>, [</w:t>
            </w:r>
            <w:proofErr w:type="spellStart"/>
            <w:r>
              <w:rPr>
                <w:rStyle w:val="StrongEmphasis"/>
              </w:rPr>
              <w:t>quae</w:t>
            </w:r>
            <w:proofErr w:type="spellEnd"/>
            <w:r>
              <w:t xml:space="preserve"> </w:t>
            </w:r>
            <w:proofErr w:type="spellStart"/>
            <w:r>
              <w:rPr>
                <w:color w:val="99CC00"/>
              </w:rPr>
              <w:t>stabuli</w:t>
            </w:r>
            <w:proofErr w:type="spellEnd"/>
            <w:r>
              <w:t xml:space="preserve"> </w:t>
            </w:r>
            <w:r>
              <w:rPr>
                <w:color w:val="FF6600"/>
              </w:rPr>
              <w:t>trabes</w:t>
            </w:r>
            <w:r>
              <w:t xml:space="preserve"> </w:t>
            </w:r>
            <w:proofErr w:type="spellStart"/>
            <w:r>
              <w:rPr>
                <w:shd w:val="clear" w:color="auto" w:fill="C0C0C0"/>
              </w:rPr>
              <w:t>sustinebat</w:t>
            </w:r>
            <w:proofErr w:type="spellEnd"/>
            <w:r>
              <w:t xml:space="preserve">], (in </w:t>
            </w:r>
            <w:r>
              <w:rPr>
                <w:color w:val="FF9900"/>
              </w:rPr>
              <w:t>ipso</w:t>
            </w:r>
            <w:r>
              <w:t xml:space="preserve"> </w:t>
            </w:r>
            <w:proofErr w:type="spellStart"/>
            <w:r>
              <w:t>fere</w:t>
            </w:r>
            <w:proofErr w:type="spellEnd"/>
            <w:r>
              <w:t xml:space="preserve"> </w:t>
            </w:r>
            <w:proofErr w:type="spellStart"/>
            <w:r>
              <w:rPr>
                <w:color w:val="FF9900"/>
              </w:rPr>
              <w:t>meditullio</w:t>
            </w:r>
            <w:proofErr w:type="spellEnd"/>
            <w:r>
              <w:t xml:space="preserve">) </w:t>
            </w:r>
            <w:proofErr w:type="spellStart"/>
            <w:r>
              <w:rPr>
                <w:color w:val="99CC00"/>
              </w:rPr>
              <w:t>Eponae</w:t>
            </w:r>
            <w:proofErr w:type="spellEnd"/>
            <w:r>
              <w:rPr>
                <w:color w:val="99CC00"/>
              </w:rPr>
              <w:t xml:space="preserve"> </w:t>
            </w:r>
            <w:proofErr w:type="spellStart"/>
            <w:r>
              <w:rPr>
                <w:color w:val="99CC00"/>
              </w:rPr>
              <w:t>dea</w:t>
            </w:r>
            <w:r>
              <w:rPr>
                <w:color w:val="99CC00"/>
              </w:rPr>
              <w:t>e</w:t>
            </w:r>
            <w:proofErr w:type="spellEnd"/>
            <w:r>
              <w:t xml:space="preserve"> </w:t>
            </w:r>
            <w:proofErr w:type="spellStart"/>
            <w:r>
              <w:rPr>
                <w:color w:val="FF0000"/>
              </w:rPr>
              <w:t>simulacrum</w:t>
            </w:r>
            <w:proofErr w:type="spellEnd"/>
            <w:r>
              <w:rPr>
                <w:color w:val="FF0000"/>
              </w:rPr>
              <w:t xml:space="preserve"> </w:t>
            </w:r>
            <w:proofErr w:type="spellStart"/>
            <w:r>
              <w:rPr>
                <w:color w:val="FF0000"/>
              </w:rPr>
              <w:t>residens</w:t>
            </w:r>
            <w:proofErr w:type="spellEnd"/>
            <w:r>
              <w:t xml:space="preserve"> </w:t>
            </w:r>
            <w:proofErr w:type="spellStart"/>
            <w:r>
              <w:rPr>
                <w:color w:val="99CC00"/>
              </w:rPr>
              <w:t>aediculae</w:t>
            </w:r>
            <w:proofErr w:type="spellEnd"/>
            <w:r>
              <w:t>, [</w:t>
            </w:r>
            <w:r>
              <w:rPr>
                <w:rStyle w:val="StrongEmphasis"/>
              </w:rPr>
              <w:t>quod</w:t>
            </w:r>
            <w:r>
              <w:t xml:space="preserve"> </w:t>
            </w:r>
            <w:proofErr w:type="spellStart"/>
            <w:r>
              <w:t>accurate</w:t>
            </w:r>
            <w:proofErr w:type="spellEnd"/>
            <w:r>
              <w:t xml:space="preserve"> </w:t>
            </w:r>
            <w:proofErr w:type="spellStart"/>
            <w:r>
              <w:rPr>
                <w:color w:val="FF9900"/>
              </w:rPr>
              <w:t>corollis</w:t>
            </w:r>
            <w:proofErr w:type="spellEnd"/>
            <w:r>
              <w:rPr>
                <w:color w:val="FF9900"/>
              </w:rPr>
              <w:t xml:space="preserve"> </w:t>
            </w:r>
            <w:proofErr w:type="spellStart"/>
            <w:r>
              <w:rPr>
                <w:color w:val="FF9900"/>
              </w:rPr>
              <w:t>roseis</w:t>
            </w:r>
            <w:proofErr w:type="spellEnd"/>
            <w:r>
              <w:t xml:space="preserve"> </w:t>
            </w:r>
            <w:proofErr w:type="spellStart"/>
            <w:r>
              <w:t>equidem</w:t>
            </w:r>
            <w:proofErr w:type="spellEnd"/>
            <w:r>
              <w:t xml:space="preserve"> </w:t>
            </w:r>
            <w:proofErr w:type="spellStart"/>
            <w:r>
              <w:rPr>
                <w:color w:val="FF9900"/>
              </w:rPr>
              <w:t>recentibus</w:t>
            </w:r>
            <w:proofErr w:type="spellEnd"/>
            <w:r>
              <w:t xml:space="preserve"> </w:t>
            </w:r>
            <w:proofErr w:type="spellStart"/>
            <w:r>
              <w:rPr>
                <w:shd w:val="clear" w:color="auto" w:fill="C0C0C0"/>
              </w:rPr>
              <w:t>fuerat</w:t>
            </w:r>
            <w:proofErr w:type="spellEnd"/>
            <w:r>
              <w:t xml:space="preserve"> </w:t>
            </w:r>
            <w:proofErr w:type="spellStart"/>
            <w:r>
              <w:rPr>
                <w:color w:val="3366FF"/>
              </w:rPr>
              <w:t>ornatum</w:t>
            </w:r>
            <w:proofErr w:type="spellEnd"/>
            <w:r>
              <w:rPr>
                <w:color w:val="000000"/>
              </w:rPr>
              <w:t>]</w:t>
            </w:r>
            <w:r>
              <w:t xml:space="preserve">. </w:t>
            </w:r>
            <w:proofErr w:type="spellStart"/>
            <w:r>
              <w:t>Denique</w:t>
            </w:r>
            <w:proofErr w:type="spellEnd"/>
            <w:r>
              <w:t xml:space="preserve"> [</w:t>
            </w:r>
            <w:proofErr w:type="spellStart"/>
            <w:r>
              <w:rPr>
                <w:color w:val="FF9900"/>
              </w:rPr>
              <w:t>adgnito</w:t>
            </w:r>
            <w:proofErr w:type="spellEnd"/>
            <w:r>
              <w:rPr>
                <w:color w:val="FF9900"/>
              </w:rPr>
              <w:t xml:space="preserve"> </w:t>
            </w:r>
            <w:proofErr w:type="spellStart"/>
            <w:r>
              <w:rPr>
                <w:color w:val="FF9900"/>
              </w:rPr>
              <w:t>salutari</w:t>
            </w:r>
            <w:proofErr w:type="spellEnd"/>
            <w:r>
              <w:rPr>
                <w:color w:val="FF9900"/>
              </w:rPr>
              <w:t xml:space="preserve"> </w:t>
            </w:r>
            <w:proofErr w:type="spellStart"/>
            <w:r>
              <w:rPr>
                <w:color w:val="FF9900"/>
              </w:rPr>
              <w:t>praesidio</w:t>
            </w:r>
            <w:proofErr w:type="spellEnd"/>
            <w:r>
              <w:rPr>
                <w:color w:val="000000"/>
              </w:rPr>
              <w:t>]</w:t>
            </w:r>
            <w:r>
              <w:t xml:space="preserve"> </w:t>
            </w:r>
            <w:proofErr w:type="spellStart"/>
            <w:r>
              <w:rPr>
                <w:color w:val="3366FF"/>
              </w:rPr>
              <w:t>pronus</w:t>
            </w:r>
            <w:proofErr w:type="spellEnd"/>
            <w:r>
              <w:t xml:space="preserve"> </w:t>
            </w:r>
            <w:proofErr w:type="spellStart"/>
            <w:r>
              <w:rPr>
                <w:color w:val="CC99FF"/>
              </w:rPr>
              <w:t>spei</w:t>
            </w:r>
            <w:proofErr w:type="spellEnd"/>
            <w:r>
              <w:t>, [</w:t>
            </w:r>
            <w:r>
              <w:rPr>
                <w:rStyle w:val="StrongEmphasis"/>
              </w:rPr>
              <w:t>quantum</w:t>
            </w:r>
            <w:r>
              <w:t xml:space="preserve"> </w:t>
            </w:r>
            <w:proofErr w:type="spellStart"/>
            <w:r>
              <w:rPr>
                <w:color w:val="FF9900"/>
              </w:rPr>
              <w:t>extensis</w:t>
            </w:r>
            <w:proofErr w:type="spellEnd"/>
            <w:r>
              <w:rPr>
                <w:color w:val="FF9900"/>
              </w:rPr>
              <w:t xml:space="preserve"> </w:t>
            </w:r>
            <w:proofErr w:type="spellStart"/>
            <w:r>
              <w:rPr>
                <w:color w:val="FF9900"/>
              </w:rPr>
              <w:t>prioribus</w:t>
            </w:r>
            <w:proofErr w:type="spellEnd"/>
            <w:r>
              <w:rPr>
                <w:color w:val="FF9900"/>
              </w:rPr>
              <w:t xml:space="preserve"> pedibus</w:t>
            </w:r>
            <w:r>
              <w:t xml:space="preserve"> </w:t>
            </w:r>
            <w:proofErr w:type="spellStart"/>
            <w:r>
              <w:t>adniti</w:t>
            </w:r>
            <w:proofErr w:type="spellEnd"/>
            <w:r>
              <w:t xml:space="preserve"> </w:t>
            </w:r>
            <w:proofErr w:type="spellStart"/>
            <w:r>
              <w:rPr>
                <w:shd w:val="clear" w:color="auto" w:fill="C0C0C0"/>
              </w:rPr>
              <w:t>poteram</w:t>
            </w:r>
            <w:proofErr w:type="spellEnd"/>
            <w:r>
              <w:t xml:space="preserve">], </w:t>
            </w:r>
            <w:proofErr w:type="spellStart"/>
            <w:r>
              <w:rPr>
                <w:color w:val="000000"/>
                <w:shd w:val="clear" w:color="auto" w:fill="C0C0C0"/>
              </w:rPr>
              <w:t>insurgo</w:t>
            </w:r>
            <w:proofErr w:type="spellEnd"/>
            <w:r>
              <w:t xml:space="preserve"> </w:t>
            </w:r>
            <w:proofErr w:type="spellStart"/>
            <w:r>
              <w:t>ualide</w:t>
            </w:r>
            <w:proofErr w:type="spellEnd"/>
            <w:r>
              <w:t xml:space="preserve"> et </w:t>
            </w:r>
            <w:proofErr w:type="spellStart"/>
            <w:r>
              <w:rPr>
                <w:color w:val="FF9900"/>
              </w:rPr>
              <w:t>ceruice</w:t>
            </w:r>
            <w:proofErr w:type="spellEnd"/>
            <w:r>
              <w:rPr>
                <w:color w:val="FF9900"/>
              </w:rPr>
              <w:t xml:space="preserve"> </w:t>
            </w:r>
            <w:proofErr w:type="spellStart"/>
            <w:r>
              <w:rPr>
                <w:color w:val="FF9900"/>
              </w:rPr>
              <w:t>prolixa</w:t>
            </w:r>
            <w:proofErr w:type="spellEnd"/>
            <w:r>
              <w:t xml:space="preserve"> </w:t>
            </w:r>
            <w:proofErr w:type="spellStart"/>
            <w:r>
              <w:t>nimiumque</w:t>
            </w:r>
            <w:proofErr w:type="spellEnd"/>
            <w:r>
              <w:t xml:space="preserve"> </w:t>
            </w:r>
            <w:proofErr w:type="spellStart"/>
            <w:r>
              <w:rPr>
                <w:color w:val="FF9900"/>
              </w:rPr>
              <w:t>porrectis</w:t>
            </w:r>
            <w:proofErr w:type="spellEnd"/>
            <w:r>
              <w:rPr>
                <w:color w:val="FF9900"/>
              </w:rPr>
              <w:t xml:space="preserve"> </w:t>
            </w:r>
            <w:proofErr w:type="spellStart"/>
            <w:r>
              <w:rPr>
                <w:color w:val="FF9900"/>
              </w:rPr>
              <w:t>labiis</w:t>
            </w:r>
            <w:proofErr w:type="spellEnd"/>
            <w:r>
              <w:t xml:space="preserve">, [quanto maxime </w:t>
            </w:r>
            <w:proofErr w:type="spellStart"/>
            <w:r>
              <w:rPr>
                <w:color w:val="FF9900"/>
              </w:rPr>
              <w:t>nisu</w:t>
            </w:r>
            <w:proofErr w:type="spellEnd"/>
            <w:r>
              <w:t xml:space="preserve"> </w:t>
            </w:r>
            <w:proofErr w:type="spellStart"/>
            <w:r>
              <w:rPr>
                <w:shd w:val="clear" w:color="auto" w:fill="C0C0C0"/>
              </w:rPr>
              <w:t>poteram</w:t>
            </w:r>
            <w:proofErr w:type="spellEnd"/>
            <w:r>
              <w:t xml:space="preserve">], </w:t>
            </w:r>
            <w:proofErr w:type="spellStart"/>
            <w:r>
              <w:rPr>
                <w:color w:val="FF0000"/>
              </w:rPr>
              <w:t>corollas</w:t>
            </w:r>
            <w:proofErr w:type="spellEnd"/>
            <w:r>
              <w:t xml:space="preserve"> </w:t>
            </w:r>
            <w:proofErr w:type="spellStart"/>
            <w:r>
              <w:rPr>
                <w:shd w:val="clear" w:color="auto" w:fill="C0C0C0"/>
              </w:rPr>
              <w:t>adpetebam</w:t>
            </w:r>
            <w:proofErr w:type="spellEnd"/>
            <w:r>
              <w:t xml:space="preserve">. Quod me </w:t>
            </w:r>
            <w:proofErr w:type="spellStart"/>
            <w:r>
              <w:rPr>
                <w:color w:val="FF9900"/>
              </w:rPr>
              <w:t>pessima</w:t>
            </w:r>
            <w:proofErr w:type="spellEnd"/>
            <w:r>
              <w:t xml:space="preserve"> </w:t>
            </w:r>
            <w:proofErr w:type="spellStart"/>
            <w:r>
              <w:t>scilicet</w:t>
            </w:r>
            <w:proofErr w:type="spellEnd"/>
            <w:r>
              <w:t xml:space="preserve"> </w:t>
            </w:r>
            <w:r>
              <w:rPr>
                <w:color w:val="FF9900"/>
              </w:rPr>
              <w:t>sorte</w:t>
            </w:r>
            <w:r>
              <w:t xml:space="preserve"> </w:t>
            </w:r>
            <w:proofErr w:type="spellStart"/>
            <w:r>
              <w:rPr>
                <w:color w:val="FF0000"/>
              </w:rPr>
              <w:t>conantem</w:t>
            </w:r>
            <w:proofErr w:type="spellEnd"/>
            <w:r>
              <w:t xml:space="preserve"> </w:t>
            </w:r>
            <w:proofErr w:type="spellStart"/>
            <w:r>
              <w:rPr>
                <w:color w:val="0000FF"/>
              </w:rPr>
              <w:t>seruulus</w:t>
            </w:r>
            <w:proofErr w:type="spellEnd"/>
            <w:r>
              <w:rPr>
                <w:color w:val="0000FF"/>
              </w:rPr>
              <w:t xml:space="preserve"> </w:t>
            </w:r>
            <w:proofErr w:type="gramStart"/>
            <w:r>
              <w:rPr>
                <w:color w:val="0000FF"/>
              </w:rPr>
              <w:t>meus</w:t>
            </w:r>
            <w:r>
              <w:t>,[</w:t>
            </w:r>
            <w:proofErr w:type="spellStart"/>
            <w:proofErr w:type="gramEnd"/>
            <w:r>
              <w:rPr>
                <w:rStyle w:val="StrongEmphasis"/>
              </w:rPr>
              <w:t>cui</w:t>
            </w:r>
            <w:proofErr w:type="spellEnd"/>
            <w:r>
              <w:t xml:space="preserve"> semper </w:t>
            </w:r>
            <w:proofErr w:type="spellStart"/>
            <w:r>
              <w:rPr>
                <w:color w:val="99CC00"/>
              </w:rPr>
              <w:t>equi</w:t>
            </w:r>
            <w:proofErr w:type="spellEnd"/>
            <w:r>
              <w:t xml:space="preserve"> </w:t>
            </w:r>
            <w:r>
              <w:rPr>
                <w:color w:val="0000FF"/>
              </w:rPr>
              <w:t>cura mandata</w:t>
            </w:r>
            <w:r>
              <w:t xml:space="preserve"> </w:t>
            </w:r>
            <w:proofErr w:type="spellStart"/>
            <w:r>
              <w:rPr>
                <w:shd w:val="clear" w:color="auto" w:fill="C0C0C0"/>
              </w:rPr>
              <w:t>fuerat</w:t>
            </w:r>
            <w:proofErr w:type="spellEnd"/>
            <w:r>
              <w:t xml:space="preserve">], repente </w:t>
            </w:r>
            <w:proofErr w:type="spellStart"/>
            <w:r>
              <w:rPr>
                <w:color w:val="0000FF"/>
              </w:rPr>
              <w:t>conspiciens</w:t>
            </w:r>
            <w:proofErr w:type="spellEnd"/>
            <w:r>
              <w:t xml:space="preserve"> </w:t>
            </w:r>
            <w:proofErr w:type="spellStart"/>
            <w:r>
              <w:rPr>
                <w:color w:val="0000FF"/>
              </w:rPr>
              <w:t>indignatus</w:t>
            </w:r>
            <w:proofErr w:type="spellEnd"/>
            <w:r>
              <w:t xml:space="preserve"> </w:t>
            </w:r>
            <w:proofErr w:type="spellStart"/>
            <w:r>
              <w:rPr>
                <w:shd w:val="clear" w:color="auto" w:fill="C0C0C0"/>
              </w:rPr>
              <w:t>exurgit</w:t>
            </w:r>
            <w:proofErr w:type="spellEnd"/>
            <w:r>
              <w:t xml:space="preserve"> et, "Quo </w:t>
            </w:r>
            <w:proofErr w:type="spellStart"/>
            <w:r>
              <w:t>usque</w:t>
            </w:r>
            <w:proofErr w:type="spellEnd"/>
            <w:r>
              <w:t xml:space="preserve"> tandem", </w:t>
            </w:r>
            <w:proofErr w:type="spellStart"/>
            <w:r>
              <w:rPr>
                <w:shd w:val="clear" w:color="auto" w:fill="C0C0C0"/>
              </w:rPr>
              <w:t>inquit</w:t>
            </w:r>
            <w:proofErr w:type="spellEnd"/>
            <w:r>
              <w:t>, "</w:t>
            </w:r>
            <w:proofErr w:type="spellStart"/>
            <w:r>
              <w:rPr>
                <w:color w:val="FF0000"/>
              </w:rPr>
              <w:t>cantherium</w:t>
            </w:r>
            <w:proofErr w:type="spellEnd"/>
            <w:r>
              <w:t xml:space="preserve"> </w:t>
            </w:r>
            <w:proofErr w:type="spellStart"/>
            <w:r>
              <w:rPr>
                <w:shd w:val="clear" w:color="auto" w:fill="C0C0C0"/>
              </w:rPr>
              <w:t>p</w:t>
            </w:r>
            <w:r>
              <w:rPr>
                <w:shd w:val="clear" w:color="auto" w:fill="C0C0C0"/>
              </w:rPr>
              <w:t>atiemur</w:t>
            </w:r>
            <w:proofErr w:type="spellEnd"/>
            <w:r>
              <w:t xml:space="preserve"> </w:t>
            </w:r>
            <w:proofErr w:type="spellStart"/>
            <w:r>
              <w:rPr>
                <w:color w:val="FF0000"/>
              </w:rPr>
              <w:t>istum</w:t>
            </w:r>
            <w:proofErr w:type="spellEnd"/>
            <w:r>
              <w:t xml:space="preserve"> </w:t>
            </w:r>
            <w:proofErr w:type="spellStart"/>
            <w:r>
              <w:t>paulo</w:t>
            </w:r>
            <w:proofErr w:type="spellEnd"/>
            <w:r>
              <w:t xml:space="preserve"> ante </w:t>
            </w:r>
            <w:proofErr w:type="spellStart"/>
            <w:r>
              <w:rPr>
                <w:color w:val="CC99FF"/>
              </w:rPr>
              <w:t>cibariis</w:t>
            </w:r>
            <w:proofErr w:type="spellEnd"/>
            <w:r>
              <w:t xml:space="preserve"> </w:t>
            </w:r>
            <w:proofErr w:type="spellStart"/>
            <w:r>
              <w:rPr>
                <w:color w:val="99CC00"/>
              </w:rPr>
              <w:t>iumentorum</w:t>
            </w:r>
            <w:proofErr w:type="spellEnd"/>
            <w:r>
              <w:t xml:space="preserve">, nunc </w:t>
            </w:r>
            <w:proofErr w:type="spellStart"/>
            <w:r>
              <w:t>etiam</w:t>
            </w:r>
            <w:proofErr w:type="spellEnd"/>
            <w:r>
              <w:t xml:space="preserve"> </w:t>
            </w:r>
            <w:proofErr w:type="spellStart"/>
            <w:r>
              <w:rPr>
                <w:color w:val="CC99FF"/>
              </w:rPr>
              <w:t>simulacris</w:t>
            </w:r>
            <w:proofErr w:type="spellEnd"/>
            <w:r>
              <w:t xml:space="preserve"> </w:t>
            </w:r>
            <w:proofErr w:type="spellStart"/>
            <w:r>
              <w:rPr>
                <w:color w:val="99CC00"/>
              </w:rPr>
              <w:t>deorum</w:t>
            </w:r>
            <w:proofErr w:type="spellEnd"/>
            <w:r>
              <w:t xml:space="preserve"> </w:t>
            </w:r>
            <w:proofErr w:type="spellStart"/>
            <w:r>
              <w:rPr>
                <w:color w:val="FF0000"/>
              </w:rPr>
              <w:t>infestum</w:t>
            </w:r>
            <w:proofErr w:type="spellEnd"/>
            <w:r>
              <w:t xml:space="preserve"> ? Quin </w:t>
            </w:r>
            <w:proofErr w:type="spellStart"/>
            <w:r>
              <w:t>iam</w:t>
            </w:r>
            <w:proofErr w:type="spellEnd"/>
            <w:r>
              <w:t xml:space="preserve"> </w:t>
            </w:r>
            <w:r>
              <w:rPr>
                <w:color w:val="0000FF"/>
              </w:rPr>
              <w:t>ego</w:t>
            </w:r>
            <w:r>
              <w:t xml:space="preserve"> </w:t>
            </w:r>
            <w:proofErr w:type="spellStart"/>
            <w:r>
              <w:rPr>
                <w:color w:val="FF0000"/>
              </w:rPr>
              <w:t>istum</w:t>
            </w:r>
            <w:proofErr w:type="spellEnd"/>
            <w:r>
              <w:rPr>
                <w:color w:val="FF0000"/>
              </w:rPr>
              <w:t xml:space="preserve"> </w:t>
            </w:r>
            <w:proofErr w:type="spellStart"/>
            <w:r>
              <w:rPr>
                <w:color w:val="FF0000"/>
              </w:rPr>
              <w:t>sacrilegum</w:t>
            </w:r>
            <w:proofErr w:type="spellEnd"/>
            <w:r>
              <w:rPr>
                <w:color w:val="FF0000"/>
              </w:rPr>
              <w:t xml:space="preserve"> </w:t>
            </w:r>
            <w:proofErr w:type="spellStart"/>
            <w:r>
              <w:rPr>
                <w:color w:val="FF0000"/>
              </w:rPr>
              <w:t>debilem</w:t>
            </w:r>
            <w:proofErr w:type="spellEnd"/>
            <w:r>
              <w:rPr>
                <w:color w:val="FF0000"/>
              </w:rPr>
              <w:t xml:space="preserve"> </w:t>
            </w:r>
            <w:proofErr w:type="spellStart"/>
            <w:r>
              <w:rPr>
                <w:color w:val="FF0000"/>
              </w:rPr>
              <w:t>claudum</w:t>
            </w:r>
            <w:r>
              <w:rPr>
                <w:color w:val="000000"/>
              </w:rPr>
              <w:t>que</w:t>
            </w:r>
            <w:proofErr w:type="spellEnd"/>
            <w:r>
              <w:t xml:space="preserve"> </w:t>
            </w:r>
            <w:proofErr w:type="spellStart"/>
            <w:r>
              <w:rPr>
                <w:shd w:val="clear" w:color="auto" w:fill="C0C0C0"/>
              </w:rPr>
              <w:t>reddam</w:t>
            </w:r>
            <w:proofErr w:type="spellEnd"/>
            <w:r>
              <w:t xml:space="preserve">" ; et </w:t>
            </w:r>
            <w:proofErr w:type="spellStart"/>
            <w:r>
              <w:t>statim</w:t>
            </w:r>
            <w:proofErr w:type="spellEnd"/>
            <w:r>
              <w:t xml:space="preserve"> </w:t>
            </w:r>
            <w:proofErr w:type="spellStart"/>
            <w:r>
              <w:rPr>
                <w:color w:val="FF0000"/>
              </w:rPr>
              <w:t>telum</w:t>
            </w:r>
            <w:proofErr w:type="spellEnd"/>
            <w:r>
              <w:t xml:space="preserve"> </w:t>
            </w:r>
            <w:proofErr w:type="spellStart"/>
            <w:r>
              <w:t>aliquod</w:t>
            </w:r>
            <w:proofErr w:type="spellEnd"/>
            <w:r>
              <w:t xml:space="preserve"> </w:t>
            </w:r>
            <w:proofErr w:type="spellStart"/>
            <w:r>
              <w:rPr>
                <w:color w:val="0000FF"/>
              </w:rPr>
              <w:t>quaeritans</w:t>
            </w:r>
            <w:proofErr w:type="spellEnd"/>
            <w:r>
              <w:t xml:space="preserve"> </w:t>
            </w:r>
            <w:proofErr w:type="spellStart"/>
            <w:r>
              <w:t>temere</w:t>
            </w:r>
            <w:proofErr w:type="spellEnd"/>
            <w:r>
              <w:t xml:space="preserve"> </w:t>
            </w:r>
            <w:proofErr w:type="spellStart"/>
            <w:r>
              <w:rPr>
                <w:color w:val="FF0000"/>
              </w:rPr>
              <w:t>fascem</w:t>
            </w:r>
            <w:proofErr w:type="spellEnd"/>
            <w:r>
              <w:t xml:space="preserve"> </w:t>
            </w:r>
            <w:proofErr w:type="spellStart"/>
            <w:r>
              <w:rPr>
                <w:color w:val="99CC00"/>
              </w:rPr>
              <w:t>lignorum</w:t>
            </w:r>
            <w:proofErr w:type="spellEnd"/>
            <w:r>
              <w:t xml:space="preserve"> </w:t>
            </w:r>
            <w:proofErr w:type="spellStart"/>
            <w:r>
              <w:rPr>
                <w:color w:val="FF0000"/>
              </w:rPr>
              <w:t>positum</w:t>
            </w:r>
            <w:proofErr w:type="spellEnd"/>
            <w:r>
              <w:t xml:space="preserve"> </w:t>
            </w:r>
            <w:proofErr w:type="spellStart"/>
            <w:r>
              <w:rPr>
                <w:shd w:val="clear" w:color="auto" w:fill="C0C0C0"/>
              </w:rPr>
              <w:t>offendit</w:t>
            </w:r>
            <w:proofErr w:type="spellEnd"/>
            <w:r>
              <w:t xml:space="preserve">, </w:t>
            </w:r>
            <w:proofErr w:type="spellStart"/>
            <w:r>
              <w:rPr>
                <w:color w:val="0000FF"/>
              </w:rPr>
              <w:t>rimatus</w:t>
            </w:r>
            <w:r>
              <w:t>que</w:t>
            </w:r>
            <w:proofErr w:type="spellEnd"/>
            <w:r>
              <w:t xml:space="preserve"> </w:t>
            </w:r>
            <w:proofErr w:type="spellStart"/>
            <w:r>
              <w:rPr>
                <w:color w:val="FF0000"/>
              </w:rPr>
              <w:t>frondosum</w:t>
            </w:r>
            <w:proofErr w:type="spellEnd"/>
            <w:r>
              <w:rPr>
                <w:color w:val="FF0000"/>
              </w:rPr>
              <w:t xml:space="preserve"> </w:t>
            </w:r>
            <w:proofErr w:type="spellStart"/>
            <w:r>
              <w:rPr>
                <w:color w:val="FF0000"/>
              </w:rPr>
              <w:t>fustem</w:t>
            </w:r>
            <w:proofErr w:type="spellEnd"/>
            <w:r>
              <w:t xml:space="preserve"> </w:t>
            </w:r>
            <w:proofErr w:type="spellStart"/>
            <w:r>
              <w:rPr>
                <w:color w:val="CC99FF"/>
              </w:rPr>
              <w:t>cunctis</w:t>
            </w:r>
            <w:proofErr w:type="spellEnd"/>
            <w:r>
              <w:t xml:space="preserve"> </w:t>
            </w:r>
            <w:proofErr w:type="spellStart"/>
            <w:r>
              <w:rPr>
                <w:color w:val="FF0000"/>
              </w:rPr>
              <w:t>uastiorem</w:t>
            </w:r>
            <w:proofErr w:type="spellEnd"/>
            <w:r>
              <w:t xml:space="preserve"> non </w:t>
            </w:r>
            <w:proofErr w:type="spellStart"/>
            <w:r>
              <w:rPr>
                <w:rStyle w:val="StrongEmphasis"/>
              </w:rPr>
              <w:t>prius</w:t>
            </w:r>
            <w:proofErr w:type="spellEnd"/>
            <w:r>
              <w:t xml:space="preserve"> </w:t>
            </w:r>
            <w:proofErr w:type="spellStart"/>
            <w:r>
              <w:rPr>
                <w:color w:val="FF0000"/>
              </w:rPr>
              <w:t>miserum</w:t>
            </w:r>
            <w:proofErr w:type="spellEnd"/>
            <w:r>
              <w:t xml:space="preserve"> me </w:t>
            </w:r>
            <w:proofErr w:type="spellStart"/>
            <w:r>
              <w:t>tundere</w:t>
            </w:r>
            <w:proofErr w:type="spellEnd"/>
            <w:r>
              <w:t xml:space="preserve"> </w:t>
            </w:r>
            <w:proofErr w:type="spellStart"/>
            <w:r>
              <w:rPr>
                <w:shd w:val="clear" w:color="auto" w:fill="C0C0C0"/>
              </w:rPr>
              <w:t>desiit</w:t>
            </w:r>
            <w:proofErr w:type="spellEnd"/>
            <w:r>
              <w:t>, [</w:t>
            </w:r>
            <w:proofErr w:type="spellStart"/>
            <w:r>
              <w:rPr>
                <w:rStyle w:val="StrongEmphasis"/>
              </w:rPr>
              <w:t>quam</w:t>
            </w:r>
            <w:proofErr w:type="spellEnd"/>
            <w:r>
              <w:t xml:space="preserve"> </w:t>
            </w:r>
            <w:proofErr w:type="spellStart"/>
            <w:r>
              <w:rPr>
                <w:color w:val="FF9900"/>
              </w:rPr>
              <w:t>sonitu</w:t>
            </w:r>
            <w:proofErr w:type="spellEnd"/>
            <w:r>
              <w:rPr>
                <w:color w:val="FF9900"/>
              </w:rPr>
              <w:t xml:space="preserve"> </w:t>
            </w:r>
            <w:proofErr w:type="spellStart"/>
            <w:r>
              <w:rPr>
                <w:color w:val="FF9900"/>
              </w:rPr>
              <w:t>uehementi</w:t>
            </w:r>
            <w:proofErr w:type="spellEnd"/>
            <w:r>
              <w:rPr>
                <w:color w:val="FF9900"/>
              </w:rPr>
              <w:t xml:space="preserve"> </w:t>
            </w:r>
            <w:r>
              <w:rPr>
                <w:color w:val="000000"/>
              </w:rPr>
              <w:t>et</w:t>
            </w:r>
            <w:r>
              <w:rPr>
                <w:color w:val="FF9900"/>
              </w:rPr>
              <w:t xml:space="preserve"> largo </w:t>
            </w:r>
            <w:proofErr w:type="spellStart"/>
            <w:r>
              <w:rPr>
                <w:color w:val="FF9900"/>
              </w:rPr>
              <w:t>strepitu</w:t>
            </w:r>
            <w:proofErr w:type="spellEnd"/>
            <w:r>
              <w:t xml:space="preserve"> [</w:t>
            </w:r>
            <w:proofErr w:type="spellStart"/>
            <w:r>
              <w:rPr>
                <w:color w:val="FF9900"/>
              </w:rPr>
              <w:t>percussis</w:t>
            </w:r>
            <w:proofErr w:type="spellEnd"/>
            <w:r>
              <w:rPr>
                <w:color w:val="FF9900"/>
              </w:rPr>
              <w:t xml:space="preserve"> </w:t>
            </w:r>
            <w:proofErr w:type="spellStart"/>
            <w:r>
              <w:rPr>
                <w:color w:val="FF9900"/>
              </w:rPr>
              <w:t>ianuis</w:t>
            </w:r>
            <w:proofErr w:type="spellEnd"/>
            <w:r>
              <w:rPr>
                <w:color w:val="000000"/>
              </w:rPr>
              <w:t>]</w:t>
            </w:r>
            <w:r>
              <w:t xml:space="preserve">, </w:t>
            </w:r>
            <w:proofErr w:type="spellStart"/>
            <w:r>
              <w:rPr>
                <w:color w:val="FF9900"/>
              </w:rPr>
              <w:t>trepido</w:t>
            </w:r>
            <w:proofErr w:type="spellEnd"/>
            <w:r>
              <w:t xml:space="preserve"> </w:t>
            </w:r>
            <w:proofErr w:type="spellStart"/>
            <w:r>
              <w:t>etiam</w:t>
            </w:r>
            <w:proofErr w:type="spellEnd"/>
            <w:r>
              <w:t xml:space="preserve"> </w:t>
            </w:r>
            <w:proofErr w:type="spellStart"/>
            <w:r>
              <w:rPr>
                <w:color w:val="FF9900"/>
              </w:rPr>
              <w:t>rumore</w:t>
            </w:r>
            <w:proofErr w:type="spellEnd"/>
            <w:r>
              <w:t xml:space="preserve"> </w:t>
            </w:r>
            <w:proofErr w:type="spellStart"/>
            <w:r>
              <w:rPr>
                <w:color w:val="99CC00"/>
              </w:rPr>
              <w:t>uiciniae</w:t>
            </w:r>
            <w:proofErr w:type="spellEnd"/>
            <w:r>
              <w:t xml:space="preserve"> </w:t>
            </w:r>
            <w:proofErr w:type="spellStart"/>
            <w:r>
              <w:rPr>
                <w:color w:val="FF9900"/>
              </w:rPr>
              <w:t>conclamatis</w:t>
            </w:r>
            <w:proofErr w:type="spellEnd"/>
            <w:r>
              <w:rPr>
                <w:color w:val="FF9900"/>
              </w:rPr>
              <w:t xml:space="preserve"> </w:t>
            </w:r>
            <w:proofErr w:type="spellStart"/>
            <w:r>
              <w:rPr>
                <w:color w:val="FF9900"/>
              </w:rPr>
              <w:t>latronibus</w:t>
            </w:r>
            <w:proofErr w:type="spellEnd"/>
            <w:r>
              <w:t xml:space="preserve"> </w:t>
            </w:r>
            <w:proofErr w:type="spellStart"/>
            <w:r>
              <w:rPr>
                <w:shd w:val="clear" w:color="auto" w:fill="C0C0C0"/>
              </w:rPr>
              <w:t>profugit</w:t>
            </w:r>
            <w:proofErr w:type="spellEnd"/>
            <w:r>
              <w:t xml:space="preserve"> </w:t>
            </w:r>
            <w:proofErr w:type="spellStart"/>
            <w:r>
              <w:rPr>
                <w:color w:val="0000FF"/>
              </w:rPr>
              <w:t>territus</w:t>
            </w:r>
            <w:proofErr w:type="spellEnd"/>
            <w:r>
              <w:rPr>
                <w:color w:val="000000"/>
              </w:rPr>
              <w:t>].</w:t>
            </w:r>
          </w:p>
        </w:tc>
      </w:tr>
    </w:tbl>
    <w:p w14:paraId="25998C99" w14:textId="77777777" w:rsidR="0022471E" w:rsidRDefault="00C81289">
      <w:pPr>
        <w:pStyle w:val="Textbody"/>
      </w:pPr>
      <w:r>
        <w:rPr>
          <w:rStyle w:val="StrongEmphasis"/>
        </w:rPr>
        <w:t>Quelques remarques</w:t>
      </w:r>
      <w:r>
        <w:t xml:space="preserve"> :</w:t>
      </w:r>
    </w:p>
    <w:p w14:paraId="0EB381C8" w14:textId="77777777" w:rsidR="0022471E" w:rsidRDefault="00C81289">
      <w:pPr>
        <w:pStyle w:val="Textbody"/>
        <w:numPr>
          <w:ilvl w:val="0"/>
          <w:numId w:val="29"/>
        </w:numPr>
        <w:spacing w:after="0"/>
      </w:pPr>
      <w:r>
        <w:rPr>
          <w:color w:val="000000"/>
        </w:rPr>
        <w:t>En lisant le lexique, on repère différents ty</w:t>
      </w:r>
      <w:r>
        <w:rPr>
          <w:color w:val="000000"/>
        </w:rPr>
        <w:t xml:space="preserve">pes de subordonnants (pronoms relatifs, pronoms interrogatifs, conjonctions de subordination). Sans avoir pour l'instant révisé leur fonctionnement, il est bien de </w:t>
      </w:r>
      <w:r>
        <w:rPr>
          <w:rStyle w:val="StrongEmphasis"/>
          <w:color w:val="000000"/>
        </w:rPr>
        <w:t>les marquer de caractères gras —on procédera ainsi pour tous les subordonnants</w:t>
      </w:r>
      <w:r>
        <w:rPr>
          <w:color w:val="000000"/>
        </w:rPr>
        <w:t>— et d'</w:t>
      </w:r>
      <w:r>
        <w:rPr>
          <w:rStyle w:val="StrongEmphasis"/>
          <w:color w:val="000000"/>
        </w:rPr>
        <w:t xml:space="preserve">ouvrir </w:t>
      </w:r>
      <w:r>
        <w:rPr>
          <w:rStyle w:val="StrongEmphasis"/>
          <w:color w:val="000000"/>
        </w:rPr>
        <w:t>des crochets que l'on fermera en fin de subordonnée</w:t>
      </w:r>
      <w:r>
        <w:rPr>
          <w:color w:val="000000"/>
        </w:rPr>
        <w:t>. On apprivoise ainsi la phrase progressivement.</w:t>
      </w:r>
    </w:p>
    <w:p w14:paraId="178691FA" w14:textId="77777777" w:rsidR="0022471E" w:rsidRDefault="00C81289">
      <w:pPr>
        <w:pStyle w:val="Textbody"/>
        <w:numPr>
          <w:ilvl w:val="0"/>
          <w:numId w:val="29"/>
        </w:numPr>
        <w:spacing w:after="0"/>
      </w:pPr>
      <w:r>
        <w:t>On note que</w:t>
      </w:r>
      <w:r>
        <w:rPr>
          <w:rStyle w:val="Accentuation"/>
        </w:rPr>
        <w:t xml:space="preserve"> Quo</w:t>
      </w:r>
      <w:r>
        <w:t xml:space="preserve">, employé en discours direct, dans une phrase interrogative marquée par le point d'interrogation, n'est pas un subordonnant contrairement à </w:t>
      </w:r>
      <w:r>
        <w:rPr>
          <w:rStyle w:val="Accentuation"/>
        </w:rPr>
        <w:t>quantum</w:t>
      </w:r>
      <w:r>
        <w:t xml:space="preserve"> un peu plus haut.</w:t>
      </w:r>
    </w:p>
    <w:p w14:paraId="209ADFC4" w14:textId="77777777" w:rsidR="0022471E" w:rsidRDefault="00C81289">
      <w:pPr>
        <w:pStyle w:val="Textbody"/>
        <w:numPr>
          <w:ilvl w:val="0"/>
          <w:numId w:val="29"/>
        </w:numPr>
        <w:spacing w:after="0"/>
      </w:pPr>
      <w:r>
        <w:t xml:space="preserve">Deux formules, à l'ablatif, contenant un participe (présent pour la première, passé pour la seconde) doivent attirer notre attention et réveiller de vieux réflexes : il s'agit de deux ablatifs absolus (cf. </w:t>
      </w:r>
      <w:r>
        <w:rPr>
          <w:rStyle w:val="Accentuation"/>
        </w:rPr>
        <w:t xml:space="preserve">exemplum </w:t>
      </w:r>
      <w:r>
        <w:t xml:space="preserve">partibus </w:t>
      </w:r>
      <w:proofErr w:type="spellStart"/>
      <w:r>
        <w:t>facti</w:t>
      </w:r>
      <w:r>
        <w:t>s</w:t>
      </w:r>
      <w:proofErr w:type="spellEnd"/>
      <w:r>
        <w:t xml:space="preserve"> : </w:t>
      </w:r>
      <w:r>
        <w:rPr>
          <w:rStyle w:val="Accentuation"/>
        </w:rPr>
        <w:t>les parts ayant été faites, une fois les parts faites</w:t>
      </w:r>
      <w:r>
        <w:t>). Comme cette construction grammaticale sera révisée en détail en III-A), on se contente de repérer ces formes, on ne les traduira pas nécessairement.</w:t>
      </w:r>
    </w:p>
    <w:p w14:paraId="708721AA" w14:textId="77777777" w:rsidR="0022471E" w:rsidRDefault="00C81289">
      <w:pPr>
        <w:pStyle w:val="Textbody"/>
        <w:numPr>
          <w:ilvl w:val="0"/>
          <w:numId w:val="29"/>
        </w:numPr>
      </w:pPr>
      <w:r>
        <w:t>On rencontre dans ce texte un ablatif comme co</w:t>
      </w:r>
      <w:r>
        <w:t xml:space="preserve">mplément d'un comparatif : cf. </w:t>
      </w:r>
      <w:r>
        <w:rPr>
          <w:rStyle w:val="Accentuation"/>
        </w:rPr>
        <w:t xml:space="preserve">exemplum : </w:t>
      </w:r>
      <w:proofErr w:type="spellStart"/>
      <w:r>
        <w:t>doctior</w:t>
      </w:r>
      <w:proofErr w:type="spellEnd"/>
      <w:r>
        <w:t xml:space="preserve"> Petro : plus savant que Pierre. On peut trouver aussi </w:t>
      </w:r>
      <w:proofErr w:type="spellStart"/>
      <w:r>
        <w:t>doctior</w:t>
      </w:r>
      <w:proofErr w:type="spellEnd"/>
      <w:r>
        <w:t xml:space="preserve"> </w:t>
      </w:r>
      <w:proofErr w:type="spellStart"/>
      <w:r>
        <w:t>quam</w:t>
      </w:r>
      <w:proofErr w:type="spellEnd"/>
      <w:r>
        <w:t xml:space="preserve"> Petrus.</w:t>
      </w:r>
    </w:p>
    <w:tbl>
      <w:tblPr>
        <w:tblW w:w="9638" w:type="dxa"/>
        <w:tblLayout w:type="fixed"/>
        <w:tblCellMar>
          <w:left w:w="10" w:type="dxa"/>
          <w:right w:w="10" w:type="dxa"/>
        </w:tblCellMar>
        <w:tblLook w:val="0000" w:firstRow="0" w:lastRow="0" w:firstColumn="0" w:lastColumn="0" w:noHBand="0" w:noVBand="0"/>
      </w:tblPr>
      <w:tblGrid>
        <w:gridCol w:w="7774"/>
        <w:gridCol w:w="1864"/>
      </w:tblGrid>
      <w:tr w:rsidR="0022471E" w14:paraId="36297293" w14:textId="77777777">
        <w:tblPrEx>
          <w:tblCellMar>
            <w:top w:w="0" w:type="dxa"/>
            <w:bottom w:w="0" w:type="dxa"/>
          </w:tblCellMar>
        </w:tblPrEx>
        <w:tc>
          <w:tcPr>
            <w:tcW w:w="7774" w:type="dxa"/>
            <w:tcMar>
              <w:top w:w="28" w:type="dxa"/>
              <w:left w:w="28" w:type="dxa"/>
              <w:bottom w:w="28" w:type="dxa"/>
              <w:right w:w="28" w:type="dxa"/>
            </w:tcMar>
            <w:vAlign w:val="center"/>
          </w:tcPr>
          <w:p w14:paraId="0B237132" w14:textId="77777777" w:rsidR="0022471E" w:rsidRDefault="00C81289">
            <w:pPr>
              <w:pStyle w:val="TableContents"/>
              <w:spacing w:after="283"/>
            </w:pPr>
            <w:r>
              <w:rPr>
                <w:rStyle w:val="StrongEmphasis"/>
                <w:color w:val="000000"/>
              </w:rPr>
              <w:t> </w:t>
            </w:r>
          </w:p>
          <w:p w14:paraId="69BA3725" w14:textId="77777777" w:rsidR="0022471E" w:rsidRDefault="00C81289">
            <w:pPr>
              <w:pStyle w:val="TableContents"/>
              <w:spacing w:after="283"/>
            </w:pPr>
            <w:r>
              <w:rPr>
                <w:rStyle w:val="StrongEmphasis"/>
                <w:rFonts w:ascii="arial, helvetica, sans-serif" w:hAnsi="arial, helvetica, sans-serif"/>
                <w:color w:val="000000"/>
                <w:sz w:val="28"/>
              </w:rPr>
              <w:t xml:space="preserve">Etape 4 : Compléter la première </w:t>
            </w:r>
            <w:r>
              <w:rPr>
                <w:rStyle w:val="StrongEmphasis"/>
                <w:rFonts w:ascii="arial, helvetica, sans-serif" w:hAnsi="arial, helvetica, sans-serif"/>
                <w:color w:val="000000"/>
                <w:sz w:val="28"/>
              </w:rPr>
              <w:t>traduction avec les nouveaux éléments repérés</w:t>
            </w:r>
          </w:p>
        </w:tc>
        <w:tc>
          <w:tcPr>
            <w:tcW w:w="1864" w:type="dxa"/>
            <w:tcMar>
              <w:top w:w="28" w:type="dxa"/>
              <w:left w:w="28" w:type="dxa"/>
              <w:bottom w:w="28" w:type="dxa"/>
              <w:right w:w="28" w:type="dxa"/>
            </w:tcMar>
            <w:vAlign w:val="center"/>
          </w:tcPr>
          <w:p w14:paraId="27E2782F" w14:textId="77777777" w:rsidR="0022471E" w:rsidRDefault="00C81289">
            <w:pPr>
              <w:pStyle w:val="TableContents"/>
              <w:spacing w:after="283"/>
            </w:pPr>
            <w:r>
              <w:rPr>
                <w:rStyle w:val="StrongEmphasis"/>
                <w:color w:val="000000"/>
              </w:rPr>
              <w:t>    </w:t>
            </w:r>
          </w:p>
        </w:tc>
      </w:tr>
    </w:tbl>
    <w:p w14:paraId="6F1D4086" w14:textId="77777777" w:rsidR="0022471E" w:rsidRDefault="00C81289">
      <w:pPr>
        <w:pStyle w:val="Textbody"/>
        <w:numPr>
          <w:ilvl w:val="0"/>
          <w:numId w:val="30"/>
        </w:numPr>
      </w:pPr>
      <w:r>
        <w:t xml:space="preserve">On présente la structure des </w:t>
      </w:r>
      <w:r>
        <w:t>phrases, comme dans l'étape 2</w:t>
      </w:r>
    </w:p>
    <w:tbl>
      <w:tblPr>
        <w:tblW w:w="8510" w:type="dxa"/>
        <w:tblLayout w:type="fixed"/>
        <w:tblCellMar>
          <w:left w:w="10" w:type="dxa"/>
          <w:right w:w="10" w:type="dxa"/>
        </w:tblCellMar>
        <w:tblLook w:val="0000" w:firstRow="0" w:lastRow="0" w:firstColumn="0" w:lastColumn="0" w:noHBand="0" w:noVBand="0"/>
      </w:tblPr>
      <w:tblGrid>
        <w:gridCol w:w="8510"/>
      </w:tblGrid>
      <w:tr w:rsidR="0022471E" w14:paraId="790436AF" w14:textId="77777777">
        <w:tblPrEx>
          <w:tblCellMar>
            <w:top w:w="0" w:type="dxa"/>
            <w:bottom w:w="0" w:type="dxa"/>
          </w:tblCellMar>
        </w:tblPrEx>
        <w:tc>
          <w:tcPr>
            <w:tcW w:w="8510" w:type="dxa"/>
            <w:shd w:val="clear" w:color="auto" w:fill="EBE9EA"/>
            <w:tcMar>
              <w:top w:w="28" w:type="dxa"/>
              <w:left w:w="28" w:type="dxa"/>
              <w:bottom w:w="28" w:type="dxa"/>
              <w:right w:w="28" w:type="dxa"/>
            </w:tcMar>
            <w:vAlign w:val="center"/>
          </w:tcPr>
          <w:p w14:paraId="50414DB0" w14:textId="77777777" w:rsidR="0022471E" w:rsidRDefault="00C81289">
            <w:pPr>
              <w:pStyle w:val="TableContents"/>
              <w:spacing w:after="283"/>
            </w:pPr>
            <w:r>
              <w:lastRenderedPageBreak/>
              <w:t> </w:t>
            </w:r>
          </w:p>
          <w:p w14:paraId="744E4043" w14:textId="77777777" w:rsidR="0022471E" w:rsidRDefault="00C81289">
            <w:pPr>
              <w:pStyle w:val="TableContents"/>
              <w:spacing w:after="283"/>
              <w:ind w:left="424"/>
            </w:pPr>
            <w:r>
              <w:t xml:space="preserve">Sic </w:t>
            </w:r>
            <w:proofErr w:type="spellStart"/>
            <w:r>
              <w:rPr>
                <w:color w:val="0000FF"/>
              </w:rPr>
              <w:t>adfectus</w:t>
            </w:r>
            <w:proofErr w:type="spellEnd"/>
            <w:r>
              <w:t xml:space="preserve"> </w:t>
            </w:r>
            <w:proofErr w:type="spellStart"/>
            <w:r>
              <w:t>atque</w:t>
            </w:r>
            <w:proofErr w:type="spellEnd"/>
            <w:r>
              <w:t xml:space="preserve"> (in </w:t>
            </w:r>
            <w:proofErr w:type="spellStart"/>
            <w:r>
              <w:rPr>
                <w:color w:val="FF0000"/>
              </w:rPr>
              <w:t>solitudinem</w:t>
            </w:r>
            <w:proofErr w:type="spellEnd"/>
            <w:r>
              <w:t xml:space="preserve">) </w:t>
            </w:r>
            <w:proofErr w:type="spellStart"/>
            <w:r>
              <w:rPr>
                <w:color w:val="3366FF"/>
              </w:rPr>
              <w:t>relegatus</w:t>
            </w:r>
            <w:proofErr w:type="spellEnd"/>
            <w:r>
              <w:t xml:space="preserve"> </w:t>
            </w:r>
            <w:proofErr w:type="spellStart"/>
            <w:r>
              <w:rPr>
                <w:color w:val="FF9900"/>
              </w:rPr>
              <w:t>angulo</w:t>
            </w:r>
            <w:proofErr w:type="spellEnd"/>
            <w:r>
              <w:t xml:space="preserve"> </w:t>
            </w:r>
            <w:proofErr w:type="spellStart"/>
            <w:r>
              <w:rPr>
                <w:color w:val="99CC00"/>
              </w:rPr>
              <w:t>stabuli</w:t>
            </w:r>
            <w:proofErr w:type="spellEnd"/>
            <w:r>
              <w:t xml:space="preserve"> </w:t>
            </w:r>
            <w:proofErr w:type="spellStart"/>
            <w:r>
              <w:rPr>
                <w:shd w:val="clear" w:color="auto" w:fill="C0C0C0"/>
              </w:rPr>
              <w:t>concesseram</w:t>
            </w:r>
            <w:proofErr w:type="spellEnd"/>
            <w:r>
              <w:t xml:space="preserve">. </w:t>
            </w:r>
            <w:r>
              <w:br/>
            </w:r>
            <w:r>
              <w:br/>
            </w:r>
            <w:r>
              <w:t>[</w:t>
            </w:r>
            <w:proofErr w:type="spellStart"/>
            <w:r>
              <w:rPr>
                <w:rStyle w:val="StrongEmphasis"/>
              </w:rPr>
              <w:t>Dum</w:t>
            </w:r>
            <w:r>
              <w:t>que</w:t>
            </w:r>
            <w:proofErr w:type="spellEnd"/>
            <w:r>
              <w:t xml:space="preserve"> (de </w:t>
            </w:r>
            <w:proofErr w:type="spellStart"/>
            <w:r>
              <w:rPr>
                <w:color w:val="FF9900"/>
              </w:rPr>
              <w:t>insolentia</w:t>
            </w:r>
            <w:proofErr w:type="spellEnd"/>
            <w:r>
              <w:t xml:space="preserve"> </w:t>
            </w:r>
            <w:proofErr w:type="spellStart"/>
            <w:r>
              <w:rPr>
                <w:color w:val="99CC00"/>
              </w:rPr>
              <w:t>collegarum</w:t>
            </w:r>
            <w:proofErr w:type="spellEnd"/>
            <w:r>
              <w:rPr>
                <w:color w:val="99CC00"/>
              </w:rPr>
              <w:t xml:space="preserve"> </w:t>
            </w:r>
            <w:proofErr w:type="spellStart"/>
            <w:r>
              <w:rPr>
                <w:color w:val="99CC00"/>
              </w:rPr>
              <w:t>meorum</w:t>
            </w:r>
            <w:proofErr w:type="spellEnd"/>
            <w:r>
              <w:rPr>
                <w:color w:val="000000"/>
              </w:rPr>
              <w:t>)</w:t>
            </w:r>
            <w:r>
              <w:rPr>
                <w:color w:val="99CC00"/>
              </w:rPr>
              <w:t xml:space="preserve"> </w:t>
            </w:r>
            <w:proofErr w:type="spellStart"/>
            <w:r>
              <w:rPr>
                <w:color w:val="FF9900"/>
              </w:rPr>
              <w:t>me</w:t>
            </w:r>
            <w:r>
              <w:t>cum</w:t>
            </w:r>
            <w:proofErr w:type="spellEnd"/>
            <w:r>
              <w:t xml:space="preserve"> </w:t>
            </w:r>
            <w:r>
              <w:rPr>
                <w:shd w:val="clear" w:color="auto" w:fill="C0C0C0"/>
              </w:rPr>
              <w:t>cogito</w:t>
            </w:r>
            <w:r>
              <w:t xml:space="preserve"> </w:t>
            </w:r>
            <w:r>
              <w:br/>
            </w:r>
            <w:proofErr w:type="spellStart"/>
            <w:r>
              <w:t>atque</w:t>
            </w:r>
            <w:proofErr w:type="spellEnd"/>
            <w:r>
              <w:t xml:space="preserve"> (in </w:t>
            </w:r>
            <w:proofErr w:type="spellStart"/>
            <w:r>
              <w:rPr>
                <w:color w:val="FF0000"/>
              </w:rPr>
              <w:t>alterum</w:t>
            </w:r>
            <w:proofErr w:type="spellEnd"/>
            <w:r>
              <w:rPr>
                <w:color w:val="FF0000"/>
              </w:rPr>
              <w:t xml:space="preserve"> diem</w:t>
            </w:r>
            <w:r>
              <w:t xml:space="preserve">) </w:t>
            </w:r>
            <w:proofErr w:type="spellStart"/>
            <w:r>
              <w:rPr>
                <w:color w:val="FF9900"/>
              </w:rPr>
              <w:t>auxilio</w:t>
            </w:r>
            <w:proofErr w:type="spellEnd"/>
            <w:r>
              <w:rPr>
                <w:color w:val="FF9900"/>
              </w:rPr>
              <w:t xml:space="preserve"> </w:t>
            </w:r>
            <w:proofErr w:type="spellStart"/>
            <w:r>
              <w:rPr>
                <w:color w:val="FF9900"/>
              </w:rPr>
              <w:t>rosario</w:t>
            </w:r>
            <w:proofErr w:type="spellEnd"/>
            <w:r>
              <w:t xml:space="preserve"> </w:t>
            </w:r>
            <w:r>
              <w:rPr>
                <w:color w:val="0000FF"/>
              </w:rPr>
              <w:t>Lucius</w:t>
            </w:r>
            <w:r>
              <w:t xml:space="preserve"> </w:t>
            </w:r>
            <w:proofErr w:type="spellStart"/>
            <w:r>
              <w:t>denuo</w:t>
            </w:r>
            <w:proofErr w:type="spellEnd"/>
            <w:r>
              <w:t xml:space="preserve"> </w:t>
            </w:r>
            <w:r>
              <w:br/>
            </w:r>
            <w:proofErr w:type="spellStart"/>
            <w:r>
              <w:rPr>
                <w:color w:val="3366FF"/>
              </w:rPr>
              <w:t>futurus</w:t>
            </w:r>
            <w:proofErr w:type="spellEnd"/>
            <w:r>
              <w:t xml:space="preserve"> </w:t>
            </w:r>
            <w:proofErr w:type="spellStart"/>
            <w:r>
              <w:rPr>
                <w:color w:val="99CC00"/>
              </w:rPr>
              <w:t>equi</w:t>
            </w:r>
            <w:proofErr w:type="spellEnd"/>
            <w:r>
              <w:rPr>
                <w:color w:val="99CC00"/>
              </w:rPr>
              <w:t xml:space="preserve"> </w:t>
            </w:r>
            <w:proofErr w:type="spellStart"/>
            <w:r>
              <w:rPr>
                <w:color w:val="99CC00"/>
              </w:rPr>
              <w:t>perfidi</w:t>
            </w:r>
            <w:proofErr w:type="spellEnd"/>
            <w:r>
              <w:t xml:space="preserve"> </w:t>
            </w:r>
            <w:proofErr w:type="spellStart"/>
            <w:r>
              <w:rPr>
                <w:color w:val="FF0000"/>
              </w:rPr>
              <w:t>uindictam</w:t>
            </w:r>
            <w:proofErr w:type="spellEnd"/>
            <w:r>
              <w:t xml:space="preserve"> </w:t>
            </w:r>
            <w:proofErr w:type="spellStart"/>
            <w:r>
              <w:rPr>
                <w:shd w:val="clear" w:color="auto" w:fill="C0C0C0"/>
              </w:rPr>
              <w:t>medito</w:t>
            </w:r>
            <w:r>
              <w:rPr>
                <w:shd w:val="clear" w:color="auto" w:fill="C0C0C0"/>
              </w:rPr>
              <w:t>r</w:t>
            </w:r>
            <w:proofErr w:type="spellEnd"/>
            <w:r>
              <w:t xml:space="preserve">], </w:t>
            </w:r>
            <w:r>
              <w:br/>
            </w:r>
            <w:proofErr w:type="spellStart"/>
            <w:r>
              <w:rPr>
                <w:shd w:val="clear" w:color="auto" w:fill="C0C0C0"/>
              </w:rPr>
              <w:t>respicio</w:t>
            </w:r>
            <w:proofErr w:type="spellEnd"/>
            <w:r>
              <w:t xml:space="preserve"> </w:t>
            </w:r>
            <w:proofErr w:type="spellStart"/>
            <w:r>
              <w:rPr>
                <w:color w:val="99CC00"/>
              </w:rPr>
              <w:t>pilae</w:t>
            </w:r>
            <w:proofErr w:type="spellEnd"/>
            <w:r>
              <w:rPr>
                <w:color w:val="99CC00"/>
              </w:rPr>
              <w:t xml:space="preserve"> </w:t>
            </w:r>
            <w:proofErr w:type="spellStart"/>
            <w:r>
              <w:rPr>
                <w:color w:val="99CC00"/>
              </w:rPr>
              <w:t>mediae</w:t>
            </w:r>
            <w:proofErr w:type="spellEnd"/>
            <w:r>
              <w:t xml:space="preserve">, </w:t>
            </w:r>
            <w:r>
              <w:br/>
            </w:r>
            <w:r>
              <w:t>[</w:t>
            </w:r>
            <w:proofErr w:type="spellStart"/>
            <w:r>
              <w:rPr>
                <w:rStyle w:val="StrongEmphasis"/>
              </w:rPr>
              <w:t>quae</w:t>
            </w:r>
            <w:proofErr w:type="spellEnd"/>
            <w:r>
              <w:t xml:space="preserve"> </w:t>
            </w:r>
            <w:proofErr w:type="spellStart"/>
            <w:r>
              <w:rPr>
                <w:color w:val="99CC00"/>
              </w:rPr>
              <w:t>stabuli</w:t>
            </w:r>
            <w:proofErr w:type="spellEnd"/>
            <w:r>
              <w:t xml:space="preserve"> </w:t>
            </w:r>
            <w:r>
              <w:rPr>
                <w:color w:val="FF6600"/>
              </w:rPr>
              <w:t>trabes</w:t>
            </w:r>
            <w:r>
              <w:t xml:space="preserve"> </w:t>
            </w:r>
            <w:proofErr w:type="spellStart"/>
            <w:r>
              <w:rPr>
                <w:shd w:val="clear" w:color="auto" w:fill="C0C0C0"/>
              </w:rPr>
              <w:t>sustinebat</w:t>
            </w:r>
            <w:proofErr w:type="spellEnd"/>
            <w:r>
              <w:t>],</w:t>
            </w:r>
            <w:r>
              <w:br/>
            </w:r>
            <w:r>
              <w:t xml:space="preserve">(in </w:t>
            </w:r>
            <w:r>
              <w:rPr>
                <w:color w:val="FF9900"/>
              </w:rPr>
              <w:t>ipso</w:t>
            </w:r>
            <w:r>
              <w:t xml:space="preserve"> </w:t>
            </w:r>
            <w:proofErr w:type="spellStart"/>
            <w:r>
              <w:t>fere</w:t>
            </w:r>
            <w:proofErr w:type="spellEnd"/>
            <w:r>
              <w:t xml:space="preserve"> </w:t>
            </w:r>
            <w:proofErr w:type="spellStart"/>
            <w:r>
              <w:rPr>
                <w:color w:val="FF9900"/>
              </w:rPr>
              <w:t>meditullio</w:t>
            </w:r>
            <w:proofErr w:type="spellEnd"/>
            <w:r>
              <w:t xml:space="preserve">) </w:t>
            </w:r>
            <w:proofErr w:type="spellStart"/>
            <w:r>
              <w:rPr>
                <w:color w:val="99CC00"/>
              </w:rPr>
              <w:t>Eponae</w:t>
            </w:r>
            <w:proofErr w:type="spellEnd"/>
            <w:r>
              <w:rPr>
                <w:color w:val="99CC00"/>
              </w:rPr>
              <w:t xml:space="preserve"> </w:t>
            </w:r>
            <w:proofErr w:type="spellStart"/>
            <w:r>
              <w:rPr>
                <w:color w:val="99CC00"/>
              </w:rPr>
              <w:t>deae</w:t>
            </w:r>
            <w:proofErr w:type="spellEnd"/>
            <w:r>
              <w:t xml:space="preserve"> </w:t>
            </w:r>
            <w:proofErr w:type="spellStart"/>
            <w:r>
              <w:rPr>
                <w:color w:val="FF0000"/>
              </w:rPr>
              <w:t>simulacrum</w:t>
            </w:r>
            <w:proofErr w:type="spellEnd"/>
            <w:r>
              <w:rPr>
                <w:color w:val="FF0000"/>
              </w:rPr>
              <w:t xml:space="preserve"> </w:t>
            </w:r>
            <w:proofErr w:type="spellStart"/>
            <w:r>
              <w:rPr>
                <w:color w:val="FF0000"/>
              </w:rPr>
              <w:t>residens</w:t>
            </w:r>
            <w:proofErr w:type="spellEnd"/>
            <w:r>
              <w:t xml:space="preserve"> </w:t>
            </w:r>
            <w:proofErr w:type="spellStart"/>
            <w:r>
              <w:rPr>
                <w:color w:val="99CC00"/>
              </w:rPr>
              <w:t>aediculae</w:t>
            </w:r>
            <w:proofErr w:type="spellEnd"/>
            <w:r>
              <w:t xml:space="preserve">, </w:t>
            </w:r>
            <w:r>
              <w:br/>
            </w:r>
            <w:r>
              <w:t>[</w:t>
            </w:r>
            <w:r>
              <w:rPr>
                <w:rStyle w:val="StrongEmphasis"/>
              </w:rPr>
              <w:t>quod</w:t>
            </w:r>
            <w:r>
              <w:t xml:space="preserve"> </w:t>
            </w:r>
            <w:proofErr w:type="spellStart"/>
            <w:r>
              <w:t>accurate</w:t>
            </w:r>
            <w:proofErr w:type="spellEnd"/>
            <w:r>
              <w:t xml:space="preserve"> </w:t>
            </w:r>
            <w:proofErr w:type="spellStart"/>
            <w:r>
              <w:rPr>
                <w:color w:val="FF9900"/>
              </w:rPr>
              <w:t>corollis</w:t>
            </w:r>
            <w:proofErr w:type="spellEnd"/>
            <w:r>
              <w:rPr>
                <w:color w:val="FF9900"/>
              </w:rPr>
              <w:t xml:space="preserve"> </w:t>
            </w:r>
            <w:proofErr w:type="spellStart"/>
            <w:r>
              <w:rPr>
                <w:color w:val="FF9900"/>
              </w:rPr>
              <w:t>roseis</w:t>
            </w:r>
            <w:proofErr w:type="spellEnd"/>
            <w:r>
              <w:t xml:space="preserve"> </w:t>
            </w:r>
            <w:proofErr w:type="spellStart"/>
            <w:r>
              <w:t>equidem</w:t>
            </w:r>
            <w:proofErr w:type="spellEnd"/>
            <w:r>
              <w:t xml:space="preserve"> </w:t>
            </w:r>
            <w:proofErr w:type="spellStart"/>
            <w:r>
              <w:rPr>
                <w:color w:val="FF9900"/>
              </w:rPr>
              <w:t>recentibus</w:t>
            </w:r>
            <w:proofErr w:type="spellEnd"/>
            <w:r>
              <w:t xml:space="preserve"> </w:t>
            </w:r>
            <w:r>
              <w:br/>
            </w:r>
            <w:proofErr w:type="spellStart"/>
            <w:r>
              <w:rPr>
                <w:shd w:val="clear" w:color="auto" w:fill="C0C0C0"/>
              </w:rPr>
              <w:t>fuerat</w:t>
            </w:r>
            <w:proofErr w:type="spellEnd"/>
            <w:r>
              <w:t xml:space="preserve"> </w:t>
            </w:r>
            <w:proofErr w:type="spellStart"/>
            <w:r>
              <w:rPr>
                <w:color w:val="3366FF"/>
              </w:rPr>
              <w:t>ornatum</w:t>
            </w:r>
            <w:proofErr w:type="spellEnd"/>
            <w:r>
              <w:rPr>
                <w:color w:val="000000"/>
              </w:rPr>
              <w:t>]</w:t>
            </w:r>
            <w:r>
              <w:t xml:space="preserve">. </w:t>
            </w:r>
            <w:r>
              <w:br/>
            </w:r>
            <w:r>
              <w:br/>
            </w:r>
            <w:proofErr w:type="spellStart"/>
            <w:r>
              <w:t>Denique</w:t>
            </w:r>
            <w:proofErr w:type="spellEnd"/>
            <w:r>
              <w:t xml:space="preserve"> </w:t>
            </w:r>
            <w:r>
              <w:br/>
            </w:r>
            <w:r>
              <w:t>[</w:t>
            </w:r>
            <w:proofErr w:type="spellStart"/>
            <w:r>
              <w:rPr>
                <w:color w:val="FF9900"/>
              </w:rPr>
              <w:t>adgnito</w:t>
            </w:r>
            <w:proofErr w:type="spellEnd"/>
            <w:r>
              <w:rPr>
                <w:color w:val="FF9900"/>
              </w:rPr>
              <w:t xml:space="preserve"> </w:t>
            </w:r>
            <w:proofErr w:type="spellStart"/>
            <w:r>
              <w:rPr>
                <w:color w:val="FF9900"/>
              </w:rPr>
              <w:t>salutari</w:t>
            </w:r>
            <w:proofErr w:type="spellEnd"/>
            <w:r>
              <w:rPr>
                <w:color w:val="FF9900"/>
              </w:rPr>
              <w:t xml:space="preserve"> </w:t>
            </w:r>
            <w:proofErr w:type="spellStart"/>
            <w:r>
              <w:rPr>
                <w:color w:val="FF9900"/>
              </w:rPr>
              <w:t>praesidio</w:t>
            </w:r>
            <w:proofErr w:type="spellEnd"/>
            <w:r>
              <w:rPr>
                <w:color w:val="000000"/>
              </w:rPr>
              <w:t>]</w:t>
            </w:r>
            <w:r>
              <w:t xml:space="preserve"> </w:t>
            </w:r>
            <w:r>
              <w:br/>
            </w:r>
            <w:proofErr w:type="spellStart"/>
            <w:r>
              <w:rPr>
                <w:color w:val="3366FF"/>
              </w:rPr>
              <w:t>pronus</w:t>
            </w:r>
            <w:proofErr w:type="spellEnd"/>
            <w:r>
              <w:t xml:space="preserve"> </w:t>
            </w:r>
            <w:proofErr w:type="spellStart"/>
            <w:r>
              <w:rPr>
                <w:color w:val="CC99FF"/>
              </w:rPr>
              <w:t>spei</w:t>
            </w:r>
            <w:proofErr w:type="spellEnd"/>
            <w:r>
              <w:t xml:space="preserve">, </w:t>
            </w:r>
            <w:r>
              <w:br/>
            </w:r>
            <w:r>
              <w:t>[</w:t>
            </w:r>
            <w:r>
              <w:rPr>
                <w:rStyle w:val="StrongEmphasis"/>
              </w:rPr>
              <w:t>quantum</w:t>
            </w:r>
            <w:r>
              <w:t xml:space="preserve"> </w:t>
            </w:r>
            <w:proofErr w:type="spellStart"/>
            <w:r>
              <w:rPr>
                <w:color w:val="FF9900"/>
              </w:rPr>
              <w:t>extensis</w:t>
            </w:r>
            <w:proofErr w:type="spellEnd"/>
            <w:r>
              <w:rPr>
                <w:color w:val="FF9900"/>
              </w:rPr>
              <w:t xml:space="preserve"> </w:t>
            </w:r>
            <w:proofErr w:type="spellStart"/>
            <w:r>
              <w:rPr>
                <w:color w:val="FF9900"/>
              </w:rPr>
              <w:t>prioribus</w:t>
            </w:r>
            <w:proofErr w:type="spellEnd"/>
            <w:r>
              <w:rPr>
                <w:color w:val="FF9900"/>
              </w:rPr>
              <w:t xml:space="preserve"> pedibus</w:t>
            </w:r>
            <w:r>
              <w:t xml:space="preserve"> </w:t>
            </w:r>
            <w:proofErr w:type="spellStart"/>
            <w:r>
              <w:t>adniti</w:t>
            </w:r>
            <w:proofErr w:type="spellEnd"/>
            <w:r>
              <w:t xml:space="preserve"> </w:t>
            </w:r>
            <w:proofErr w:type="spellStart"/>
            <w:r>
              <w:rPr>
                <w:shd w:val="clear" w:color="auto" w:fill="C0C0C0"/>
              </w:rPr>
              <w:t>poteram</w:t>
            </w:r>
            <w:proofErr w:type="spellEnd"/>
            <w:r>
              <w:t>],</w:t>
            </w:r>
            <w:r>
              <w:br/>
            </w:r>
            <w:proofErr w:type="spellStart"/>
            <w:r>
              <w:rPr>
                <w:color w:val="000000"/>
                <w:shd w:val="clear" w:color="auto" w:fill="C0C0C0"/>
              </w:rPr>
              <w:t>insurgo</w:t>
            </w:r>
            <w:proofErr w:type="spellEnd"/>
            <w:r>
              <w:t xml:space="preserve"> </w:t>
            </w:r>
            <w:proofErr w:type="spellStart"/>
            <w:r>
              <w:t>ualide</w:t>
            </w:r>
            <w:proofErr w:type="spellEnd"/>
            <w:r>
              <w:t xml:space="preserve"> </w:t>
            </w:r>
            <w:r>
              <w:br/>
            </w:r>
            <w:r>
              <w:t>et</w:t>
            </w:r>
            <w:r>
              <w:t xml:space="preserve"> </w:t>
            </w:r>
            <w:proofErr w:type="spellStart"/>
            <w:r>
              <w:rPr>
                <w:color w:val="FF9900"/>
              </w:rPr>
              <w:t>ceruice</w:t>
            </w:r>
            <w:proofErr w:type="spellEnd"/>
            <w:r>
              <w:rPr>
                <w:color w:val="FF9900"/>
              </w:rPr>
              <w:t xml:space="preserve"> </w:t>
            </w:r>
            <w:proofErr w:type="spellStart"/>
            <w:r>
              <w:rPr>
                <w:color w:val="FF9900"/>
              </w:rPr>
              <w:t>prolixa</w:t>
            </w:r>
            <w:proofErr w:type="spellEnd"/>
            <w:r>
              <w:t xml:space="preserve"> </w:t>
            </w:r>
            <w:proofErr w:type="spellStart"/>
            <w:r>
              <w:t>nimiumque</w:t>
            </w:r>
            <w:proofErr w:type="spellEnd"/>
            <w:r>
              <w:t xml:space="preserve"> </w:t>
            </w:r>
            <w:proofErr w:type="spellStart"/>
            <w:r>
              <w:rPr>
                <w:color w:val="FF9900"/>
              </w:rPr>
              <w:t>porrectis</w:t>
            </w:r>
            <w:proofErr w:type="spellEnd"/>
            <w:r>
              <w:rPr>
                <w:color w:val="FF9900"/>
              </w:rPr>
              <w:t xml:space="preserve"> </w:t>
            </w:r>
            <w:proofErr w:type="spellStart"/>
            <w:r>
              <w:rPr>
                <w:color w:val="FF9900"/>
              </w:rPr>
              <w:t>labiis</w:t>
            </w:r>
            <w:proofErr w:type="spellEnd"/>
            <w:r>
              <w:t xml:space="preserve">, </w:t>
            </w:r>
            <w:r>
              <w:br/>
            </w:r>
            <w:r>
              <w:t xml:space="preserve">[quanto maxime </w:t>
            </w:r>
            <w:proofErr w:type="spellStart"/>
            <w:r>
              <w:rPr>
                <w:color w:val="FF9900"/>
              </w:rPr>
              <w:t>nisu</w:t>
            </w:r>
            <w:proofErr w:type="spellEnd"/>
            <w:r>
              <w:t xml:space="preserve"> </w:t>
            </w:r>
            <w:proofErr w:type="spellStart"/>
            <w:r>
              <w:rPr>
                <w:shd w:val="clear" w:color="auto" w:fill="C0C0C0"/>
              </w:rPr>
              <w:t>poteram</w:t>
            </w:r>
            <w:proofErr w:type="spellEnd"/>
            <w:r>
              <w:t xml:space="preserve">], </w:t>
            </w:r>
            <w:r>
              <w:br/>
            </w:r>
            <w:proofErr w:type="spellStart"/>
            <w:r>
              <w:rPr>
                <w:color w:val="FF0000"/>
              </w:rPr>
              <w:t>corollas</w:t>
            </w:r>
            <w:proofErr w:type="spellEnd"/>
            <w:r>
              <w:t xml:space="preserve"> </w:t>
            </w:r>
            <w:proofErr w:type="spellStart"/>
            <w:r>
              <w:rPr>
                <w:shd w:val="clear" w:color="auto" w:fill="C0C0C0"/>
              </w:rPr>
              <w:t>adpetebam</w:t>
            </w:r>
            <w:proofErr w:type="spellEnd"/>
            <w:r>
              <w:t xml:space="preserve">. </w:t>
            </w:r>
            <w:r>
              <w:br/>
            </w:r>
            <w:r>
              <w:br/>
            </w:r>
            <w:r>
              <w:t xml:space="preserve">Quod me </w:t>
            </w:r>
            <w:proofErr w:type="spellStart"/>
            <w:r>
              <w:rPr>
                <w:color w:val="FF9900"/>
              </w:rPr>
              <w:t>pessima</w:t>
            </w:r>
            <w:proofErr w:type="spellEnd"/>
            <w:r>
              <w:t xml:space="preserve"> </w:t>
            </w:r>
            <w:proofErr w:type="spellStart"/>
            <w:r>
              <w:t>scilicet</w:t>
            </w:r>
            <w:proofErr w:type="spellEnd"/>
            <w:r>
              <w:t xml:space="preserve"> </w:t>
            </w:r>
            <w:r>
              <w:rPr>
                <w:color w:val="FF9900"/>
              </w:rPr>
              <w:t>sorte</w:t>
            </w:r>
            <w:r>
              <w:t xml:space="preserve"> </w:t>
            </w:r>
            <w:proofErr w:type="spellStart"/>
            <w:r>
              <w:rPr>
                <w:color w:val="FF0000"/>
              </w:rPr>
              <w:t>conantem</w:t>
            </w:r>
            <w:proofErr w:type="spellEnd"/>
            <w:r>
              <w:t xml:space="preserve"> </w:t>
            </w:r>
            <w:proofErr w:type="spellStart"/>
            <w:r>
              <w:rPr>
                <w:color w:val="0000FF"/>
              </w:rPr>
              <w:t>seruulus</w:t>
            </w:r>
            <w:proofErr w:type="spellEnd"/>
            <w:r>
              <w:rPr>
                <w:color w:val="0000FF"/>
              </w:rPr>
              <w:t xml:space="preserve"> meus</w:t>
            </w:r>
            <w:r>
              <w:t>,</w:t>
            </w:r>
            <w:r>
              <w:br/>
            </w:r>
            <w:r>
              <w:t>[</w:t>
            </w:r>
            <w:proofErr w:type="spellStart"/>
            <w:r>
              <w:rPr>
                <w:rStyle w:val="StrongEmphasis"/>
              </w:rPr>
              <w:t>cui</w:t>
            </w:r>
            <w:proofErr w:type="spellEnd"/>
            <w:r>
              <w:t xml:space="preserve"> semper </w:t>
            </w:r>
            <w:proofErr w:type="spellStart"/>
            <w:r>
              <w:rPr>
                <w:color w:val="99CC00"/>
              </w:rPr>
              <w:t>equi</w:t>
            </w:r>
            <w:proofErr w:type="spellEnd"/>
            <w:r>
              <w:t xml:space="preserve"> </w:t>
            </w:r>
            <w:r>
              <w:rPr>
                <w:color w:val="0000FF"/>
              </w:rPr>
              <w:t>cura mandata</w:t>
            </w:r>
            <w:r>
              <w:rPr>
                <w:color w:val="000000"/>
                <w:shd w:val="clear" w:color="auto" w:fill="C0C0C0"/>
              </w:rPr>
              <w:t xml:space="preserve"> </w:t>
            </w:r>
            <w:proofErr w:type="spellStart"/>
            <w:r>
              <w:rPr>
                <w:color w:val="000000"/>
                <w:shd w:val="clear" w:color="auto" w:fill="C0C0C0"/>
              </w:rPr>
              <w:t>fuerat</w:t>
            </w:r>
            <w:proofErr w:type="spellEnd"/>
            <w:r>
              <w:rPr>
                <w:color w:val="000000"/>
              </w:rPr>
              <w:t>],</w:t>
            </w:r>
            <w:r>
              <w:t xml:space="preserve"> </w:t>
            </w:r>
            <w:r>
              <w:br/>
            </w:r>
            <w:r>
              <w:t xml:space="preserve">repente </w:t>
            </w:r>
            <w:proofErr w:type="spellStart"/>
            <w:r>
              <w:rPr>
                <w:color w:val="0000FF"/>
              </w:rPr>
              <w:t>conspiciens</w:t>
            </w:r>
            <w:proofErr w:type="spellEnd"/>
            <w:r>
              <w:t xml:space="preserve"> </w:t>
            </w:r>
            <w:proofErr w:type="spellStart"/>
            <w:r>
              <w:rPr>
                <w:color w:val="0000FF"/>
              </w:rPr>
              <w:t>indignatus</w:t>
            </w:r>
            <w:proofErr w:type="spellEnd"/>
            <w:r>
              <w:t xml:space="preserve"> </w:t>
            </w:r>
            <w:proofErr w:type="spellStart"/>
            <w:r>
              <w:rPr>
                <w:shd w:val="clear" w:color="auto" w:fill="C0C0C0"/>
              </w:rPr>
              <w:t>exurgit</w:t>
            </w:r>
            <w:proofErr w:type="spellEnd"/>
            <w:r>
              <w:t xml:space="preserve"> </w:t>
            </w:r>
            <w:r>
              <w:br/>
            </w:r>
            <w:r>
              <w:t xml:space="preserve">et, </w:t>
            </w:r>
            <w:r>
              <w:br/>
            </w:r>
            <w:r>
              <w:t xml:space="preserve">"Quo </w:t>
            </w:r>
            <w:proofErr w:type="spellStart"/>
            <w:r>
              <w:t>usque</w:t>
            </w:r>
            <w:proofErr w:type="spellEnd"/>
            <w:r>
              <w:t xml:space="preserve"> tandem", </w:t>
            </w:r>
            <w:r>
              <w:br/>
            </w:r>
            <w:proofErr w:type="spellStart"/>
            <w:r>
              <w:rPr>
                <w:shd w:val="clear" w:color="auto" w:fill="C0C0C0"/>
              </w:rPr>
              <w:t>inquit</w:t>
            </w:r>
            <w:proofErr w:type="spellEnd"/>
            <w:r>
              <w:t xml:space="preserve">, </w:t>
            </w:r>
            <w:r>
              <w:br/>
            </w:r>
            <w:r>
              <w:t>"</w:t>
            </w:r>
            <w:proofErr w:type="spellStart"/>
            <w:r>
              <w:rPr>
                <w:color w:val="FF0000"/>
              </w:rPr>
              <w:t>cantherium</w:t>
            </w:r>
            <w:proofErr w:type="spellEnd"/>
            <w:r>
              <w:t xml:space="preserve"> </w:t>
            </w:r>
            <w:proofErr w:type="spellStart"/>
            <w:r>
              <w:rPr>
                <w:shd w:val="clear" w:color="auto" w:fill="C0C0C0"/>
              </w:rPr>
              <w:t>patiemur</w:t>
            </w:r>
            <w:proofErr w:type="spellEnd"/>
            <w:r>
              <w:t xml:space="preserve"> </w:t>
            </w:r>
            <w:proofErr w:type="spellStart"/>
            <w:r>
              <w:rPr>
                <w:color w:val="FF0000"/>
              </w:rPr>
              <w:t>istum</w:t>
            </w:r>
            <w:proofErr w:type="spellEnd"/>
            <w:r>
              <w:t xml:space="preserve"> </w:t>
            </w:r>
            <w:proofErr w:type="spellStart"/>
            <w:r>
              <w:t>paulo</w:t>
            </w:r>
            <w:proofErr w:type="spellEnd"/>
            <w:r>
              <w:t xml:space="preserve"> ante </w:t>
            </w:r>
            <w:proofErr w:type="spellStart"/>
            <w:r>
              <w:rPr>
                <w:color w:val="CC99FF"/>
              </w:rPr>
              <w:t>cibariis</w:t>
            </w:r>
            <w:proofErr w:type="spellEnd"/>
            <w:r>
              <w:t xml:space="preserve"> </w:t>
            </w:r>
            <w:proofErr w:type="spellStart"/>
            <w:r>
              <w:rPr>
                <w:color w:val="99CC00"/>
              </w:rPr>
              <w:t>iumentorum</w:t>
            </w:r>
            <w:proofErr w:type="spellEnd"/>
            <w:r>
              <w:t xml:space="preserve">, </w:t>
            </w:r>
            <w:r>
              <w:br/>
            </w:r>
            <w:r>
              <w:t xml:space="preserve">nunc </w:t>
            </w:r>
            <w:proofErr w:type="spellStart"/>
            <w:r>
              <w:t>etiam</w:t>
            </w:r>
            <w:proofErr w:type="spellEnd"/>
            <w:r>
              <w:t xml:space="preserve"> </w:t>
            </w:r>
            <w:proofErr w:type="spellStart"/>
            <w:r>
              <w:rPr>
                <w:color w:val="CC99FF"/>
              </w:rPr>
              <w:t>simulacris</w:t>
            </w:r>
            <w:proofErr w:type="spellEnd"/>
            <w:r>
              <w:t xml:space="preserve"> </w:t>
            </w:r>
            <w:proofErr w:type="spellStart"/>
            <w:r>
              <w:rPr>
                <w:color w:val="99CC00"/>
              </w:rPr>
              <w:t>deorum</w:t>
            </w:r>
            <w:proofErr w:type="spellEnd"/>
            <w:r>
              <w:t xml:space="preserve"> </w:t>
            </w:r>
            <w:proofErr w:type="spellStart"/>
            <w:r>
              <w:rPr>
                <w:color w:val="FF0000"/>
              </w:rPr>
              <w:t>infestum</w:t>
            </w:r>
            <w:proofErr w:type="spellEnd"/>
            <w:r>
              <w:t xml:space="preserve"> ? </w:t>
            </w:r>
            <w:r>
              <w:br/>
            </w:r>
            <w:r>
              <w:t xml:space="preserve">Quin </w:t>
            </w:r>
            <w:proofErr w:type="spellStart"/>
            <w:r>
              <w:t>iam</w:t>
            </w:r>
            <w:proofErr w:type="spellEnd"/>
            <w:r>
              <w:t xml:space="preserve"> </w:t>
            </w:r>
            <w:r>
              <w:rPr>
                <w:color w:val="0000FF"/>
              </w:rPr>
              <w:t>ego</w:t>
            </w:r>
            <w:r>
              <w:t xml:space="preserve"> </w:t>
            </w:r>
            <w:proofErr w:type="spellStart"/>
            <w:r>
              <w:rPr>
                <w:color w:val="FF0000"/>
              </w:rPr>
              <w:t>istum</w:t>
            </w:r>
            <w:proofErr w:type="spellEnd"/>
            <w:r>
              <w:rPr>
                <w:color w:val="FF0000"/>
              </w:rPr>
              <w:t xml:space="preserve"> </w:t>
            </w:r>
            <w:proofErr w:type="spellStart"/>
            <w:r>
              <w:rPr>
                <w:color w:val="FF0000"/>
              </w:rPr>
              <w:t>sacrilegum</w:t>
            </w:r>
            <w:proofErr w:type="spellEnd"/>
            <w:r>
              <w:rPr>
                <w:color w:val="FF0000"/>
              </w:rPr>
              <w:t xml:space="preserve"> </w:t>
            </w:r>
            <w:proofErr w:type="spellStart"/>
            <w:r>
              <w:rPr>
                <w:color w:val="FF0000"/>
              </w:rPr>
              <w:t>debilem</w:t>
            </w:r>
            <w:proofErr w:type="spellEnd"/>
            <w:r>
              <w:rPr>
                <w:color w:val="FF0000"/>
              </w:rPr>
              <w:t xml:space="preserve"> </w:t>
            </w:r>
            <w:proofErr w:type="spellStart"/>
            <w:r>
              <w:rPr>
                <w:color w:val="FF0000"/>
              </w:rPr>
              <w:t>claudu</w:t>
            </w:r>
            <w:r>
              <w:rPr>
                <w:color w:val="FF0000"/>
              </w:rPr>
              <w:t>m</w:t>
            </w:r>
            <w:r>
              <w:rPr>
                <w:color w:val="000000"/>
              </w:rPr>
              <w:t>que</w:t>
            </w:r>
            <w:proofErr w:type="spellEnd"/>
            <w:r>
              <w:t xml:space="preserve"> </w:t>
            </w:r>
            <w:proofErr w:type="spellStart"/>
            <w:r>
              <w:rPr>
                <w:shd w:val="clear" w:color="auto" w:fill="C0C0C0"/>
              </w:rPr>
              <w:t>reddam</w:t>
            </w:r>
            <w:proofErr w:type="spellEnd"/>
            <w:r>
              <w:t xml:space="preserve">" ; </w:t>
            </w:r>
            <w:r>
              <w:br/>
            </w:r>
            <w:r>
              <w:br/>
            </w:r>
            <w:r>
              <w:t xml:space="preserve">et </w:t>
            </w:r>
            <w:proofErr w:type="spellStart"/>
            <w:r>
              <w:t>statim</w:t>
            </w:r>
            <w:proofErr w:type="spellEnd"/>
            <w:r>
              <w:t xml:space="preserve"> </w:t>
            </w:r>
            <w:proofErr w:type="spellStart"/>
            <w:r>
              <w:rPr>
                <w:color w:val="FF0000"/>
              </w:rPr>
              <w:t>telum</w:t>
            </w:r>
            <w:proofErr w:type="spellEnd"/>
            <w:r>
              <w:t xml:space="preserve"> </w:t>
            </w:r>
            <w:proofErr w:type="spellStart"/>
            <w:r>
              <w:t>aliquod</w:t>
            </w:r>
            <w:proofErr w:type="spellEnd"/>
            <w:r>
              <w:t xml:space="preserve"> </w:t>
            </w:r>
            <w:proofErr w:type="spellStart"/>
            <w:r>
              <w:rPr>
                <w:color w:val="0000FF"/>
              </w:rPr>
              <w:t>quaeritans</w:t>
            </w:r>
            <w:proofErr w:type="spellEnd"/>
            <w:r>
              <w:t xml:space="preserve"> </w:t>
            </w:r>
            <w:proofErr w:type="spellStart"/>
            <w:r>
              <w:t>temere</w:t>
            </w:r>
            <w:proofErr w:type="spellEnd"/>
            <w:r>
              <w:t xml:space="preserve"> </w:t>
            </w:r>
            <w:proofErr w:type="spellStart"/>
            <w:r>
              <w:rPr>
                <w:color w:val="FF0000"/>
              </w:rPr>
              <w:t>fascem</w:t>
            </w:r>
            <w:proofErr w:type="spellEnd"/>
            <w:r>
              <w:t xml:space="preserve"> </w:t>
            </w:r>
            <w:proofErr w:type="spellStart"/>
            <w:r>
              <w:rPr>
                <w:color w:val="99CC00"/>
              </w:rPr>
              <w:t>lignorum</w:t>
            </w:r>
            <w:proofErr w:type="spellEnd"/>
            <w:r>
              <w:t xml:space="preserve"> </w:t>
            </w:r>
            <w:proofErr w:type="spellStart"/>
            <w:r>
              <w:rPr>
                <w:color w:val="FF0000"/>
              </w:rPr>
              <w:t>positum</w:t>
            </w:r>
            <w:proofErr w:type="spellEnd"/>
            <w:r>
              <w:t xml:space="preserve"> </w:t>
            </w:r>
            <w:proofErr w:type="spellStart"/>
            <w:r>
              <w:rPr>
                <w:shd w:val="clear" w:color="auto" w:fill="C0C0C0"/>
              </w:rPr>
              <w:t>offendit</w:t>
            </w:r>
            <w:proofErr w:type="spellEnd"/>
            <w:r>
              <w:t xml:space="preserve">, </w:t>
            </w:r>
            <w:r>
              <w:br/>
            </w:r>
            <w:proofErr w:type="spellStart"/>
            <w:r>
              <w:rPr>
                <w:color w:val="0000FF"/>
              </w:rPr>
              <w:t>rimatus</w:t>
            </w:r>
            <w:r>
              <w:t>que</w:t>
            </w:r>
            <w:proofErr w:type="spellEnd"/>
            <w:r>
              <w:t xml:space="preserve"> </w:t>
            </w:r>
            <w:proofErr w:type="spellStart"/>
            <w:r>
              <w:rPr>
                <w:color w:val="FF0000"/>
              </w:rPr>
              <w:t>frondosum</w:t>
            </w:r>
            <w:proofErr w:type="spellEnd"/>
            <w:r>
              <w:rPr>
                <w:color w:val="FF0000"/>
              </w:rPr>
              <w:t xml:space="preserve"> </w:t>
            </w:r>
            <w:proofErr w:type="spellStart"/>
            <w:r>
              <w:rPr>
                <w:color w:val="FF0000"/>
              </w:rPr>
              <w:t>fustem</w:t>
            </w:r>
            <w:proofErr w:type="spellEnd"/>
            <w:r>
              <w:t xml:space="preserve"> </w:t>
            </w:r>
            <w:proofErr w:type="spellStart"/>
            <w:r>
              <w:rPr>
                <w:color w:val="CC99FF"/>
              </w:rPr>
              <w:t>cunctis</w:t>
            </w:r>
            <w:proofErr w:type="spellEnd"/>
            <w:r>
              <w:t xml:space="preserve"> </w:t>
            </w:r>
            <w:proofErr w:type="spellStart"/>
            <w:r>
              <w:rPr>
                <w:color w:val="FF0000"/>
              </w:rPr>
              <w:t>uastiorem</w:t>
            </w:r>
            <w:proofErr w:type="spellEnd"/>
            <w:r>
              <w:t xml:space="preserve"> </w:t>
            </w:r>
            <w:r>
              <w:rPr>
                <w:rStyle w:val="StrongEmphasis"/>
              </w:rPr>
              <w:t xml:space="preserve">non </w:t>
            </w:r>
            <w:proofErr w:type="spellStart"/>
            <w:r>
              <w:rPr>
                <w:rStyle w:val="StrongEmphasis"/>
              </w:rPr>
              <w:t>prius</w:t>
            </w:r>
            <w:proofErr w:type="spellEnd"/>
            <w:r>
              <w:t xml:space="preserve"> </w:t>
            </w:r>
            <w:proofErr w:type="spellStart"/>
            <w:r>
              <w:rPr>
                <w:color w:val="FF0000"/>
              </w:rPr>
              <w:t>miserum</w:t>
            </w:r>
            <w:proofErr w:type="spellEnd"/>
            <w:r>
              <w:t xml:space="preserve"> me </w:t>
            </w:r>
            <w:proofErr w:type="spellStart"/>
            <w:r>
              <w:t>tundere</w:t>
            </w:r>
            <w:proofErr w:type="spellEnd"/>
            <w:r>
              <w:t xml:space="preserve"> </w:t>
            </w:r>
            <w:proofErr w:type="spellStart"/>
            <w:r>
              <w:rPr>
                <w:shd w:val="clear" w:color="auto" w:fill="C0C0C0"/>
              </w:rPr>
              <w:t>desiit</w:t>
            </w:r>
            <w:proofErr w:type="spellEnd"/>
            <w:r>
              <w:t xml:space="preserve">, </w:t>
            </w:r>
            <w:r>
              <w:br/>
            </w:r>
            <w:r>
              <w:t>[</w:t>
            </w:r>
            <w:proofErr w:type="spellStart"/>
            <w:r>
              <w:rPr>
                <w:rStyle w:val="StrongEmphasis"/>
              </w:rPr>
              <w:t>quam</w:t>
            </w:r>
            <w:proofErr w:type="spellEnd"/>
            <w:r>
              <w:t xml:space="preserve"> </w:t>
            </w:r>
            <w:proofErr w:type="spellStart"/>
            <w:r>
              <w:rPr>
                <w:color w:val="FF9900"/>
              </w:rPr>
              <w:t>sonitu</w:t>
            </w:r>
            <w:proofErr w:type="spellEnd"/>
            <w:r>
              <w:rPr>
                <w:color w:val="FF9900"/>
              </w:rPr>
              <w:t xml:space="preserve"> </w:t>
            </w:r>
            <w:proofErr w:type="spellStart"/>
            <w:r>
              <w:rPr>
                <w:color w:val="FF9900"/>
              </w:rPr>
              <w:t>uehementi</w:t>
            </w:r>
            <w:proofErr w:type="spellEnd"/>
            <w:r>
              <w:rPr>
                <w:color w:val="FF9900"/>
              </w:rPr>
              <w:t xml:space="preserve"> </w:t>
            </w:r>
            <w:r>
              <w:rPr>
                <w:color w:val="000000"/>
              </w:rPr>
              <w:t>et</w:t>
            </w:r>
            <w:r>
              <w:rPr>
                <w:color w:val="FF9900"/>
              </w:rPr>
              <w:t xml:space="preserve"> largo </w:t>
            </w:r>
            <w:proofErr w:type="spellStart"/>
            <w:r>
              <w:rPr>
                <w:color w:val="FF9900"/>
              </w:rPr>
              <w:t>strepitu</w:t>
            </w:r>
            <w:proofErr w:type="spellEnd"/>
            <w:r>
              <w:t xml:space="preserve"> [</w:t>
            </w:r>
            <w:proofErr w:type="spellStart"/>
            <w:r>
              <w:rPr>
                <w:color w:val="FF9900"/>
              </w:rPr>
              <w:t>percussis</w:t>
            </w:r>
            <w:proofErr w:type="spellEnd"/>
            <w:r>
              <w:rPr>
                <w:color w:val="FF9900"/>
              </w:rPr>
              <w:t xml:space="preserve"> </w:t>
            </w:r>
            <w:proofErr w:type="spellStart"/>
            <w:r>
              <w:rPr>
                <w:color w:val="FF9900"/>
              </w:rPr>
              <w:t>ianuis</w:t>
            </w:r>
            <w:proofErr w:type="spellEnd"/>
            <w:r>
              <w:rPr>
                <w:color w:val="000000"/>
              </w:rPr>
              <w:t>]</w:t>
            </w:r>
            <w:r>
              <w:t xml:space="preserve">, </w:t>
            </w:r>
            <w:r>
              <w:br/>
            </w:r>
            <w:proofErr w:type="spellStart"/>
            <w:r>
              <w:rPr>
                <w:color w:val="FF9900"/>
              </w:rPr>
              <w:t>trepido</w:t>
            </w:r>
            <w:proofErr w:type="spellEnd"/>
            <w:r>
              <w:t xml:space="preserve"> </w:t>
            </w:r>
            <w:proofErr w:type="spellStart"/>
            <w:r>
              <w:t>etiam</w:t>
            </w:r>
            <w:proofErr w:type="spellEnd"/>
            <w:r>
              <w:t xml:space="preserve"> </w:t>
            </w:r>
            <w:proofErr w:type="spellStart"/>
            <w:r>
              <w:rPr>
                <w:color w:val="FF9900"/>
              </w:rPr>
              <w:t>rumore</w:t>
            </w:r>
            <w:proofErr w:type="spellEnd"/>
            <w:r>
              <w:t xml:space="preserve"> </w:t>
            </w:r>
            <w:proofErr w:type="spellStart"/>
            <w:r>
              <w:rPr>
                <w:color w:val="99CC00"/>
              </w:rPr>
              <w:t>uiciniae</w:t>
            </w:r>
            <w:proofErr w:type="spellEnd"/>
            <w:r>
              <w:t xml:space="preserve"> </w:t>
            </w:r>
            <w:proofErr w:type="spellStart"/>
            <w:r>
              <w:rPr>
                <w:color w:val="FF9900"/>
              </w:rPr>
              <w:t>conclamatis</w:t>
            </w:r>
            <w:proofErr w:type="spellEnd"/>
            <w:r>
              <w:rPr>
                <w:color w:val="FF9900"/>
              </w:rPr>
              <w:t xml:space="preserve"> </w:t>
            </w:r>
            <w:proofErr w:type="spellStart"/>
            <w:r>
              <w:rPr>
                <w:color w:val="FF9900"/>
              </w:rPr>
              <w:t>latronibus</w:t>
            </w:r>
            <w:proofErr w:type="spellEnd"/>
            <w:r>
              <w:t xml:space="preserve"> </w:t>
            </w:r>
            <w:proofErr w:type="spellStart"/>
            <w:r>
              <w:rPr>
                <w:shd w:val="clear" w:color="auto" w:fill="C0C0C0"/>
              </w:rPr>
              <w:t>profugit</w:t>
            </w:r>
            <w:proofErr w:type="spellEnd"/>
            <w:r>
              <w:t xml:space="preserve"> </w:t>
            </w:r>
            <w:proofErr w:type="spellStart"/>
            <w:r>
              <w:rPr>
                <w:color w:val="0000FF"/>
              </w:rPr>
              <w:t>territus</w:t>
            </w:r>
            <w:proofErr w:type="spellEnd"/>
            <w:r>
              <w:rPr>
                <w:color w:val="000000"/>
              </w:rPr>
              <w:t>].</w:t>
            </w:r>
          </w:p>
        </w:tc>
      </w:tr>
    </w:tbl>
    <w:p w14:paraId="31B2CA97" w14:textId="77777777" w:rsidR="0022471E" w:rsidRDefault="00C81289">
      <w:pPr>
        <w:pStyle w:val="Textbody"/>
        <w:numPr>
          <w:ilvl w:val="0"/>
          <w:numId w:val="31"/>
        </w:numPr>
      </w:pPr>
      <w:r>
        <w:t>On ajoute à la traduction obtenue plus haut les éléments qui manquaient (en couleur).</w:t>
      </w:r>
    </w:p>
    <w:p w14:paraId="3312D5CD" w14:textId="77777777" w:rsidR="0022471E" w:rsidRDefault="00C81289">
      <w:pPr>
        <w:pStyle w:val="Textbody"/>
      </w:pPr>
      <w:r>
        <w:rPr>
          <w:rStyle w:val="StrongEmphasis"/>
        </w:rPr>
        <w:t xml:space="preserve">Sic </w:t>
      </w:r>
      <w:proofErr w:type="spellStart"/>
      <w:r>
        <w:rPr>
          <w:rStyle w:val="StrongEmphasis"/>
        </w:rPr>
        <w:t>adfectus</w:t>
      </w:r>
      <w:proofErr w:type="spellEnd"/>
      <w:r>
        <w:t xml:space="preserve">, ainsi affaibli, </w:t>
      </w:r>
      <w:proofErr w:type="spellStart"/>
      <w:r>
        <w:rPr>
          <w:rStyle w:val="Accentuation"/>
        </w:rPr>
        <w:t>atque</w:t>
      </w:r>
      <w:proofErr w:type="spellEnd"/>
      <w:r>
        <w:rPr>
          <w:rStyle w:val="Accentuation"/>
        </w:rPr>
        <w:t xml:space="preserve"> in </w:t>
      </w:r>
      <w:proofErr w:type="spellStart"/>
      <w:r>
        <w:rPr>
          <w:rStyle w:val="Accentuation"/>
        </w:rPr>
        <w:t>solitudinem</w:t>
      </w:r>
      <w:proofErr w:type="spellEnd"/>
      <w:r>
        <w:rPr>
          <w:rStyle w:val="Accentuation"/>
        </w:rPr>
        <w:t xml:space="preserve"> </w:t>
      </w:r>
      <w:proofErr w:type="spellStart"/>
      <w:r>
        <w:rPr>
          <w:rStyle w:val="Accentuation"/>
        </w:rPr>
        <w:t>relegatus</w:t>
      </w:r>
      <w:proofErr w:type="spellEnd"/>
      <w:r>
        <w:t xml:space="preserve">, et relégué dans la solitude, </w:t>
      </w:r>
      <w:proofErr w:type="spellStart"/>
      <w:r>
        <w:rPr>
          <w:rStyle w:val="StrongEmphasis"/>
        </w:rPr>
        <w:t>concesseram</w:t>
      </w:r>
      <w:proofErr w:type="spellEnd"/>
      <w:r>
        <w:t xml:space="preserve">, je me retirais/je me retirai/je m'étais retiré, </w:t>
      </w:r>
      <w:proofErr w:type="spellStart"/>
      <w:r>
        <w:rPr>
          <w:rStyle w:val="Accentuation"/>
          <w:color w:val="FF9900"/>
        </w:rPr>
        <w:t>angulo</w:t>
      </w:r>
      <w:proofErr w:type="spellEnd"/>
      <w:r>
        <w:rPr>
          <w:rStyle w:val="Accentuation"/>
        </w:rPr>
        <w:t xml:space="preserve"> </w:t>
      </w:r>
      <w:proofErr w:type="spellStart"/>
      <w:r>
        <w:rPr>
          <w:rStyle w:val="Accentuation"/>
          <w:color w:val="99CC00"/>
        </w:rPr>
        <w:t>stabuli</w:t>
      </w:r>
      <w:proofErr w:type="spellEnd"/>
      <w:r>
        <w:rPr>
          <w:rStyle w:val="Accentuation"/>
        </w:rPr>
        <w:t>,</w:t>
      </w:r>
      <w:r>
        <w:t xml:space="preserve"> </w:t>
      </w:r>
      <w:r>
        <w:rPr>
          <w:color w:val="FF9900"/>
        </w:rPr>
        <w:t>dans un coin</w:t>
      </w:r>
      <w:r>
        <w:t xml:space="preserve"> </w:t>
      </w:r>
      <w:r>
        <w:rPr>
          <w:color w:val="99CC00"/>
        </w:rPr>
        <w:t>de l'écurie.</w:t>
      </w:r>
    </w:p>
    <w:p w14:paraId="74A0F63B" w14:textId="77777777" w:rsidR="0022471E" w:rsidRDefault="00C81289">
      <w:pPr>
        <w:pStyle w:val="Textbody"/>
      </w:pPr>
      <w:proofErr w:type="spellStart"/>
      <w:r>
        <w:rPr>
          <w:rStyle w:val="StrongEmphasis"/>
        </w:rPr>
        <w:t>Dumque</w:t>
      </w:r>
      <w:proofErr w:type="spellEnd"/>
      <w:r>
        <w:rPr>
          <w:rStyle w:val="StrongEmphasis"/>
        </w:rPr>
        <w:t>,</w:t>
      </w:r>
      <w:r>
        <w:t xml:space="preserve"> tandis que, </w:t>
      </w:r>
      <w:proofErr w:type="spellStart"/>
      <w:r>
        <w:rPr>
          <w:rStyle w:val="StrongEmphasis"/>
        </w:rPr>
        <w:t>mecum</w:t>
      </w:r>
      <w:proofErr w:type="spellEnd"/>
      <w:r>
        <w:rPr>
          <w:rStyle w:val="StrongEmphasis"/>
        </w:rPr>
        <w:t xml:space="preserve"> cogito</w:t>
      </w:r>
      <w:r>
        <w:t xml:space="preserve">, je réfléchis en moi-même, </w:t>
      </w:r>
      <w:r>
        <w:rPr>
          <w:rStyle w:val="StrongEmphasis"/>
        </w:rPr>
        <w:t xml:space="preserve">de </w:t>
      </w:r>
      <w:proofErr w:type="spellStart"/>
      <w:r>
        <w:rPr>
          <w:rStyle w:val="StrongEmphasis"/>
          <w:color w:val="FF9900"/>
        </w:rPr>
        <w:t>ins</w:t>
      </w:r>
      <w:r>
        <w:rPr>
          <w:rStyle w:val="StrongEmphasis"/>
          <w:color w:val="FF9900"/>
        </w:rPr>
        <w:t>olentia</w:t>
      </w:r>
      <w:proofErr w:type="spellEnd"/>
      <w:r>
        <w:rPr>
          <w:rStyle w:val="StrongEmphasis"/>
        </w:rPr>
        <w:t xml:space="preserve"> </w:t>
      </w:r>
      <w:proofErr w:type="spellStart"/>
      <w:r>
        <w:rPr>
          <w:rStyle w:val="StrongEmphasis"/>
          <w:color w:val="99CC00"/>
        </w:rPr>
        <w:t>collegarum</w:t>
      </w:r>
      <w:proofErr w:type="spellEnd"/>
      <w:r>
        <w:rPr>
          <w:rStyle w:val="StrongEmphasis"/>
          <w:color w:val="99CC00"/>
        </w:rPr>
        <w:t xml:space="preserve"> </w:t>
      </w:r>
      <w:proofErr w:type="spellStart"/>
      <w:r>
        <w:rPr>
          <w:rStyle w:val="StrongEmphasis"/>
          <w:color w:val="99CC00"/>
        </w:rPr>
        <w:t>meorum</w:t>
      </w:r>
      <w:proofErr w:type="spellEnd"/>
      <w:r>
        <w:t xml:space="preserve">, à propos de </w:t>
      </w:r>
      <w:r>
        <w:rPr>
          <w:color w:val="FF9900"/>
        </w:rPr>
        <w:t>l'insolence</w:t>
      </w:r>
      <w:r>
        <w:t xml:space="preserve"> </w:t>
      </w:r>
      <w:r>
        <w:rPr>
          <w:color w:val="99CC00"/>
        </w:rPr>
        <w:t>de mes collègues,</w:t>
      </w:r>
      <w:r>
        <w:t xml:space="preserve"> </w:t>
      </w:r>
      <w:proofErr w:type="spellStart"/>
      <w:r>
        <w:rPr>
          <w:rStyle w:val="StrongEmphasis"/>
        </w:rPr>
        <w:t>atque</w:t>
      </w:r>
      <w:proofErr w:type="spellEnd"/>
      <w:r>
        <w:t xml:space="preserve">, et que,  </w:t>
      </w:r>
      <w:r>
        <w:rPr>
          <w:rStyle w:val="Accentuation"/>
        </w:rPr>
        <w:t xml:space="preserve">in </w:t>
      </w:r>
      <w:proofErr w:type="spellStart"/>
      <w:r>
        <w:rPr>
          <w:rStyle w:val="Accentuation"/>
        </w:rPr>
        <w:t>alterum</w:t>
      </w:r>
      <w:proofErr w:type="spellEnd"/>
      <w:r>
        <w:rPr>
          <w:rStyle w:val="Accentuation"/>
        </w:rPr>
        <w:t xml:space="preserve"> diem,</w:t>
      </w:r>
      <w:r>
        <w:t xml:space="preserve"> pour un autre jour, </w:t>
      </w:r>
      <w:proofErr w:type="spellStart"/>
      <w:r>
        <w:rPr>
          <w:color w:val="FF9900"/>
        </w:rPr>
        <w:t>auxilio</w:t>
      </w:r>
      <w:proofErr w:type="spellEnd"/>
      <w:r>
        <w:rPr>
          <w:color w:val="FF9900"/>
        </w:rPr>
        <w:t xml:space="preserve"> </w:t>
      </w:r>
      <w:proofErr w:type="spellStart"/>
      <w:r>
        <w:rPr>
          <w:color w:val="FF9900"/>
        </w:rPr>
        <w:t>rosario</w:t>
      </w:r>
      <w:proofErr w:type="spellEnd"/>
      <w:r>
        <w:t xml:space="preserve">, avec l'aide d'une rose, </w:t>
      </w:r>
      <w:r>
        <w:rPr>
          <w:rStyle w:val="StrongEmphasis"/>
        </w:rPr>
        <w:t xml:space="preserve">Lucius </w:t>
      </w:r>
      <w:proofErr w:type="spellStart"/>
      <w:r>
        <w:rPr>
          <w:rStyle w:val="StrongEmphasis"/>
        </w:rPr>
        <w:t>denuo</w:t>
      </w:r>
      <w:proofErr w:type="spellEnd"/>
      <w:r>
        <w:rPr>
          <w:rStyle w:val="StrongEmphasis"/>
        </w:rPr>
        <w:t xml:space="preserve"> </w:t>
      </w:r>
      <w:proofErr w:type="spellStart"/>
      <w:r>
        <w:rPr>
          <w:rStyle w:val="StrongEmphasis"/>
        </w:rPr>
        <w:t>futurus</w:t>
      </w:r>
      <w:proofErr w:type="spellEnd"/>
      <w:r>
        <w:t xml:space="preserve">, redevenu Lucius, </w:t>
      </w:r>
      <w:proofErr w:type="spellStart"/>
      <w:r>
        <w:rPr>
          <w:rStyle w:val="Accentuation"/>
        </w:rPr>
        <w:t>uindictam</w:t>
      </w:r>
      <w:proofErr w:type="spellEnd"/>
      <w:r>
        <w:rPr>
          <w:rStyle w:val="Accentuation"/>
        </w:rPr>
        <w:t xml:space="preserve"> </w:t>
      </w:r>
      <w:proofErr w:type="spellStart"/>
      <w:r>
        <w:rPr>
          <w:rStyle w:val="Accentuation"/>
        </w:rPr>
        <w:t>meditor</w:t>
      </w:r>
      <w:proofErr w:type="spellEnd"/>
      <w:r>
        <w:t xml:space="preserve">, je médite une </w:t>
      </w:r>
      <w:r>
        <w:t>vengeance, </w:t>
      </w:r>
      <w:proofErr w:type="spellStart"/>
      <w:r>
        <w:rPr>
          <w:rStyle w:val="Accentuation"/>
          <w:color w:val="99CC00"/>
        </w:rPr>
        <w:t>equi</w:t>
      </w:r>
      <w:proofErr w:type="spellEnd"/>
      <w:r>
        <w:rPr>
          <w:rStyle w:val="Accentuation"/>
          <w:color w:val="99CC00"/>
        </w:rPr>
        <w:t xml:space="preserve"> </w:t>
      </w:r>
      <w:proofErr w:type="spellStart"/>
      <w:r>
        <w:rPr>
          <w:rStyle w:val="Accentuation"/>
          <w:color w:val="99CC00"/>
        </w:rPr>
        <w:t>perfidi</w:t>
      </w:r>
      <w:proofErr w:type="spellEnd"/>
      <w:r>
        <w:rPr>
          <w:rStyle w:val="Accentuation"/>
        </w:rPr>
        <w:t>,</w:t>
      </w:r>
      <w:r>
        <w:t xml:space="preserve"> à l'égard d'un cheval perfide, </w:t>
      </w:r>
      <w:proofErr w:type="spellStart"/>
      <w:r>
        <w:rPr>
          <w:rStyle w:val="StrongEmphasis"/>
        </w:rPr>
        <w:t>respicio</w:t>
      </w:r>
      <w:proofErr w:type="spellEnd"/>
      <w:r>
        <w:rPr>
          <w:rStyle w:val="StrongEmphasis"/>
        </w:rPr>
        <w:t>,</w:t>
      </w:r>
      <w:r>
        <w:rPr>
          <w:rStyle w:val="Accentuation"/>
        </w:rPr>
        <w:t xml:space="preserve"> </w:t>
      </w:r>
      <w:r>
        <w:t xml:space="preserve">je vois derrière moi, </w:t>
      </w:r>
      <w:proofErr w:type="spellStart"/>
      <w:r>
        <w:rPr>
          <w:rStyle w:val="Accentuation"/>
          <w:color w:val="99CC00"/>
        </w:rPr>
        <w:t>pilae</w:t>
      </w:r>
      <w:proofErr w:type="spellEnd"/>
      <w:r>
        <w:rPr>
          <w:rStyle w:val="Accentuation"/>
          <w:color w:val="99CC00"/>
        </w:rPr>
        <w:t xml:space="preserve"> </w:t>
      </w:r>
      <w:proofErr w:type="spellStart"/>
      <w:r>
        <w:rPr>
          <w:rStyle w:val="Accentuation"/>
          <w:color w:val="99CC00"/>
        </w:rPr>
        <w:t>mediae</w:t>
      </w:r>
      <w:proofErr w:type="spellEnd"/>
      <w:r>
        <w:rPr>
          <w:rStyle w:val="Accentuation"/>
        </w:rPr>
        <w:t>,</w:t>
      </w:r>
      <w:r>
        <w:t xml:space="preserve"> </w:t>
      </w:r>
      <w:r>
        <w:rPr>
          <w:color w:val="99CC00"/>
        </w:rPr>
        <w:t>sur le pilier central, </w:t>
      </w:r>
      <w:proofErr w:type="spellStart"/>
      <w:r>
        <w:rPr>
          <w:rStyle w:val="Accentuation"/>
        </w:rPr>
        <w:t>quae</w:t>
      </w:r>
      <w:proofErr w:type="spellEnd"/>
      <w:r>
        <w:rPr>
          <w:rStyle w:val="StrongEmphasis"/>
        </w:rPr>
        <w:t xml:space="preserve"> </w:t>
      </w:r>
      <w:proofErr w:type="spellStart"/>
      <w:r>
        <w:rPr>
          <w:rStyle w:val="Accentuation"/>
          <w:color w:val="99CC00"/>
        </w:rPr>
        <w:t>stabuli</w:t>
      </w:r>
      <w:proofErr w:type="spellEnd"/>
      <w:r>
        <w:rPr>
          <w:rStyle w:val="Accentuation"/>
        </w:rPr>
        <w:t xml:space="preserve"> </w:t>
      </w:r>
      <w:r>
        <w:rPr>
          <w:rStyle w:val="Accentuation"/>
          <w:color w:val="FF6600"/>
        </w:rPr>
        <w:t>trabes</w:t>
      </w:r>
      <w:r>
        <w:rPr>
          <w:rStyle w:val="Accentuation"/>
        </w:rPr>
        <w:t xml:space="preserve"> </w:t>
      </w:r>
      <w:proofErr w:type="spellStart"/>
      <w:r>
        <w:rPr>
          <w:rStyle w:val="Accentuation"/>
          <w:shd w:val="clear" w:color="auto" w:fill="FFFFFF"/>
        </w:rPr>
        <w:t>sustinebat</w:t>
      </w:r>
      <w:proofErr w:type="spellEnd"/>
      <w:r>
        <w:rPr>
          <w:rStyle w:val="Accentuation"/>
        </w:rPr>
        <w:t>,</w:t>
      </w:r>
      <w:r>
        <w:rPr>
          <w:rStyle w:val="StrongEmphasis"/>
        </w:rPr>
        <w:t> </w:t>
      </w:r>
      <w:r>
        <w:rPr>
          <w:rStyle w:val="Accentuation"/>
        </w:rPr>
        <w:t xml:space="preserve"> </w:t>
      </w:r>
      <w:r>
        <w:t>qui soutenait les poutres de l'écurie,</w:t>
      </w:r>
      <w:r>
        <w:rPr>
          <w:rStyle w:val="Accentuation"/>
        </w:rPr>
        <w:t xml:space="preserve"> in </w:t>
      </w:r>
      <w:r>
        <w:rPr>
          <w:rStyle w:val="Accentuation"/>
          <w:color w:val="FF9900"/>
        </w:rPr>
        <w:t>ipso</w:t>
      </w:r>
      <w:r>
        <w:rPr>
          <w:rStyle w:val="Accentuation"/>
        </w:rPr>
        <w:t xml:space="preserve"> </w:t>
      </w:r>
      <w:proofErr w:type="spellStart"/>
      <w:r>
        <w:rPr>
          <w:rStyle w:val="Accentuation"/>
        </w:rPr>
        <w:t>fere</w:t>
      </w:r>
      <w:proofErr w:type="spellEnd"/>
      <w:r>
        <w:rPr>
          <w:rStyle w:val="Accentuation"/>
        </w:rPr>
        <w:t xml:space="preserve"> </w:t>
      </w:r>
      <w:proofErr w:type="spellStart"/>
      <w:r>
        <w:rPr>
          <w:rStyle w:val="Accentuation"/>
          <w:color w:val="FF9900"/>
        </w:rPr>
        <w:t>meditullio</w:t>
      </w:r>
      <w:proofErr w:type="spellEnd"/>
      <w:r>
        <w:rPr>
          <w:rStyle w:val="Accentuation"/>
          <w:color w:val="000000"/>
        </w:rPr>
        <w:t xml:space="preserve">... </w:t>
      </w:r>
      <w:proofErr w:type="spellStart"/>
      <w:r>
        <w:rPr>
          <w:rStyle w:val="Accentuation"/>
          <w:color w:val="99CC00"/>
        </w:rPr>
        <w:t>aediculae</w:t>
      </w:r>
      <w:proofErr w:type="spellEnd"/>
      <w:r>
        <w:rPr>
          <w:rStyle w:val="Accentuation"/>
          <w:color w:val="000000"/>
        </w:rPr>
        <w:t>,</w:t>
      </w:r>
      <w:r>
        <w:rPr>
          <w:rStyle w:val="Accentuation"/>
        </w:rPr>
        <w:t xml:space="preserve"> presque au milieu mêm</w:t>
      </w:r>
      <w:r>
        <w:rPr>
          <w:rStyle w:val="Accentuation"/>
        </w:rPr>
        <w:t>e du petit édifice, </w:t>
      </w:r>
      <w:r>
        <w:t xml:space="preserve"> </w:t>
      </w:r>
      <w:proofErr w:type="spellStart"/>
      <w:r>
        <w:rPr>
          <w:color w:val="99CC00"/>
        </w:rPr>
        <w:t>Eponae</w:t>
      </w:r>
      <w:proofErr w:type="spellEnd"/>
      <w:r>
        <w:rPr>
          <w:color w:val="99CC00"/>
        </w:rPr>
        <w:t xml:space="preserve"> </w:t>
      </w:r>
      <w:proofErr w:type="spellStart"/>
      <w:r>
        <w:rPr>
          <w:color w:val="99CC00"/>
        </w:rPr>
        <w:t>deae</w:t>
      </w:r>
      <w:proofErr w:type="spellEnd"/>
      <w:r>
        <w:t xml:space="preserve"> </w:t>
      </w:r>
      <w:proofErr w:type="spellStart"/>
      <w:r>
        <w:rPr>
          <w:rStyle w:val="StrongEmphasis"/>
        </w:rPr>
        <w:t>simulacrum</w:t>
      </w:r>
      <w:proofErr w:type="spellEnd"/>
      <w:r>
        <w:rPr>
          <w:rStyle w:val="StrongEmphasis"/>
        </w:rPr>
        <w:t xml:space="preserve"> </w:t>
      </w:r>
      <w:proofErr w:type="spellStart"/>
      <w:r>
        <w:rPr>
          <w:rStyle w:val="StrongEmphasis"/>
        </w:rPr>
        <w:t>residens</w:t>
      </w:r>
      <w:proofErr w:type="spellEnd"/>
      <w:r>
        <w:t xml:space="preserve">, une statue </w:t>
      </w:r>
      <w:r>
        <w:rPr>
          <w:rFonts w:ascii="Helvetica Neue" w:hAnsi="Helvetica Neue"/>
          <w:color w:val="99CC00"/>
        </w:rPr>
        <w:t xml:space="preserve">de la déesse </w:t>
      </w:r>
      <w:proofErr w:type="spellStart"/>
      <w:r>
        <w:rPr>
          <w:rFonts w:ascii="Helvetica Neue" w:hAnsi="Helvetica Neue"/>
          <w:color w:val="99CC00"/>
        </w:rPr>
        <w:t>Epone</w:t>
      </w:r>
      <w:proofErr w:type="spellEnd"/>
      <w:r>
        <w:rPr>
          <w:rFonts w:ascii="Helvetica Neue" w:hAnsi="Helvetica Neue"/>
          <w:color w:val="99CC00"/>
        </w:rPr>
        <w:t xml:space="preserve"> </w:t>
      </w:r>
      <w:r>
        <w:rPr>
          <w:rFonts w:ascii="Helvetica Neue" w:hAnsi="Helvetica Neue"/>
        </w:rPr>
        <w:t xml:space="preserve">posée, </w:t>
      </w:r>
      <w:r>
        <w:rPr>
          <w:rStyle w:val="Accentuation"/>
          <w:rFonts w:ascii="Helvetica Neue" w:hAnsi="Helvetica Neue"/>
        </w:rPr>
        <w:t xml:space="preserve">quod </w:t>
      </w:r>
      <w:proofErr w:type="spellStart"/>
      <w:r>
        <w:rPr>
          <w:rStyle w:val="Accentuation"/>
          <w:rFonts w:ascii="Helvetica Neue" w:hAnsi="Helvetica Neue"/>
        </w:rPr>
        <w:t>accurate</w:t>
      </w:r>
      <w:proofErr w:type="spellEnd"/>
      <w:r>
        <w:rPr>
          <w:rStyle w:val="Accentuation"/>
          <w:rFonts w:ascii="Helvetica Neue" w:hAnsi="Helvetica Neue"/>
        </w:rPr>
        <w:t xml:space="preserve"> </w:t>
      </w:r>
      <w:proofErr w:type="spellStart"/>
      <w:r>
        <w:rPr>
          <w:rStyle w:val="Accentuation"/>
          <w:rFonts w:ascii="Helvetica Neue" w:hAnsi="Helvetica Neue"/>
          <w:color w:val="FF9900"/>
        </w:rPr>
        <w:t>corollis</w:t>
      </w:r>
      <w:proofErr w:type="spellEnd"/>
      <w:r>
        <w:rPr>
          <w:rStyle w:val="Accentuation"/>
          <w:rFonts w:ascii="Helvetica Neue" w:hAnsi="Helvetica Neue"/>
          <w:color w:val="FF9900"/>
        </w:rPr>
        <w:t xml:space="preserve"> </w:t>
      </w:r>
      <w:proofErr w:type="spellStart"/>
      <w:r>
        <w:rPr>
          <w:rStyle w:val="Accentuation"/>
          <w:rFonts w:ascii="Helvetica Neue" w:hAnsi="Helvetica Neue"/>
          <w:color w:val="FF9900"/>
        </w:rPr>
        <w:t>roseis</w:t>
      </w:r>
      <w:proofErr w:type="spellEnd"/>
      <w:r>
        <w:rPr>
          <w:rStyle w:val="Accentuation"/>
          <w:rFonts w:ascii="Helvetica Neue" w:hAnsi="Helvetica Neue"/>
        </w:rPr>
        <w:t xml:space="preserve"> </w:t>
      </w:r>
      <w:proofErr w:type="spellStart"/>
      <w:r>
        <w:rPr>
          <w:rStyle w:val="Accentuation"/>
          <w:rFonts w:ascii="Helvetica Neue" w:hAnsi="Helvetica Neue"/>
        </w:rPr>
        <w:t>equidem</w:t>
      </w:r>
      <w:proofErr w:type="spellEnd"/>
      <w:r>
        <w:rPr>
          <w:rStyle w:val="Accentuation"/>
          <w:rFonts w:ascii="Helvetica Neue" w:hAnsi="Helvetica Neue"/>
        </w:rPr>
        <w:t xml:space="preserve"> </w:t>
      </w:r>
      <w:proofErr w:type="spellStart"/>
      <w:r>
        <w:rPr>
          <w:rStyle w:val="Accentuation"/>
          <w:rFonts w:ascii="Helvetica Neue" w:hAnsi="Helvetica Neue"/>
          <w:color w:val="FF9900"/>
        </w:rPr>
        <w:t>recentibus</w:t>
      </w:r>
      <w:proofErr w:type="spellEnd"/>
      <w:r>
        <w:rPr>
          <w:rStyle w:val="Accentuation"/>
          <w:rFonts w:ascii="Helvetica Neue" w:hAnsi="Helvetica Neue"/>
        </w:rPr>
        <w:t>,</w:t>
      </w:r>
      <w:r>
        <w:t xml:space="preserve"> </w:t>
      </w:r>
      <w:r>
        <w:rPr>
          <w:rFonts w:ascii="Helvetica Neue" w:hAnsi="Helvetica Neue"/>
        </w:rPr>
        <w:t>(</w:t>
      </w:r>
      <w:proofErr w:type="spellStart"/>
      <w:r>
        <w:rPr>
          <w:rStyle w:val="StrongEmphasis"/>
          <w:rFonts w:ascii="Helvetica Neue" w:hAnsi="Helvetica Neue"/>
        </w:rPr>
        <w:t>fuerat</w:t>
      </w:r>
      <w:proofErr w:type="spellEnd"/>
      <w:r>
        <w:rPr>
          <w:rStyle w:val="StrongEmphasis"/>
          <w:rFonts w:ascii="Helvetica Neue" w:hAnsi="Helvetica Neue"/>
        </w:rPr>
        <w:t xml:space="preserve">) </w:t>
      </w:r>
      <w:proofErr w:type="spellStart"/>
      <w:r>
        <w:rPr>
          <w:rStyle w:val="StrongEmphasis"/>
          <w:rFonts w:ascii="Helvetica Neue" w:hAnsi="Helvetica Neue"/>
        </w:rPr>
        <w:t>ornatum</w:t>
      </w:r>
      <w:proofErr w:type="spellEnd"/>
      <w:r>
        <w:rPr>
          <w:rStyle w:val="StrongEmphasis"/>
          <w:rFonts w:ascii="Helvetica Neue" w:hAnsi="Helvetica Neue"/>
        </w:rPr>
        <w:t xml:space="preserve">, </w:t>
      </w:r>
      <w:r>
        <w:rPr>
          <w:rFonts w:ascii="Helvetica Neue" w:hAnsi="Helvetica Neue"/>
        </w:rPr>
        <w:t xml:space="preserve">qui (était)/avait été ornée avec soin </w:t>
      </w:r>
      <w:r>
        <w:rPr>
          <w:rFonts w:ascii="Helvetica Neue" w:hAnsi="Helvetica Neue"/>
          <w:color w:val="FF9900"/>
        </w:rPr>
        <w:t xml:space="preserve">de couronnes de roses </w:t>
      </w:r>
      <w:r>
        <w:rPr>
          <w:rFonts w:ascii="Helvetica Neue" w:hAnsi="Helvetica Neue"/>
        </w:rPr>
        <w:t>à coup sûr </w:t>
      </w:r>
      <w:r>
        <w:rPr>
          <w:rFonts w:ascii="Helvetica Neue" w:hAnsi="Helvetica Neue"/>
          <w:color w:val="FF9900"/>
        </w:rPr>
        <w:t>fraîches.</w:t>
      </w:r>
    </w:p>
    <w:p w14:paraId="5E1330B0" w14:textId="77777777" w:rsidR="0022471E" w:rsidRDefault="00C81289">
      <w:pPr>
        <w:pStyle w:val="Textbody"/>
      </w:pPr>
      <w:proofErr w:type="spellStart"/>
      <w:r>
        <w:rPr>
          <w:rStyle w:val="StrongEmphasis"/>
        </w:rPr>
        <w:lastRenderedPageBreak/>
        <w:t>Denique</w:t>
      </w:r>
      <w:proofErr w:type="spellEnd"/>
      <w:r>
        <w:t>, enfin,</w:t>
      </w:r>
      <w:r>
        <w:rPr>
          <w:rStyle w:val="StrongEmphasis"/>
        </w:rPr>
        <w:t xml:space="preserve"> </w:t>
      </w:r>
      <w:r>
        <w:rPr>
          <w:rStyle w:val="StrongEmphasis"/>
        </w:rPr>
        <w:t>[</w:t>
      </w:r>
      <w:proofErr w:type="spellStart"/>
      <w:r>
        <w:rPr>
          <w:rStyle w:val="Accentuation"/>
          <w:color w:val="FF9900"/>
        </w:rPr>
        <w:t>adgnito</w:t>
      </w:r>
      <w:proofErr w:type="spellEnd"/>
      <w:r>
        <w:rPr>
          <w:rStyle w:val="Accentuation"/>
          <w:color w:val="FF9900"/>
        </w:rPr>
        <w:t xml:space="preserve"> </w:t>
      </w:r>
      <w:proofErr w:type="spellStart"/>
      <w:r>
        <w:rPr>
          <w:rStyle w:val="Accentuation"/>
          <w:color w:val="FF9900"/>
        </w:rPr>
        <w:t>salutari</w:t>
      </w:r>
      <w:proofErr w:type="spellEnd"/>
      <w:r>
        <w:rPr>
          <w:rStyle w:val="Accentuation"/>
          <w:color w:val="FF9900"/>
        </w:rPr>
        <w:t xml:space="preserve"> </w:t>
      </w:r>
      <w:proofErr w:type="spellStart"/>
      <w:r>
        <w:rPr>
          <w:rStyle w:val="Accentuation"/>
          <w:color w:val="FF9900"/>
        </w:rPr>
        <w:t>praesidio</w:t>
      </w:r>
      <w:proofErr w:type="spellEnd"/>
      <w:r>
        <w:rPr>
          <w:rStyle w:val="Accentuation"/>
        </w:rPr>
        <w:t>,</w:t>
      </w:r>
      <w:r>
        <w:t xml:space="preserve"> l'aide salutaire repérée], </w:t>
      </w:r>
      <w:proofErr w:type="spellStart"/>
      <w:r>
        <w:rPr>
          <w:rStyle w:val="Accentuation"/>
        </w:rPr>
        <w:t>pronus</w:t>
      </w:r>
      <w:proofErr w:type="spellEnd"/>
      <w:r>
        <w:rPr>
          <w:rStyle w:val="Accentuation"/>
        </w:rPr>
        <w:t xml:space="preserve"> </w:t>
      </w:r>
      <w:proofErr w:type="spellStart"/>
      <w:r>
        <w:rPr>
          <w:rStyle w:val="Accentuation"/>
        </w:rPr>
        <w:t>spei</w:t>
      </w:r>
      <w:proofErr w:type="spellEnd"/>
      <w:r>
        <w:rPr>
          <w:rStyle w:val="Accentuation"/>
        </w:rPr>
        <w:t xml:space="preserve">, </w:t>
      </w:r>
      <w:r>
        <w:t xml:space="preserve">enclin à l'espoir, </w:t>
      </w:r>
      <w:r>
        <w:rPr>
          <w:rStyle w:val="StrongEmphasis"/>
        </w:rPr>
        <w:t>quantum [</w:t>
      </w:r>
      <w:proofErr w:type="spellStart"/>
      <w:r>
        <w:rPr>
          <w:rStyle w:val="StrongEmphasis"/>
          <w:color w:val="FF9900"/>
        </w:rPr>
        <w:t>extensis</w:t>
      </w:r>
      <w:proofErr w:type="spellEnd"/>
      <w:r>
        <w:rPr>
          <w:rStyle w:val="StrongEmphasis"/>
          <w:color w:val="FF9900"/>
        </w:rPr>
        <w:t xml:space="preserve"> </w:t>
      </w:r>
      <w:proofErr w:type="spellStart"/>
      <w:r>
        <w:rPr>
          <w:rStyle w:val="StrongEmphasis"/>
          <w:color w:val="FF9900"/>
        </w:rPr>
        <w:t>prioribus</w:t>
      </w:r>
      <w:proofErr w:type="spellEnd"/>
      <w:r>
        <w:rPr>
          <w:rStyle w:val="StrongEmphasis"/>
          <w:color w:val="FF9900"/>
        </w:rPr>
        <w:t xml:space="preserve"> pedibus</w:t>
      </w:r>
      <w:r>
        <w:rPr>
          <w:rStyle w:val="StrongEmphasis"/>
          <w:color w:val="000000"/>
        </w:rPr>
        <w:t xml:space="preserve">] </w:t>
      </w:r>
      <w:proofErr w:type="spellStart"/>
      <w:r>
        <w:rPr>
          <w:rStyle w:val="StrongEmphasis"/>
        </w:rPr>
        <w:t>adniti</w:t>
      </w:r>
      <w:proofErr w:type="spellEnd"/>
      <w:r>
        <w:rPr>
          <w:rStyle w:val="StrongEmphasis"/>
          <w:shd w:val="clear" w:color="auto" w:fill="FFFFFF"/>
        </w:rPr>
        <w:t xml:space="preserve"> </w:t>
      </w:r>
      <w:proofErr w:type="spellStart"/>
      <w:r>
        <w:rPr>
          <w:rStyle w:val="StrongEmphasis"/>
          <w:shd w:val="clear" w:color="auto" w:fill="FFFFFF"/>
        </w:rPr>
        <w:t>poteram</w:t>
      </w:r>
      <w:proofErr w:type="spellEnd"/>
      <w:r>
        <w:rPr>
          <w:rStyle w:val="StrongEmphasis"/>
          <w:shd w:val="clear" w:color="auto" w:fill="FFFFFF"/>
        </w:rPr>
        <w:t>,</w:t>
      </w:r>
      <w:r>
        <w:rPr>
          <w:rStyle w:val="Accentuation"/>
          <w:shd w:val="clear" w:color="auto" w:fill="FFFFFF"/>
        </w:rPr>
        <w:t xml:space="preserve"> autant que je pouvais m'efforcer [</w:t>
      </w:r>
      <w:r>
        <w:rPr>
          <w:rStyle w:val="Accentuation"/>
          <w:color w:val="FF9900"/>
          <w:shd w:val="clear" w:color="auto" w:fill="FFFFFF"/>
        </w:rPr>
        <w:t>en tendant les pattes antérieures</w:t>
      </w:r>
      <w:r>
        <w:rPr>
          <w:rStyle w:val="Accentuation"/>
          <w:shd w:val="clear" w:color="auto" w:fill="FFFFFF"/>
        </w:rPr>
        <w:t xml:space="preserve">], </w:t>
      </w:r>
      <w:proofErr w:type="spellStart"/>
      <w:r>
        <w:rPr>
          <w:rStyle w:val="StrongEmphasis"/>
          <w:shd w:val="clear" w:color="auto" w:fill="FFFFFF"/>
        </w:rPr>
        <w:t>insurgo</w:t>
      </w:r>
      <w:proofErr w:type="spellEnd"/>
      <w:r>
        <w:rPr>
          <w:rStyle w:val="StrongEmphasis"/>
          <w:shd w:val="clear" w:color="auto" w:fill="FFFFFF"/>
        </w:rPr>
        <w:t xml:space="preserve"> </w:t>
      </w:r>
      <w:proofErr w:type="spellStart"/>
      <w:r>
        <w:rPr>
          <w:rStyle w:val="StrongEmphasis"/>
          <w:shd w:val="clear" w:color="auto" w:fill="FFFFFF"/>
        </w:rPr>
        <w:t>ualide</w:t>
      </w:r>
      <w:proofErr w:type="spellEnd"/>
      <w:r>
        <w:rPr>
          <w:shd w:val="clear" w:color="auto" w:fill="FFFFFF"/>
        </w:rPr>
        <w:t xml:space="preserve">, je me lève avec vigueur, </w:t>
      </w:r>
      <w:r>
        <w:rPr>
          <w:rStyle w:val="StrongEmphasis"/>
          <w:shd w:val="clear" w:color="auto" w:fill="FFFFFF"/>
        </w:rPr>
        <w:t>et </w:t>
      </w:r>
      <w:proofErr w:type="spellStart"/>
      <w:r>
        <w:rPr>
          <w:rStyle w:val="StrongEmphasis"/>
          <w:color w:val="FF9900"/>
          <w:shd w:val="clear" w:color="auto" w:fill="FFFFFF"/>
        </w:rPr>
        <w:t>ceruice</w:t>
      </w:r>
      <w:proofErr w:type="spellEnd"/>
      <w:r>
        <w:rPr>
          <w:rStyle w:val="StrongEmphasis"/>
          <w:color w:val="FF9900"/>
          <w:shd w:val="clear" w:color="auto" w:fill="FFFFFF"/>
        </w:rPr>
        <w:t xml:space="preserve"> </w:t>
      </w:r>
      <w:proofErr w:type="spellStart"/>
      <w:r>
        <w:rPr>
          <w:rStyle w:val="StrongEmphasis"/>
          <w:color w:val="FF9900"/>
          <w:shd w:val="clear" w:color="auto" w:fill="FFFFFF"/>
        </w:rPr>
        <w:t>prolixa</w:t>
      </w:r>
      <w:proofErr w:type="spellEnd"/>
      <w:r>
        <w:rPr>
          <w:rStyle w:val="StrongEmphasis"/>
          <w:shd w:val="clear" w:color="auto" w:fill="FFFFFF"/>
        </w:rPr>
        <w:t xml:space="preserve"> </w:t>
      </w:r>
      <w:proofErr w:type="spellStart"/>
      <w:r>
        <w:rPr>
          <w:rStyle w:val="StrongEmphasis"/>
          <w:shd w:val="clear" w:color="auto" w:fill="FFFFFF"/>
        </w:rPr>
        <w:t>nimiumque</w:t>
      </w:r>
      <w:proofErr w:type="spellEnd"/>
      <w:r>
        <w:rPr>
          <w:rStyle w:val="StrongEmphasis"/>
          <w:shd w:val="clear" w:color="auto" w:fill="FFFFFF"/>
        </w:rPr>
        <w:t xml:space="preserve"> </w:t>
      </w:r>
      <w:proofErr w:type="spellStart"/>
      <w:r>
        <w:rPr>
          <w:rStyle w:val="StrongEmphasis"/>
          <w:color w:val="FF9900"/>
          <w:shd w:val="clear" w:color="auto" w:fill="FFFFFF"/>
        </w:rPr>
        <w:t>porrectis</w:t>
      </w:r>
      <w:proofErr w:type="spellEnd"/>
      <w:r>
        <w:rPr>
          <w:rStyle w:val="StrongEmphasis"/>
          <w:color w:val="FF9900"/>
          <w:shd w:val="clear" w:color="auto" w:fill="FFFFFF"/>
        </w:rPr>
        <w:t xml:space="preserve"> </w:t>
      </w:r>
      <w:proofErr w:type="spellStart"/>
      <w:r>
        <w:rPr>
          <w:rStyle w:val="StrongEmphasis"/>
          <w:color w:val="FF9900"/>
          <w:shd w:val="clear" w:color="auto" w:fill="FFFFFF"/>
        </w:rPr>
        <w:t>labiis</w:t>
      </w:r>
      <w:proofErr w:type="spellEnd"/>
      <w:r>
        <w:rPr>
          <w:rStyle w:val="StrongEmphasis"/>
          <w:color w:val="FF9900"/>
          <w:shd w:val="clear" w:color="auto" w:fill="FFFFFF"/>
        </w:rPr>
        <w:t xml:space="preserve">, </w:t>
      </w:r>
      <w:r>
        <w:rPr>
          <w:color w:val="FF9900"/>
          <w:shd w:val="clear" w:color="auto" w:fill="FFFFFF"/>
        </w:rPr>
        <w:t xml:space="preserve">de mon cou tendu et de mes lèvres </w:t>
      </w:r>
      <w:r>
        <w:rPr>
          <w:color w:val="000000"/>
          <w:shd w:val="clear" w:color="auto" w:fill="FFFFFF"/>
        </w:rPr>
        <w:t>excessivement</w:t>
      </w:r>
      <w:r>
        <w:rPr>
          <w:color w:val="FF9900"/>
          <w:shd w:val="clear" w:color="auto" w:fill="FFFFFF"/>
        </w:rPr>
        <w:t xml:space="preserve"> allongées,</w:t>
      </w:r>
      <w:r>
        <w:rPr>
          <w:shd w:val="clear" w:color="auto" w:fill="FFFFFF"/>
        </w:rPr>
        <w:t xml:space="preserve"> </w:t>
      </w:r>
      <w:r>
        <w:rPr>
          <w:rStyle w:val="Accentuation"/>
          <w:shd w:val="clear" w:color="auto" w:fill="FFFFFF"/>
        </w:rPr>
        <w:t xml:space="preserve">quanto maxime </w:t>
      </w:r>
      <w:proofErr w:type="spellStart"/>
      <w:r>
        <w:rPr>
          <w:rStyle w:val="Accentuation"/>
          <w:color w:val="FF9900"/>
          <w:shd w:val="clear" w:color="auto" w:fill="FFFFFF"/>
        </w:rPr>
        <w:t>nisu</w:t>
      </w:r>
      <w:proofErr w:type="spellEnd"/>
      <w:r>
        <w:rPr>
          <w:rStyle w:val="Accentuation"/>
          <w:shd w:val="clear" w:color="auto" w:fill="FFFFFF"/>
        </w:rPr>
        <w:t xml:space="preserve"> </w:t>
      </w:r>
      <w:proofErr w:type="spellStart"/>
      <w:r>
        <w:rPr>
          <w:rStyle w:val="Accentuation"/>
          <w:shd w:val="clear" w:color="auto" w:fill="FFFFFF"/>
        </w:rPr>
        <w:t>poteram</w:t>
      </w:r>
      <w:proofErr w:type="spellEnd"/>
      <w:r>
        <w:rPr>
          <w:rStyle w:val="Accentuation"/>
          <w:shd w:val="clear" w:color="auto" w:fill="FFFFFF"/>
        </w:rPr>
        <w:t>,</w:t>
      </w:r>
      <w:r>
        <w:rPr>
          <w:rStyle w:val="StrongEmphasis"/>
          <w:shd w:val="clear" w:color="auto" w:fill="FFFFFF"/>
        </w:rPr>
        <w:t xml:space="preserve"> </w:t>
      </w:r>
      <w:r>
        <w:rPr>
          <w:shd w:val="clear" w:color="auto" w:fill="FFFFFF"/>
        </w:rPr>
        <w:t>a</w:t>
      </w:r>
      <w:r>
        <w:rPr>
          <w:shd w:val="clear" w:color="auto" w:fill="FFFFFF"/>
        </w:rPr>
        <w:t xml:space="preserve">vec le plus grand </w:t>
      </w:r>
      <w:r>
        <w:rPr>
          <w:color w:val="FF9900"/>
          <w:shd w:val="clear" w:color="auto" w:fill="FFFFFF"/>
        </w:rPr>
        <w:t>effort</w:t>
      </w:r>
      <w:r>
        <w:rPr>
          <w:shd w:val="clear" w:color="auto" w:fill="FFFFFF"/>
        </w:rPr>
        <w:t xml:space="preserve"> qui m'était possible, </w:t>
      </w:r>
      <w:proofErr w:type="spellStart"/>
      <w:r>
        <w:rPr>
          <w:rStyle w:val="StrongEmphasis"/>
          <w:shd w:val="clear" w:color="auto" w:fill="FFFFFF"/>
        </w:rPr>
        <w:t>corollas</w:t>
      </w:r>
      <w:proofErr w:type="spellEnd"/>
      <w:r>
        <w:rPr>
          <w:rStyle w:val="StrongEmphasis"/>
          <w:shd w:val="clear" w:color="auto" w:fill="FFFFFF"/>
        </w:rPr>
        <w:t xml:space="preserve"> </w:t>
      </w:r>
      <w:proofErr w:type="spellStart"/>
      <w:r>
        <w:rPr>
          <w:rStyle w:val="StrongEmphasis"/>
          <w:shd w:val="clear" w:color="auto" w:fill="FFFFFF"/>
        </w:rPr>
        <w:t>adpetebam</w:t>
      </w:r>
      <w:proofErr w:type="spellEnd"/>
      <w:r>
        <w:rPr>
          <w:shd w:val="clear" w:color="auto" w:fill="FFFFFF"/>
        </w:rPr>
        <w:t>, j'approchais les couronnes.</w:t>
      </w:r>
    </w:p>
    <w:p w14:paraId="213FC880" w14:textId="77777777" w:rsidR="0022471E" w:rsidRDefault="00C81289">
      <w:pPr>
        <w:pStyle w:val="Textbody"/>
      </w:pPr>
      <w:proofErr w:type="spellStart"/>
      <w:r>
        <w:rPr>
          <w:rStyle w:val="StrongEmphasis"/>
        </w:rPr>
        <w:t>seruulus</w:t>
      </w:r>
      <w:proofErr w:type="spellEnd"/>
      <w:r>
        <w:rPr>
          <w:rStyle w:val="StrongEmphasis"/>
        </w:rPr>
        <w:t xml:space="preserve"> meus,</w:t>
      </w:r>
      <w:r>
        <w:rPr>
          <w:rStyle w:val="Accentuation"/>
        </w:rPr>
        <w:t xml:space="preserve"> </w:t>
      </w:r>
      <w:r>
        <w:t xml:space="preserve">mon petit esclave, me... </w:t>
      </w:r>
      <w:proofErr w:type="spellStart"/>
      <w:r>
        <w:rPr>
          <w:rStyle w:val="Accentuation"/>
        </w:rPr>
        <w:t>conspiciens</w:t>
      </w:r>
      <w:proofErr w:type="spellEnd"/>
      <w:r>
        <w:rPr>
          <w:rStyle w:val="Accentuation"/>
        </w:rPr>
        <w:t xml:space="preserve"> repente</w:t>
      </w:r>
      <w:r>
        <w:t xml:space="preserve">, me voyant soudain, </w:t>
      </w:r>
      <w:r>
        <w:rPr>
          <w:rStyle w:val="StrongEmphasis"/>
        </w:rPr>
        <w:t>Q</w:t>
      </w:r>
      <w:r>
        <w:rPr>
          <w:rStyle w:val="Accentuation"/>
        </w:rPr>
        <w:t xml:space="preserve">uod me </w:t>
      </w:r>
      <w:proofErr w:type="spellStart"/>
      <w:r>
        <w:rPr>
          <w:rStyle w:val="Accentuation"/>
          <w:color w:val="FF9900"/>
        </w:rPr>
        <w:t>pessima</w:t>
      </w:r>
      <w:proofErr w:type="spellEnd"/>
      <w:r>
        <w:rPr>
          <w:rStyle w:val="Accentuation"/>
        </w:rPr>
        <w:t xml:space="preserve"> </w:t>
      </w:r>
      <w:proofErr w:type="spellStart"/>
      <w:r>
        <w:rPr>
          <w:rStyle w:val="Accentuation"/>
        </w:rPr>
        <w:t>scilicet</w:t>
      </w:r>
      <w:proofErr w:type="spellEnd"/>
      <w:r>
        <w:rPr>
          <w:rStyle w:val="Accentuation"/>
        </w:rPr>
        <w:t xml:space="preserve"> </w:t>
      </w:r>
      <w:r>
        <w:rPr>
          <w:rStyle w:val="Accentuation"/>
          <w:color w:val="FF9900"/>
        </w:rPr>
        <w:t>sorte</w:t>
      </w:r>
      <w:r>
        <w:rPr>
          <w:rStyle w:val="Accentuation"/>
        </w:rPr>
        <w:t xml:space="preserve"> </w:t>
      </w:r>
      <w:proofErr w:type="spellStart"/>
      <w:r>
        <w:rPr>
          <w:rStyle w:val="Accentuation"/>
          <w:color w:val="000000"/>
        </w:rPr>
        <w:t>conantem</w:t>
      </w:r>
      <w:proofErr w:type="spellEnd"/>
      <w:r>
        <w:rPr>
          <w:rStyle w:val="Accentuation"/>
        </w:rPr>
        <w:t>,</w:t>
      </w:r>
      <w:r>
        <w:rPr>
          <w:rStyle w:val="StrongEmphasis"/>
        </w:rPr>
        <w:t xml:space="preserve"> </w:t>
      </w:r>
      <w:r>
        <w:t xml:space="preserve">m'efforçant à cela manifestement </w:t>
      </w:r>
      <w:r>
        <w:rPr>
          <w:color w:val="FF9900"/>
        </w:rPr>
        <w:t>de la p</w:t>
      </w:r>
      <w:r>
        <w:rPr>
          <w:color w:val="FF9900"/>
        </w:rPr>
        <w:t>ire façon</w:t>
      </w:r>
      <w:r>
        <w:t xml:space="preserve">, </w:t>
      </w:r>
      <w:proofErr w:type="spellStart"/>
      <w:r>
        <w:rPr>
          <w:rStyle w:val="StrongEmphasis"/>
        </w:rPr>
        <w:t>indignatus</w:t>
      </w:r>
      <w:proofErr w:type="spellEnd"/>
      <w:r>
        <w:rPr>
          <w:rStyle w:val="StrongEmphasis"/>
        </w:rPr>
        <w:t xml:space="preserve"> </w:t>
      </w:r>
      <w:proofErr w:type="spellStart"/>
      <w:r>
        <w:rPr>
          <w:rStyle w:val="StrongEmphasis"/>
        </w:rPr>
        <w:t>exurgit</w:t>
      </w:r>
      <w:proofErr w:type="spellEnd"/>
      <w:r>
        <w:rPr>
          <w:rStyle w:val="StrongEmphasis"/>
        </w:rPr>
        <w:t>,</w:t>
      </w:r>
      <w:r>
        <w:rPr>
          <w:rStyle w:val="Accentuation"/>
        </w:rPr>
        <w:t xml:space="preserve"> </w:t>
      </w:r>
      <w:r>
        <w:t>se dresse indigné, et "</w:t>
      </w:r>
      <w:r>
        <w:rPr>
          <w:rStyle w:val="Accentuation"/>
        </w:rPr>
        <w:t xml:space="preserve">Quo </w:t>
      </w:r>
      <w:proofErr w:type="spellStart"/>
      <w:r>
        <w:rPr>
          <w:rStyle w:val="Accentuation"/>
        </w:rPr>
        <w:t>usque</w:t>
      </w:r>
      <w:proofErr w:type="spellEnd"/>
      <w:r>
        <w:rPr>
          <w:rStyle w:val="Accentuation"/>
        </w:rPr>
        <w:t xml:space="preserve"> tandem", </w:t>
      </w:r>
      <w:r>
        <w:t xml:space="preserve">et jusqu'où enfin, </w:t>
      </w:r>
      <w:proofErr w:type="spellStart"/>
      <w:r>
        <w:rPr>
          <w:rStyle w:val="StrongEmphasis"/>
        </w:rPr>
        <w:t>inquit</w:t>
      </w:r>
      <w:proofErr w:type="spellEnd"/>
      <w:r>
        <w:t xml:space="preserve">, dit-il, </w:t>
      </w:r>
      <w:proofErr w:type="spellStart"/>
      <w:r>
        <w:rPr>
          <w:rStyle w:val="StrongEmphasis"/>
        </w:rPr>
        <w:t>cantherium</w:t>
      </w:r>
      <w:proofErr w:type="spellEnd"/>
      <w:r>
        <w:rPr>
          <w:rStyle w:val="StrongEmphasis"/>
        </w:rPr>
        <w:t xml:space="preserve"> </w:t>
      </w:r>
      <w:proofErr w:type="spellStart"/>
      <w:r>
        <w:rPr>
          <w:rStyle w:val="StrongEmphasis"/>
        </w:rPr>
        <w:t>patiemur</w:t>
      </w:r>
      <w:proofErr w:type="spellEnd"/>
      <w:r>
        <w:rPr>
          <w:rStyle w:val="StrongEmphasis"/>
        </w:rPr>
        <w:t xml:space="preserve"> </w:t>
      </w:r>
      <w:proofErr w:type="spellStart"/>
      <w:r>
        <w:rPr>
          <w:rStyle w:val="StrongEmphasis"/>
        </w:rPr>
        <w:t>istum</w:t>
      </w:r>
      <w:proofErr w:type="spellEnd"/>
      <w:r>
        <w:rPr>
          <w:rStyle w:val="StrongEmphasis"/>
        </w:rPr>
        <w:t>,</w:t>
      </w:r>
      <w:r>
        <w:t xml:space="preserve"> supporterons-nous/devons-nous supporter cette monture, </w:t>
      </w:r>
      <w:proofErr w:type="spellStart"/>
      <w:r>
        <w:rPr>
          <w:rStyle w:val="StrongEmphasis"/>
        </w:rPr>
        <w:t>paulo</w:t>
      </w:r>
      <w:proofErr w:type="spellEnd"/>
      <w:r>
        <w:rPr>
          <w:rStyle w:val="StrongEmphasis"/>
        </w:rPr>
        <w:t xml:space="preserve"> ante </w:t>
      </w:r>
      <w:proofErr w:type="spellStart"/>
      <w:r>
        <w:rPr>
          <w:rStyle w:val="StrongEmphasis"/>
          <w:color w:val="CC99FF"/>
        </w:rPr>
        <w:t>cibariis</w:t>
      </w:r>
      <w:proofErr w:type="spellEnd"/>
      <w:r>
        <w:rPr>
          <w:rStyle w:val="StrongEmphasis"/>
        </w:rPr>
        <w:t xml:space="preserve"> </w:t>
      </w:r>
      <w:proofErr w:type="spellStart"/>
      <w:r>
        <w:rPr>
          <w:rStyle w:val="StrongEmphasis"/>
          <w:color w:val="99CC00"/>
        </w:rPr>
        <w:t>iumentorum</w:t>
      </w:r>
      <w:proofErr w:type="spellEnd"/>
      <w:r>
        <w:rPr>
          <w:rStyle w:val="StrongEmphasis"/>
        </w:rPr>
        <w:t xml:space="preserve">, nunc </w:t>
      </w:r>
      <w:proofErr w:type="spellStart"/>
      <w:r>
        <w:rPr>
          <w:rStyle w:val="StrongEmphasis"/>
        </w:rPr>
        <w:t>etiam</w:t>
      </w:r>
      <w:proofErr w:type="spellEnd"/>
      <w:r>
        <w:rPr>
          <w:rStyle w:val="StrongEmphasis"/>
        </w:rPr>
        <w:t xml:space="preserve"> </w:t>
      </w:r>
      <w:proofErr w:type="spellStart"/>
      <w:r>
        <w:rPr>
          <w:rStyle w:val="StrongEmphasis"/>
          <w:color w:val="CC99FF"/>
        </w:rPr>
        <w:t>simulacris</w:t>
      </w:r>
      <w:proofErr w:type="spellEnd"/>
      <w:r>
        <w:rPr>
          <w:rStyle w:val="StrongEmphasis"/>
        </w:rPr>
        <w:t xml:space="preserve"> </w:t>
      </w:r>
      <w:proofErr w:type="spellStart"/>
      <w:r>
        <w:rPr>
          <w:rStyle w:val="StrongEmphasis"/>
          <w:color w:val="99CC00"/>
        </w:rPr>
        <w:t>deorum</w:t>
      </w:r>
      <w:proofErr w:type="spellEnd"/>
      <w:r>
        <w:rPr>
          <w:rStyle w:val="StrongEmphasis"/>
        </w:rPr>
        <w:t xml:space="preserve"> </w:t>
      </w:r>
      <w:proofErr w:type="spellStart"/>
      <w:r>
        <w:rPr>
          <w:rStyle w:val="StrongEmphasis"/>
          <w:color w:val="000000"/>
        </w:rPr>
        <w:t>infestum</w:t>
      </w:r>
      <w:proofErr w:type="spellEnd"/>
      <w:r>
        <w:rPr>
          <w:rStyle w:val="StrongEmphasis"/>
          <w:color w:val="FF0000"/>
        </w:rPr>
        <w:t>,</w:t>
      </w:r>
      <w:r>
        <w:rPr>
          <w:rStyle w:val="Accentuation"/>
          <w:color w:val="FF0000"/>
        </w:rPr>
        <w:t xml:space="preserve"> </w:t>
      </w:r>
      <w:r>
        <w:t xml:space="preserve">qui un peu avant (était) hostile à la nourriture de nos juments et même maintenant aux représentations des dieux, </w:t>
      </w:r>
      <w:proofErr w:type="spellStart"/>
      <w:r>
        <w:t>quin</w:t>
      </w:r>
      <w:proofErr w:type="spellEnd"/>
      <w:r>
        <w:t xml:space="preserve"> </w:t>
      </w:r>
      <w:proofErr w:type="spellStart"/>
      <w:r>
        <w:t>iam</w:t>
      </w:r>
      <w:proofErr w:type="spellEnd"/>
      <w:r>
        <w:t xml:space="preserve"> ego, mieux, moi, à l'instant, </w:t>
      </w:r>
      <w:proofErr w:type="spellStart"/>
      <w:r>
        <w:rPr>
          <w:rStyle w:val="StrongEmphasis"/>
        </w:rPr>
        <w:t>istum</w:t>
      </w:r>
      <w:proofErr w:type="spellEnd"/>
      <w:r>
        <w:rPr>
          <w:rStyle w:val="StrongEmphasis"/>
        </w:rPr>
        <w:t xml:space="preserve"> </w:t>
      </w:r>
      <w:proofErr w:type="spellStart"/>
      <w:r>
        <w:rPr>
          <w:rStyle w:val="StrongEmphasis"/>
        </w:rPr>
        <w:t>sacrilegum</w:t>
      </w:r>
      <w:proofErr w:type="spellEnd"/>
      <w:r>
        <w:rPr>
          <w:rStyle w:val="StrongEmphasis"/>
        </w:rPr>
        <w:t xml:space="preserve"> </w:t>
      </w:r>
      <w:proofErr w:type="spellStart"/>
      <w:r>
        <w:rPr>
          <w:rStyle w:val="StrongEmphasis"/>
        </w:rPr>
        <w:t>debilem</w:t>
      </w:r>
      <w:proofErr w:type="spellEnd"/>
      <w:r>
        <w:rPr>
          <w:rStyle w:val="StrongEmphasis"/>
        </w:rPr>
        <w:t xml:space="preserve"> </w:t>
      </w:r>
      <w:proofErr w:type="spellStart"/>
      <w:r>
        <w:rPr>
          <w:rStyle w:val="StrongEmphasis"/>
        </w:rPr>
        <w:t>claudumque</w:t>
      </w:r>
      <w:proofErr w:type="spellEnd"/>
      <w:r>
        <w:rPr>
          <w:rStyle w:val="StrongEmphasis"/>
        </w:rPr>
        <w:t xml:space="preserve"> </w:t>
      </w:r>
      <w:proofErr w:type="spellStart"/>
      <w:r>
        <w:rPr>
          <w:rStyle w:val="StrongEmphasis"/>
        </w:rPr>
        <w:t>reddam</w:t>
      </w:r>
      <w:proofErr w:type="spellEnd"/>
      <w:r>
        <w:rPr>
          <w:rStyle w:val="StrongEmphasis"/>
        </w:rPr>
        <w:t>,</w:t>
      </w:r>
      <w:r>
        <w:rPr>
          <w:rStyle w:val="Accentuation"/>
        </w:rPr>
        <w:t xml:space="preserve"> </w:t>
      </w:r>
      <w:r>
        <w:t>je rendrai ce sacrilège impotent et boite</w:t>
      </w:r>
      <w:r>
        <w:t xml:space="preserve">ux  ; </w:t>
      </w:r>
      <w:r>
        <w:rPr>
          <w:rStyle w:val="StrongEmphasis"/>
        </w:rPr>
        <w:t xml:space="preserve">et </w:t>
      </w:r>
      <w:proofErr w:type="spellStart"/>
      <w:r>
        <w:rPr>
          <w:rStyle w:val="StrongEmphasis"/>
        </w:rPr>
        <w:t>statim</w:t>
      </w:r>
      <w:proofErr w:type="spellEnd"/>
      <w:r>
        <w:rPr>
          <w:rStyle w:val="StrongEmphasis"/>
        </w:rPr>
        <w:t xml:space="preserve"> </w:t>
      </w:r>
      <w:proofErr w:type="spellStart"/>
      <w:r>
        <w:rPr>
          <w:rStyle w:val="StrongEmphasis"/>
        </w:rPr>
        <w:t>telum</w:t>
      </w:r>
      <w:proofErr w:type="spellEnd"/>
      <w:r>
        <w:rPr>
          <w:rStyle w:val="StrongEmphasis"/>
        </w:rPr>
        <w:t xml:space="preserve">... </w:t>
      </w:r>
      <w:proofErr w:type="spellStart"/>
      <w:r>
        <w:rPr>
          <w:rStyle w:val="StrongEmphasis"/>
        </w:rPr>
        <w:t>quaeritans</w:t>
      </w:r>
      <w:proofErr w:type="spellEnd"/>
      <w:r>
        <w:rPr>
          <w:rStyle w:val="StrongEmphasis"/>
        </w:rPr>
        <w:t>,</w:t>
      </w:r>
      <w:r>
        <w:t xml:space="preserve"> et aussitôt, allant chercher une arme, </w:t>
      </w:r>
      <w:proofErr w:type="spellStart"/>
      <w:r>
        <w:rPr>
          <w:rStyle w:val="Accentuation"/>
        </w:rPr>
        <w:t>temere</w:t>
      </w:r>
      <w:proofErr w:type="spellEnd"/>
      <w:r>
        <w:rPr>
          <w:rStyle w:val="Accentuation"/>
        </w:rPr>
        <w:t>,</w:t>
      </w:r>
      <w:r>
        <w:t xml:space="preserve"> par hasard, </w:t>
      </w:r>
      <w:proofErr w:type="spellStart"/>
      <w:r>
        <w:rPr>
          <w:rStyle w:val="StrongEmphasis"/>
        </w:rPr>
        <w:t>fascem</w:t>
      </w:r>
      <w:proofErr w:type="spellEnd"/>
      <w:r>
        <w:rPr>
          <w:rStyle w:val="StrongEmphasis"/>
        </w:rPr>
        <w:t xml:space="preserve"> </w:t>
      </w:r>
      <w:proofErr w:type="spellStart"/>
      <w:r>
        <w:rPr>
          <w:rStyle w:val="StrongEmphasis"/>
          <w:color w:val="99CC00"/>
        </w:rPr>
        <w:t>lignorum</w:t>
      </w:r>
      <w:proofErr w:type="spellEnd"/>
      <w:r>
        <w:rPr>
          <w:rStyle w:val="StrongEmphasis"/>
        </w:rPr>
        <w:t xml:space="preserve"> </w:t>
      </w:r>
      <w:proofErr w:type="spellStart"/>
      <w:r>
        <w:rPr>
          <w:rStyle w:val="StrongEmphasis"/>
        </w:rPr>
        <w:t>positum</w:t>
      </w:r>
      <w:proofErr w:type="spellEnd"/>
      <w:r>
        <w:rPr>
          <w:rStyle w:val="StrongEmphasis"/>
        </w:rPr>
        <w:t xml:space="preserve"> </w:t>
      </w:r>
      <w:proofErr w:type="spellStart"/>
      <w:r>
        <w:rPr>
          <w:rStyle w:val="StrongEmphasis"/>
        </w:rPr>
        <w:t>offendit</w:t>
      </w:r>
      <w:proofErr w:type="spellEnd"/>
      <w:r>
        <w:rPr>
          <w:rStyle w:val="StrongEmphasis"/>
        </w:rPr>
        <w:t>,</w:t>
      </w:r>
      <w:r>
        <w:t xml:space="preserve"> il heurte/heurta un fagot </w:t>
      </w:r>
      <w:r>
        <w:rPr>
          <w:color w:val="99CC00"/>
        </w:rPr>
        <w:t>de bois</w:t>
      </w:r>
      <w:r>
        <w:t xml:space="preserve"> posé, </w:t>
      </w:r>
      <w:proofErr w:type="spellStart"/>
      <w:r>
        <w:t>rimatusque</w:t>
      </w:r>
      <w:proofErr w:type="spellEnd"/>
      <w:r>
        <w:t xml:space="preserve">, et recherchant, </w:t>
      </w:r>
      <w:proofErr w:type="spellStart"/>
      <w:r>
        <w:rPr>
          <w:rStyle w:val="StrongEmphasis"/>
        </w:rPr>
        <w:t>frondosum</w:t>
      </w:r>
      <w:proofErr w:type="spellEnd"/>
      <w:r>
        <w:rPr>
          <w:rStyle w:val="StrongEmphasis"/>
        </w:rPr>
        <w:t xml:space="preserve"> </w:t>
      </w:r>
      <w:proofErr w:type="spellStart"/>
      <w:r>
        <w:rPr>
          <w:rStyle w:val="StrongEmphasis"/>
        </w:rPr>
        <w:t>fustem</w:t>
      </w:r>
      <w:proofErr w:type="spellEnd"/>
      <w:r>
        <w:rPr>
          <w:rStyle w:val="StrongEmphasis"/>
        </w:rPr>
        <w:t xml:space="preserve"> </w:t>
      </w:r>
      <w:proofErr w:type="spellStart"/>
      <w:r>
        <w:rPr>
          <w:rStyle w:val="StrongEmphasis"/>
          <w:color w:val="CC99FF"/>
        </w:rPr>
        <w:t>cunctis</w:t>
      </w:r>
      <w:proofErr w:type="spellEnd"/>
      <w:r>
        <w:rPr>
          <w:rStyle w:val="StrongEmphasis"/>
        </w:rPr>
        <w:t xml:space="preserve"> </w:t>
      </w:r>
      <w:proofErr w:type="spellStart"/>
      <w:r>
        <w:rPr>
          <w:rStyle w:val="StrongEmphasis"/>
        </w:rPr>
        <w:t>uastiorem</w:t>
      </w:r>
      <w:proofErr w:type="spellEnd"/>
      <w:r>
        <w:rPr>
          <w:rStyle w:val="StrongEmphasis"/>
        </w:rPr>
        <w:t>,</w:t>
      </w:r>
      <w:r>
        <w:rPr>
          <w:rStyle w:val="Accentuation"/>
        </w:rPr>
        <w:t xml:space="preserve"> </w:t>
      </w:r>
      <w:r>
        <w:t>un bâton touffu plus g</w:t>
      </w:r>
      <w:r>
        <w:t xml:space="preserve">rand </w:t>
      </w:r>
      <w:r>
        <w:rPr>
          <w:color w:val="CC99FF"/>
        </w:rPr>
        <w:t>que tous,</w:t>
      </w:r>
      <w:r>
        <w:t xml:space="preserve"> </w:t>
      </w:r>
      <w:r>
        <w:rPr>
          <w:rStyle w:val="StrongEmphasis"/>
        </w:rPr>
        <w:t xml:space="preserve">non... </w:t>
      </w:r>
      <w:proofErr w:type="spellStart"/>
      <w:r>
        <w:rPr>
          <w:rStyle w:val="StrongEmphasis"/>
        </w:rPr>
        <w:t>miserum</w:t>
      </w:r>
      <w:proofErr w:type="spellEnd"/>
      <w:r>
        <w:rPr>
          <w:rStyle w:val="StrongEmphasis"/>
        </w:rPr>
        <w:t xml:space="preserve"> me </w:t>
      </w:r>
      <w:proofErr w:type="spellStart"/>
      <w:r>
        <w:rPr>
          <w:rStyle w:val="StrongEmphasis"/>
        </w:rPr>
        <w:t>tundere</w:t>
      </w:r>
      <w:proofErr w:type="spellEnd"/>
      <w:r>
        <w:rPr>
          <w:rStyle w:val="StrongEmphasis"/>
        </w:rPr>
        <w:t xml:space="preserve"> </w:t>
      </w:r>
      <w:proofErr w:type="spellStart"/>
      <w:r>
        <w:rPr>
          <w:rStyle w:val="StrongEmphasis"/>
        </w:rPr>
        <w:t>desiit</w:t>
      </w:r>
      <w:proofErr w:type="spellEnd"/>
      <w:r>
        <w:rPr>
          <w:rStyle w:val="StrongEmphasis"/>
        </w:rPr>
        <w:t>,</w:t>
      </w:r>
      <w:r>
        <w:rPr>
          <w:rStyle w:val="Accentuation"/>
        </w:rPr>
        <w:t xml:space="preserve"> </w:t>
      </w:r>
      <w:r>
        <w:t xml:space="preserve">il ne cessa pas de me frapper pour mon malheur, </w:t>
      </w:r>
      <w:proofErr w:type="spellStart"/>
      <w:r>
        <w:rPr>
          <w:rStyle w:val="StrongEmphasis"/>
        </w:rPr>
        <w:t>prius</w:t>
      </w:r>
      <w:proofErr w:type="spellEnd"/>
      <w:r>
        <w:rPr>
          <w:rStyle w:val="StrongEmphasis"/>
        </w:rPr>
        <w:t xml:space="preserve"> </w:t>
      </w:r>
      <w:proofErr w:type="spellStart"/>
      <w:r>
        <w:rPr>
          <w:rStyle w:val="StrongEmphasis"/>
        </w:rPr>
        <w:t>quam</w:t>
      </w:r>
      <w:proofErr w:type="spellEnd"/>
      <w:r>
        <w:rPr>
          <w:rStyle w:val="StrongEmphasis"/>
        </w:rPr>
        <w:t xml:space="preserve"> </w:t>
      </w:r>
      <w:proofErr w:type="spellStart"/>
      <w:r>
        <w:rPr>
          <w:rStyle w:val="StrongEmphasis"/>
          <w:color w:val="FF9900"/>
        </w:rPr>
        <w:t>sonitu</w:t>
      </w:r>
      <w:proofErr w:type="spellEnd"/>
      <w:r>
        <w:rPr>
          <w:rStyle w:val="StrongEmphasis"/>
          <w:color w:val="FF9900"/>
        </w:rPr>
        <w:t xml:space="preserve"> </w:t>
      </w:r>
      <w:proofErr w:type="spellStart"/>
      <w:r>
        <w:rPr>
          <w:rStyle w:val="StrongEmphasis"/>
          <w:color w:val="FF9900"/>
        </w:rPr>
        <w:t>uehementi</w:t>
      </w:r>
      <w:proofErr w:type="spellEnd"/>
      <w:r>
        <w:rPr>
          <w:rStyle w:val="StrongEmphasis"/>
          <w:color w:val="FF9900"/>
        </w:rPr>
        <w:t xml:space="preserve"> </w:t>
      </w:r>
      <w:r>
        <w:rPr>
          <w:rStyle w:val="StrongEmphasis"/>
          <w:color w:val="000000"/>
        </w:rPr>
        <w:t>et</w:t>
      </w:r>
      <w:r>
        <w:rPr>
          <w:rStyle w:val="StrongEmphasis"/>
          <w:color w:val="FF9900"/>
        </w:rPr>
        <w:t xml:space="preserve"> largo </w:t>
      </w:r>
      <w:proofErr w:type="spellStart"/>
      <w:r>
        <w:rPr>
          <w:rStyle w:val="StrongEmphasis"/>
          <w:color w:val="FF9900"/>
        </w:rPr>
        <w:t>strepitu</w:t>
      </w:r>
      <w:proofErr w:type="spellEnd"/>
      <w:r>
        <w:rPr>
          <w:rStyle w:val="StrongEmphasis"/>
        </w:rPr>
        <w:t xml:space="preserve"> [</w:t>
      </w:r>
      <w:proofErr w:type="spellStart"/>
      <w:r>
        <w:rPr>
          <w:rStyle w:val="StrongEmphasis"/>
          <w:color w:val="FF9900"/>
        </w:rPr>
        <w:t>percussis</w:t>
      </w:r>
      <w:proofErr w:type="spellEnd"/>
      <w:r>
        <w:rPr>
          <w:rStyle w:val="StrongEmphasis"/>
          <w:color w:val="FF9900"/>
        </w:rPr>
        <w:t xml:space="preserve"> </w:t>
      </w:r>
      <w:proofErr w:type="spellStart"/>
      <w:r>
        <w:rPr>
          <w:rStyle w:val="StrongEmphasis"/>
          <w:color w:val="FF9900"/>
        </w:rPr>
        <w:t>ianuis</w:t>
      </w:r>
      <w:proofErr w:type="spellEnd"/>
      <w:r>
        <w:rPr>
          <w:rStyle w:val="StrongEmphasis"/>
          <w:color w:val="000000"/>
        </w:rPr>
        <w:t>]</w:t>
      </w:r>
      <w:r>
        <w:rPr>
          <w:rStyle w:val="StrongEmphasis"/>
        </w:rPr>
        <w:t xml:space="preserve">, </w:t>
      </w:r>
      <w:r>
        <w:rPr>
          <w:color w:val="FF9900"/>
        </w:rPr>
        <w:t>sous l'effet d'un bruit violent</w:t>
      </w:r>
      <w:r>
        <w:t xml:space="preserve"> et </w:t>
      </w:r>
      <w:r>
        <w:rPr>
          <w:color w:val="FF9900"/>
        </w:rPr>
        <w:t>d'une secousse énorme</w:t>
      </w:r>
      <w:r>
        <w:t xml:space="preserve"> [</w:t>
      </w:r>
      <w:r>
        <w:rPr>
          <w:color w:val="FF9900"/>
        </w:rPr>
        <w:t>les portes ayant été frappées</w:t>
      </w:r>
      <w:r>
        <w:t>], </w:t>
      </w:r>
      <w:proofErr w:type="spellStart"/>
      <w:r>
        <w:rPr>
          <w:rStyle w:val="StrongEmphasis"/>
          <w:color w:val="FF9900"/>
        </w:rPr>
        <w:t>tre</w:t>
      </w:r>
      <w:r>
        <w:rPr>
          <w:rStyle w:val="StrongEmphasis"/>
          <w:color w:val="FF9900"/>
        </w:rPr>
        <w:t>pido</w:t>
      </w:r>
      <w:proofErr w:type="spellEnd"/>
      <w:r>
        <w:rPr>
          <w:rStyle w:val="StrongEmphasis"/>
        </w:rPr>
        <w:t xml:space="preserve"> </w:t>
      </w:r>
      <w:proofErr w:type="spellStart"/>
      <w:r>
        <w:rPr>
          <w:rStyle w:val="StrongEmphasis"/>
        </w:rPr>
        <w:t>etiam</w:t>
      </w:r>
      <w:proofErr w:type="spellEnd"/>
      <w:r>
        <w:rPr>
          <w:rStyle w:val="StrongEmphasis"/>
        </w:rPr>
        <w:t xml:space="preserve"> </w:t>
      </w:r>
      <w:proofErr w:type="spellStart"/>
      <w:r>
        <w:rPr>
          <w:rStyle w:val="StrongEmphasis"/>
          <w:color w:val="FF9900"/>
        </w:rPr>
        <w:t>rumore</w:t>
      </w:r>
      <w:proofErr w:type="spellEnd"/>
      <w:r>
        <w:rPr>
          <w:rStyle w:val="StrongEmphasis"/>
        </w:rPr>
        <w:t xml:space="preserve"> </w:t>
      </w:r>
      <w:proofErr w:type="spellStart"/>
      <w:r>
        <w:rPr>
          <w:rStyle w:val="StrongEmphasis"/>
          <w:color w:val="99CC00"/>
        </w:rPr>
        <w:t>uiciniae</w:t>
      </w:r>
      <w:proofErr w:type="spellEnd"/>
      <w:r>
        <w:rPr>
          <w:rStyle w:val="StrongEmphasis"/>
        </w:rPr>
        <w:t xml:space="preserve"> </w:t>
      </w:r>
      <w:proofErr w:type="spellStart"/>
      <w:r>
        <w:rPr>
          <w:rStyle w:val="StrongEmphasis"/>
          <w:color w:val="FF9900"/>
        </w:rPr>
        <w:t>conclamatis</w:t>
      </w:r>
      <w:proofErr w:type="spellEnd"/>
      <w:r>
        <w:rPr>
          <w:rStyle w:val="StrongEmphasis"/>
          <w:color w:val="FF9900"/>
        </w:rPr>
        <w:t xml:space="preserve"> </w:t>
      </w:r>
      <w:proofErr w:type="spellStart"/>
      <w:r>
        <w:rPr>
          <w:rStyle w:val="StrongEmphasis"/>
          <w:color w:val="FF9900"/>
        </w:rPr>
        <w:t>latronibus</w:t>
      </w:r>
      <w:proofErr w:type="spellEnd"/>
      <w:r>
        <w:rPr>
          <w:rStyle w:val="StrongEmphasis"/>
          <w:color w:val="FF9900"/>
        </w:rPr>
        <w:t xml:space="preserve">, </w:t>
      </w:r>
      <w:r>
        <w:rPr>
          <w:color w:val="000000"/>
        </w:rPr>
        <w:t>et même</w:t>
      </w:r>
      <w:r>
        <w:rPr>
          <w:color w:val="FF9900"/>
        </w:rPr>
        <w:t xml:space="preserve"> d'un bruit tumultueux </w:t>
      </w:r>
      <w:r>
        <w:rPr>
          <w:color w:val="99CC00"/>
        </w:rPr>
        <w:t>provenant du voisinage,</w:t>
      </w:r>
      <w:r>
        <w:rPr>
          <w:color w:val="FF9900"/>
        </w:rPr>
        <w:t xml:space="preserve"> </w:t>
      </w:r>
      <w:r>
        <w:rPr>
          <w:rStyle w:val="StrongEmphasis"/>
          <w:color w:val="000000"/>
        </w:rPr>
        <w:t>[</w:t>
      </w:r>
      <w:r>
        <w:rPr>
          <w:color w:val="FF9900"/>
        </w:rPr>
        <w:t>des bandits ayant été l'objet de cris</w:t>
      </w:r>
      <w:r>
        <w:t xml:space="preserve">], </w:t>
      </w:r>
      <w:proofErr w:type="spellStart"/>
      <w:r>
        <w:rPr>
          <w:rStyle w:val="StrongEmphasis"/>
        </w:rPr>
        <w:t>profugit</w:t>
      </w:r>
      <w:proofErr w:type="spellEnd"/>
      <w:r>
        <w:rPr>
          <w:rStyle w:val="StrongEmphasis"/>
        </w:rPr>
        <w:t xml:space="preserve"> </w:t>
      </w:r>
      <w:proofErr w:type="spellStart"/>
      <w:r>
        <w:rPr>
          <w:rStyle w:val="StrongEmphasis"/>
        </w:rPr>
        <w:t>territus</w:t>
      </w:r>
      <w:proofErr w:type="spellEnd"/>
      <w:r>
        <w:rPr>
          <w:rStyle w:val="StrongEmphasis"/>
        </w:rPr>
        <w:t>,</w:t>
      </w:r>
      <w:r>
        <w:t xml:space="preserve"> il s'enfuit terrifié.</w:t>
      </w:r>
    </w:p>
    <w:p w14:paraId="26FB93F1" w14:textId="77777777" w:rsidR="0022471E" w:rsidRDefault="00C81289">
      <w:pPr>
        <w:pStyle w:val="Textbody"/>
      </w:pPr>
      <w:r>
        <w:t>Voici le résultat :</w:t>
      </w:r>
    </w:p>
    <w:p w14:paraId="1C675C4B" w14:textId="77777777" w:rsidR="0022471E" w:rsidRDefault="00C81289">
      <w:pPr>
        <w:pStyle w:val="Textbody"/>
      </w:pPr>
      <w:r>
        <w:t xml:space="preserve">Ainsi affaibli et relégué dans la </w:t>
      </w:r>
      <w:r>
        <w:t>solitude, je m'étais retiré dans un coin de l'écurie. Tandis que je réfléchis en moi-même à l'insolence de mes collègues et que pour un autre jour, redevenu Lucius par la vertu d'une rose, je médite une vengeance à l'égard d'un cheval déloyal,</w:t>
      </w:r>
      <w:r>
        <w:rPr>
          <w:rStyle w:val="Accentuation"/>
        </w:rPr>
        <w:t xml:space="preserve"> </w:t>
      </w:r>
      <w:r>
        <w:t>je vois derr</w:t>
      </w:r>
      <w:r>
        <w:t xml:space="preserve">ière moi, sur le pilier central qui soutenait les poutres de l'écurie, presque au beau milieu, une représentation de la déesse </w:t>
      </w:r>
      <w:proofErr w:type="spellStart"/>
      <w:r>
        <w:t>Epone</w:t>
      </w:r>
      <w:proofErr w:type="spellEnd"/>
      <w:r>
        <w:t xml:space="preserve"> posée là, qui avait été ornée avec soin de couronnes de roses à coup sûr fraîches. Enfin, </w:t>
      </w:r>
      <w:r>
        <w:t>après avoir repéré l'aide salutai</w:t>
      </w:r>
      <w:r>
        <w:t xml:space="preserve">re, </w:t>
      </w:r>
      <w:r>
        <w:t>enclin à l'espoir, faisant autant d'efforts que je pouvais, en tendant les pattes antérieures, je me lève avec vigueur, et de mon cou étiré et de mes lèvres excessivement allongées, avec le plus grand effort qui m'était possible, j'approchais les couro</w:t>
      </w:r>
      <w:r>
        <w:t xml:space="preserve">nnes. Mon petit esclave, me voyant soudain faire ces efforts de la pire façon, se dresse </w:t>
      </w:r>
      <w:proofErr w:type="gramStart"/>
      <w:r>
        <w:t>indigné</w:t>
      </w:r>
      <w:proofErr w:type="gramEnd"/>
      <w:r>
        <w:t xml:space="preserve"> et dit : "Jusqu'où enfin devrons-nous supporter cette monture qui, il y a peu, s'en prenait à la nourriture de nos juments et s'en prend maintenant aux représe</w:t>
      </w:r>
      <w:r>
        <w:t xml:space="preserve">ntations. Mieux, moi, à l'instant, je vais rendre cet animal impie, impotent et </w:t>
      </w:r>
      <w:proofErr w:type="gramStart"/>
      <w:r>
        <w:t>boiteux  ;</w:t>
      </w:r>
      <w:proofErr w:type="gramEnd"/>
      <w:r>
        <w:t xml:space="preserve"> et aussitôt, allant chercher une arme, il heurte par hasard un fagot de bois posé là et un bâton couvert de feuillage plus grand que les autres, il ne cessa pas de m</w:t>
      </w:r>
      <w:r>
        <w:t>e frapper pour mon malheur avant de s'enfuir terrifié par un bruit violent et une secousse énorme —les portes avaient été frappées— et aussi par un bruit tumultueux provenant du voisinage —des bandits avaient suscité de grands cris—.</w:t>
      </w:r>
    </w:p>
    <w:p w14:paraId="444C779F" w14:textId="77777777" w:rsidR="0022471E" w:rsidRDefault="00C81289">
      <w:pPr>
        <w:pStyle w:val="Textbody"/>
        <w:ind w:left="424"/>
      </w:pPr>
      <w:r>
        <w:rPr>
          <w:rStyle w:val="StrongEmphasis"/>
        </w:rPr>
        <w:t>Commentaire :</w:t>
      </w:r>
    </w:p>
    <w:p w14:paraId="4495E873" w14:textId="77777777" w:rsidR="0022471E" w:rsidRDefault="00C81289">
      <w:pPr>
        <w:pStyle w:val="Textbody"/>
        <w:numPr>
          <w:ilvl w:val="0"/>
          <w:numId w:val="32"/>
        </w:numPr>
        <w:spacing w:after="0"/>
      </w:pPr>
      <w:r>
        <w:t xml:space="preserve">Cet </w:t>
      </w:r>
      <w:r>
        <w:t xml:space="preserve">extrait est exemplaire de la mise en </w:t>
      </w:r>
      <w:proofErr w:type="spellStart"/>
      <w:r>
        <w:t>oeuvre</w:t>
      </w:r>
      <w:proofErr w:type="spellEnd"/>
      <w:r>
        <w:t xml:space="preserve"> par Apulée des mésaventures de Lucius-devenu-âne et met en jeu différents ressorts du comique : l'incompréhension dont est l'objet le personnage principal, victime de ses proches (les animaux comme l'esclave) tro</w:t>
      </w:r>
      <w:r>
        <w:t xml:space="preserve">mpés par son apparence, les coups de bâton, et le coup de théâtre que constitue l'arrivée des brigands —épisode qui ouvre une longue partie du récit puisque ces personnages vont emmener l'âne </w:t>
      </w:r>
      <w:r>
        <w:lastRenderedPageBreak/>
        <w:t>avec eux.  Riche en détails très visuels, le passage peut être e</w:t>
      </w:r>
      <w:r>
        <w:t>nvisagé comme une scène de théâtre.</w:t>
      </w:r>
    </w:p>
    <w:p w14:paraId="46036DE0" w14:textId="77777777" w:rsidR="0022471E" w:rsidRDefault="00C81289">
      <w:pPr>
        <w:pStyle w:val="Textbody"/>
        <w:numPr>
          <w:ilvl w:val="0"/>
          <w:numId w:val="32"/>
        </w:numPr>
      </w:pPr>
      <w:r>
        <w:t>Par ailleurs, Apulée, nourri de la littérature gréco-romaine, n'hésite pas à faire sourire le lecteur lettré avec un autre décalage : l'esclave emprunte à Cicéron des accents bien connus pour blâmer l'âne sacrilège. </w:t>
      </w:r>
    </w:p>
    <w:p w14:paraId="0C9B0C03" w14:textId="77777777" w:rsidR="0022471E" w:rsidRDefault="00C81289">
      <w:pPr>
        <w:pStyle w:val="Textbody"/>
        <w:ind w:left="847"/>
      </w:pPr>
      <w:r>
        <w:t>C</w:t>
      </w:r>
      <w:r>
        <w:t xml:space="preserve">icéron, </w:t>
      </w:r>
      <w:r>
        <w:rPr>
          <w:rStyle w:val="Accentuation"/>
        </w:rPr>
        <w:t>Conjuration de Catilina,</w:t>
      </w:r>
      <w:r>
        <w:t xml:space="preserve"> I, 1 : "Quousque tandem </w:t>
      </w:r>
      <w:proofErr w:type="spellStart"/>
      <w:r>
        <w:t>abutere</w:t>
      </w:r>
      <w:proofErr w:type="spellEnd"/>
      <w:r>
        <w:t xml:space="preserve">, Catilina, </w:t>
      </w:r>
      <w:proofErr w:type="spellStart"/>
      <w:r>
        <w:t>patientia</w:t>
      </w:r>
      <w:proofErr w:type="spellEnd"/>
      <w:r>
        <w:t xml:space="preserve"> </w:t>
      </w:r>
      <w:proofErr w:type="spellStart"/>
      <w:r>
        <w:t>nostra</w:t>
      </w:r>
      <w:proofErr w:type="spellEnd"/>
      <w:r>
        <w:t xml:space="preserve"> ?", </w:t>
      </w:r>
      <w:r>
        <w:rPr>
          <w:rStyle w:val="Accentuation"/>
        </w:rPr>
        <w:t>Jusqu'à quand enfin abuseras-tu de notre patience, Catilina ?</w:t>
      </w:r>
    </w:p>
    <w:p w14:paraId="33287634" w14:textId="77777777" w:rsidR="0022471E" w:rsidRDefault="00C81289">
      <w:pPr>
        <w:pStyle w:val="Textbody"/>
        <w:ind w:left="847"/>
      </w:pPr>
      <w:r>
        <w:t>Apulée reprend l'amorce célèbre et transforme le verbe </w:t>
      </w:r>
      <w:proofErr w:type="spellStart"/>
      <w:r>
        <w:rPr>
          <w:rStyle w:val="Accentuation"/>
        </w:rPr>
        <w:t>abutere</w:t>
      </w:r>
      <w:proofErr w:type="spellEnd"/>
      <w:r>
        <w:rPr>
          <w:rStyle w:val="Accentuation"/>
        </w:rPr>
        <w:t xml:space="preserve"> —</w:t>
      </w:r>
      <w:r>
        <w:t>dont il reprend le mode et le te</w:t>
      </w:r>
      <w:r>
        <w:t xml:space="preserve">mps (indicatif </w:t>
      </w:r>
      <w:proofErr w:type="gramStart"/>
      <w:r>
        <w:t>futur)—</w:t>
      </w:r>
      <w:proofErr w:type="gramEnd"/>
      <w:r>
        <w:t xml:space="preserve"> en </w:t>
      </w:r>
      <w:proofErr w:type="spellStart"/>
      <w:r>
        <w:rPr>
          <w:rStyle w:val="Accentuation"/>
        </w:rPr>
        <w:t>patiemur</w:t>
      </w:r>
      <w:proofErr w:type="spellEnd"/>
      <w:r>
        <w:t xml:space="preserve">, à partir de </w:t>
      </w:r>
      <w:proofErr w:type="spellStart"/>
      <w:r>
        <w:rPr>
          <w:rStyle w:val="Accentuation"/>
        </w:rPr>
        <w:t>patientia</w:t>
      </w:r>
      <w:proofErr w:type="spellEnd"/>
      <w:r>
        <w:rPr>
          <w:rStyle w:val="Accentuation"/>
        </w:rPr>
        <w:t xml:space="preserve"> </w:t>
      </w:r>
      <w:proofErr w:type="spellStart"/>
      <w:r>
        <w:rPr>
          <w:rStyle w:val="Accentuation"/>
        </w:rPr>
        <w:t>nostra</w:t>
      </w:r>
      <w:proofErr w:type="spellEnd"/>
      <w:r>
        <w:rPr>
          <w:rStyle w:val="Accentuation"/>
        </w:rPr>
        <w:t xml:space="preserve">. </w:t>
      </w:r>
      <w:r>
        <w:t>On retrouve en effet dans</w:t>
      </w:r>
      <w:r>
        <w:rPr>
          <w:rStyle w:val="Accentuation"/>
        </w:rPr>
        <w:t xml:space="preserve"> </w:t>
      </w:r>
      <w:proofErr w:type="spellStart"/>
      <w:r>
        <w:rPr>
          <w:rStyle w:val="Accentuation"/>
        </w:rPr>
        <w:t>patiemur</w:t>
      </w:r>
      <w:proofErr w:type="spellEnd"/>
      <w:r>
        <w:rPr>
          <w:rStyle w:val="Accentuation"/>
        </w:rPr>
        <w:t xml:space="preserve"> </w:t>
      </w:r>
      <w:r>
        <w:t>le sens de</w:t>
      </w:r>
      <w:r>
        <w:rPr>
          <w:rStyle w:val="Accentuation"/>
        </w:rPr>
        <w:t xml:space="preserve"> </w:t>
      </w:r>
      <w:proofErr w:type="spellStart"/>
      <w:r>
        <w:rPr>
          <w:rStyle w:val="Accentuation"/>
        </w:rPr>
        <w:t>patientia</w:t>
      </w:r>
      <w:proofErr w:type="spellEnd"/>
      <w:r>
        <w:rPr>
          <w:rStyle w:val="Accentuation"/>
        </w:rPr>
        <w:t xml:space="preserve"> et la 1ère personne du pluriel </w:t>
      </w:r>
      <w:r>
        <w:t>qui associe l'auditoire à l'indignation du locuteur dans un élan emphatique (particulièrement décalé da</w:t>
      </w:r>
      <w:r>
        <w:t xml:space="preserve">ns la bouche d'un esclave) : </w:t>
      </w:r>
      <w:r>
        <w:rPr>
          <w:rStyle w:val="Accentuation"/>
        </w:rPr>
        <w:t xml:space="preserve">"Quo </w:t>
      </w:r>
      <w:proofErr w:type="spellStart"/>
      <w:r>
        <w:rPr>
          <w:rStyle w:val="Accentuation"/>
        </w:rPr>
        <w:t>usque</w:t>
      </w:r>
      <w:proofErr w:type="spellEnd"/>
      <w:r>
        <w:rPr>
          <w:rStyle w:val="Accentuation"/>
        </w:rPr>
        <w:t xml:space="preserve"> tandem", </w:t>
      </w:r>
      <w:proofErr w:type="spellStart"/>
      <w:r>
        <w:rPr>
          <w:rStyle w:val="Accentuation"/>
        </w:rPr>
        <w:t>inquit</w:t>
      </w:r>
      <w:proofErr w:type="spellEnd"/>
      <w:r>
        <w:rPr>
          <w:rStyle w:val="Accentuation"/>
        </w:rPr>
        <w:t>, "</w:t>
      </w:r>
      <w:proofErr w:type="spellStart"/>
      <w:r>
        <w:rPr>
          <w:rStyle w:val="Accentuation"/>
        </w:rPr>
        <w:t>cantherium</w:t>
      </w:r>
      <w:proofErr w:type="spellEnd"/>
      <w:r>
        <w:rPr>
          <w:rStyle w:val="Accentuation"/>
        </w:rPr>
        <w:t xml:space="preserve"> </w:t>
      </w:r>
      <w:proofErr w:type="spellStart"/>
      <w:r>
        <w:rPr>
          <w:rStyle w:val="Accentuation"/>
        </w:rPr>
        <w:t>patiemur</w:t>
      </w:r>
      <w:proofErr w:type="spellEnd"/>
      <w:r>
        <w:rPr>
          <w:rStyle w:val="Accentuation"/>
        </w:rPr>
        <w:t xml:space="preserve"> </w:t>
      </w:r>
      <w:proofErr w:type="spellStart"/>
      <w:r>
        <w:rPr>
          <w:rStyle w:val="Accentuation"/>
        </w:rPr>
        <w:t>istum</w:t>
      </w:r>
      <w:proofErr w:type="spellEnd"/>
      <w:r>
        <w:rPr>
          <w:rStyle w:val="Accentuation"/>
        </w:rPr>
        <w:t>".</w:t>
      </w:r>
    </w:p>
    <w:p w14:paraId="324B7BB0" w14:textId="77777777" w:rsidR="0022471E" w:rsidRDefault="00C81289">
      <w:pPr>
        <w:pStyle w:val="Textbody"/>
      </w:pPr>
      <w:r>
        <w:rPr>
          <w:rStyle w:val="StrongEmphasis"/>
        </w:rPr>
        <w:t>Activités</w:t>
      </w:r>
      <w:r>
        <w:t xml:space="preserve"> :  </w:t>
      </w:r>
    </w:p>
    <w:p w14:paraId="14D4DDC4" w14:textId="77777777" w:rsidR="0022471E" w:rsidRDefault="00C81289">
      <w:pPr>
        <w:pStyle w:val="Textbody"/>
      </w:pPr>
      <w:r>
        <w:t>Pour la maîtrise du texte</w:t>
      </w:r>
    </w:p>
    <w:p w14:paraId="454C5EFA" w14:textId="77777777" w:rsidR="0022471E" w:rsidRDefault="00C81289">
      <w:pPr>
        <w:pStyle w:val="Textbody"/>
        <w:numPr>
          <w:ilvl w:val="0"/>
          <w:numId w:val="33"/>
        </w:numPr>
        <w:spacing w:after="0"/>
      </w:pPr>
      <w:bookmarkStart w:id="8" w:name="yui_3_17_2_1_1526825690460_899"/>
      <w:bookmarkEnd w:id="8"/>
      <w:r>
        <w:t>Mise en relation du texte et de la traduction :</w:t>
      </w:r>
    </w:p>
    <w:p w14:paraId="1DE46E32" w14:textId="77777777" w:rsidR="0022471E" w:rsidRDefault="00C81289">
      <w:pPr>
        <w:pStyle w:val="Textbody"/>
        <w:numPr>
          <w:ilvl w:val="1"/>
          <w:numId w:val="33"/>
        </w:numPr>
        <w:spacing w:after="0"/>
      </w:pPr>
      <w:hyperlink r:id="rId28" w:history="1">
        <w:r>
          <w:t>Exercice 1</w:t>
        </w:r>
      </w:hyperlink>
      <w:r>
        <w:t>, </w:t>
      </w:r>
      <w:hyperlink r:id="rId29" w:history="1">
        <w:r>
          <w:t>Exercice 2</w:t>
        </w:r>
      </w:hyperlink>
      <w:r>
        <w:t xml:space="preserve">, </w:t>
      </w:r>
      <w:hyperlink r:id="rId30" w:history="1">
        <w:r>
          <w:t>Exercice 3</w:t>
        </w:r>
      </w:hyperlink>
      <w:r>
        <w:t xml:space="preserve"> : génitif, datif et ablatif ;</w:t>
      </w:r>
    </w:p>
    <w:p w14:paraId="5F6431AE" w14:textId="77777777" w:rsidR="0022471E" w:rsidRDefault="00C81289">
      <w:pPr>
        <w:pStyle w:val="Textbody"/>
        <w:numPr>
          <w:ilvl w:val="1"/>
          <w:numId w:val="33"/>
        </w:numPr>
        <w:spacing w:after="0"/>
      </w:pPr>
      <w:hyperlink r:id="rId31" w:history="1">
        <w:r>
          <w:t>Exercice 4</w:t>
        </w:r>
      </w:hyperlink>
      <w:r>
        <w:t>,</w:t>
      </w:r>
      <w:hyperlink r:id="rId32" w:history="1">
        <w:r>
          <w:t xml:space="preserve"> Exercice 5</w:t>
        </w:r>
      </w:hyperlink>
      <w:r>
        <w:t xml:space="preserve">, </w:t>
      </w:r>
      <w:hyperlink r:id="rId33" w:history="1">
        <w:r>
          <w:t>Exercice 6</w:t>
        </w:r>
      </w:hyperlink>
      <w:r>
        <w:t xml:space="preserve"> : ensemble du texte</w:t>
      </w:r>
    </w:p>
    <w:p w14:paraId="21D2BEEC" w14:textId="77777777" w:rsidR="0022471E" w:rsidRDefault="00C81289">
      <w:pPr>
        <w:pStyle w:val="Textbody"/>
        <w:numPr>
          <w:ilvl w:val="0"/>
          <w:numId w:val="33"/>
        </w:numPr>
      </w:pPr>
      <w:bookmarkStart w:id="9" w:name="yui_3_17_2_1_1526825690460_898"/>
      <w:bookmarkEnd w:id="9"/>
      <w:r>
        <w:t xml:space="preserve">Remise en ordre du texte (texte complet) : </w:t>
      </w:r>
      <w:hyperlink r:id="rId34" w:history="1">
        <w:r>
          <w:t>Exercice 1</w:t>
        </w:r>
      </w:hyperlink>
      <w:r>
        <w:t xml:space="preserve"> ; </w:t>
      </w:r>
      <w:hyperlink r:id="rId35" w:history="1">
        <w:r>
          <w:t>Exercice 2</w:t>
        </w:r>
      </w:hyperlink>
      <w:r>
        <w:t xml:space="preserve"> ; </w:t>
      </w:r>
      <w:hyperlink r:id="rId36" w:history="1">
        <w:r>
          <w:t>Exercice 3</w:t>
        </w:r>
      </w:hyperlink>
    </w:p>
    <w:tbl>
      <w:tblPr>
        <w:tblW w:w="9614" w:type="dxa"/>
        <w:jc w:val="right"/>
        <w:tblLayout w:type="fixed"/>
        <w:tblCellMar>
          <w:left w:w="10" w:type="dxa"/>
          <w:right w:w="10" w:type="dxa"/>
        </w:tblCellMar>
        <w:tblLook w:val="0000" w:firstRow="0" w:lastRow="0" w:firstColumn="0" w:lastColumn="0" w:noHBand="0" w:noVBand="0"/>
      </w:tblPr>
      <w:tblGrid>
        <w:gridCol w:w="7482"/>
        <w:gridCol w:w="2132"/>
      </w:tblGrid>
      <w:tr w:rsidR="0022471E" w14:paraId="35301D4C" w14:textId="77777777">
        <w:tblPrEx>
          <w:tblCellMar>
            <w:top w:w="0" w:type="dxa"/>
            <w:bottom w:w="0" w:type="dxa"/>
          </w:tblCellMar>
        </w:tblPrEx>
        <w:trPr>
          <w:jc w:val="right"/>
        </w:trPr>
        <w:tc>
          <w:tcPr>
            <w:tcW w:w="7482" w:type="dxa"/>
            <w:tcMar>
              <w:top w:w="28" w:type="dxa"/>
              <w:left w:w="28" w:type="dxa"/>
              <w:bottom w:w="28" w:type="dxa"/>
              <w:right w:w="28" w:type="dxa"/>
            </w:tcMar>
            <w:vAlign w:val="center"/>
          </w:tcPr>
          <w:p w14:paraId="2CF32DFD" w14:textId="77777777" w:rsidR="0022471E" w:rsidRDefault="00C81289">
            <w:pPr>
              <w:pStyle w:val="TableContents"/>
              <w:spacing w:after="283"/>
            </w:pPr>
            <w:r>
              <w:rPr>
                <w:rStyle w:val="StrongEmphasis"/>
                <w:color w:val="000000"/>
              </w:rPr>
              <w:t> </w:t>
            </w:r>
          </w:p>
          <w:p w14:paraId="08381CFA" w14:textId="77777777" w:rsidR="0022471E" w:rsidRDefault="00C81289">
            <w:pPr>
              <w:pStyle w:val="TableContents"/>
              <w:spacing w:after="283"/>
            </w:pPr>
            <w:r>
              <w:rPr>
                <w:rStyle w:val="StrongEmphasis"/>
                <w:rFonts w:ascii="arial, helvetica, sans-serif" w:hAnsi="arial, helvetica, sans-serif"/>
                <w:color w:val="000000"/>
                <w:sz w:val="28"/>
              </w:rPr>
              <w:t>Etape 6 : Appliquer l'ensemble de la démarche à un nouvel extrait</w:t>
            </w:r>
          </w:p>
        </w:tc>
        <w:tc>
          <w:tcPr>
            <w:tcW w:w="2132" w:type="dxa"/>
            <w:tcMar>
              <w:top w:w="28" w:type="dxa"/>
              <w:left w:w="28" w:type="dxa"/>
              <w:bottom w:w="28" w:type="dxa"/>
              <w:right w:w="28" w:type="dxa"/>
            </w:tcMar>
            <w:vAlign w:val="center"/>
          </w:tcPr>
          <w:p w14:paraId="6BBC6308" w14:textId="77777777" w:rsidR="0022471E" w:rsidRDefault="00C81289">
            <w:pPr>
              <w:pStyle w:val="TableContents"/>
              <w:spacing w:after="283"/>
            </w:pPr>
            <w:r>
              <w:rPr>
                <w:color w:val="000000"/>
              </w:rPr>
              <w:t> </w:t>
            </w:r>
            <w:r>
              <w:rPr>
                <w:rStyle w:val="StrongEmphasis"/>
                <w:color w:val="000000"/>
              </w:rPr>
              <w:t>  </w:t>
            </w:r>
          </w:p>
        </w:tc>
      </w:tr>
    </w:tbl>
    <w:p w14:paraId="11E0BBF6" w14:textId="77777777" w:rsidR="0022471E" w:rsidRDefault="00C81289">
      <w:pPr>
        <w:pStyle w:val="Textbody"/>
      </w:pPr>
      <w:r>
        <w:t>Vous pouvez choisir de traduire</w:t>
      </w:r>
    </w:p>
    <w:p w14:paraId="75978D8D" w14:textId="77777777" w:rsidR="0022471E" w:rsidRDefault="00C81289">
      <w:pPr>
        <w:pStyle w:val="Textbody"/>
        <w:numPr>
          <w:ilvl w:val="0"/>
          <w:numId w:val="34"/>
        </w:numPr>
      </w:pPr>
      <w:proofErr w:type="gramStart"/>
      <w:r>
        <w:t>un</w:t>
      </w:r>
      <w:proofErr w:type="gramEnd"/>
      <w:r>
        <w:t xml:space="preserve"> autre extrait des </w:t>
      </w:r>
      <w:r>
        <w:rPr>
          <w:rStyle w:val="Accentuation"/>
        </w:rPr>
        <w:t>Métamorphoses</w:t>
      </w:r>
      <w:r>
        <w:t xml:space="preserve"> d'Apulée, IV, 28, 1-4, l'histoire de Psyché</w:t>
      </w:r>
    </w:p>
    <w:p w14:paraId="521E5B79" w14:textId="77777777" w:rsidR="0022471E" w:rsidRDefault="00C81289">
      <w:pPr>
        <w:pStyle w:val="Textbody"/>
      </w:pPr>
      <w:proofErr w:type="spellStart"/>
      <w:r>
        <w:t>Erant</w:t>
      </w:r>
      <w:proofErr w:type="spellEnd"/>
      <w:r>
        <w:t xml:space="preserve"> in </w:t>
      </w:r>
      <w:proofErr w:type="spellStart"/>
      <w:r>
        <w:t>quadam</w:t>
      </w:r>
      <w:proofErr w:type="spellEnd"/>
      <w:r>
        <w:t xml:space="preserve"> </w:t>
      </w:r>
      <w:proofErr w:type="spellStart"/>
      <w:r>
        <w:t>ciuitate</w:t>
      </w:r>
      <w:proofErr w:type="spellEnd"/>
      <w:r>
        <w:t xml:space="preserve"> rex et </w:t>
      </w:r>
      <w:proofErr w:type="spellStart"/>
      <w:r>
        <w:t>regina</w:t>
      </w:r>
      <w:proofErr w:type="spellEnd"/>
      <w:r>
        <w:t xml:space="preserve">. Hi </w:t>
      </w:r>
      <w:proofErr w:type="spellStart"/>
      <w:r>
        <w:t>tres</w:t>
      </w:r>
      <w:proofErr w:type="spellEnd"/>
      <w:r>
        <w:t xml:space="preserve"> </w:t>
      </w:r>
      <w:proofErr w:type="spellStart"/>
      <w:r>
        <w:t>numero</w:t>
      </w:r>
      <w:proofErr w:type="spellEnd"/>
      <w:r>
        <w:t xml:space="preserve"> </w:t>
      </w:r>
      <w:proofErr w:type="spellStart"/>
      <w:r>
        <w:t>filias</w:t>
      </w:r>
      <w:proofErr w:type="spellEnd"/>
      <w:r>
        <w:t xml:space="preserve"> forma </w:t>
      </w:r>
      <w:proofErr w:type="spellStart"/>
      <w:r>
        <w:t>conspicuas</w:t>
      </w:r>
      <w:proofErr w:type="spellEnd"/>
      <w:r>
        <w:t xml:space="preserve"> </w:t>
      </w:r>
      <w:proofErr w:type="spellStart"/>
      <w:r>
        <w:t>habuere</w:t>
      </w:r>
      <w:proofErr w:type="spellEnd"/>
      <w:r>
        <w:t xml:space="preserve">, </w:t>
      </w:r>
      <w:proofErr w:type="spellStart"/>
      <w:r>
        <w:t>sed</w:t>
      </w:r>
      <w:proofErr w:type="spellEnd"/>
      <w:r>
        <w:t xml:space="preserve"> </w:t>
      </w:r>
      <w:proofErr w:type="spellStart"/>
      <w:r>
        <w:t>maiores</w:t>
      </w:r>
      <w:proofErr w:type="spellEnd"/>
      <w:r>
        <w:t xml:space="preserve"> </w:t>
      </w:r>
      <w:proofErr w:type="spellStart"/>
      <w:r>
        <w:t>quidem</w:t>
      </w:r>
      <w:proofErr w:type="spellEnd"/>
      <w:r>
        <w:t xml:space="preserve"> </w:t>
      </w:r>
      <w:proofErr w:type="spellStart"/>
      <w:r>
        <w:t>natu</w:t>
      </w:r>
      <w:proofErr w:type="spellEnd"/>
      <w:r>
        <w:t xml:space="preserve">, </w:t>
      </w:r>
      <w:proofErr w:type="spellStart"/>
      <w:r>
        <w:t>quamuis</w:t>
      </w:r>
      <w:proofErr w:type="spellEnd"/>
      <w:r>
        <w:t xml:space="preserve"> </w:t>
      </w:r>
      <w:proofErr w:type="spellStart"/>
      <w:r>
        <w:t>gratissima</w:t>
      </w:r>
      <w:proofErr w:type="spellEnd"/>
      <w:r>
        <w:t xml:space="preserve"> </w:t>
      </w:r>
      <w:proofErr w:type="spellStart"/>
      <w:r>
        <w:t>specie</w:t>
      </w:r>
      <w:proofErr w:type="spellEnd"/>
      <w:r>
        <w:t xml:space="preserve">, </w:t>
      </w:r>
      <w:proofErr w:type="spellStart"/>
      <w:r>
        <w:t>idonee</w:t>
      </w:r>
      <w:proofErr w:type="spellEnd"/>
      <w:r>
        <w:t xml:space="preserve"> </w:t>
      </w:r>
      <w:proofErr w:type="spellStart"/>
      <w:r>
        <w:t>tamen</w:t>
      </w:r>
      <w:proofErr w:type="spellEnd"/>
      <w:r>
        <w:t xml:space="preserve"> </w:t>
      </w:r>
      <w:proofErr w:type="spellStart"/>
      <w:r>
        <w:t>celebrari</w:t>
      </w:r>
      <w:proofErr w:type="spellEnd"/>
      <w:r>
        <w:t xml:space="preserve"> posse </w:t>
      </w:r>
      <w:proofErr w:type="spellStart"/>
      <w:r>
        <w:t>laudibus</w:t>
      </w:r>
      <w:proofErr w:type="spellEnd"/>
      <w:r>
        <w:t xml:space="preserve"> </w:t>
      </w:r>
      <w:proofErr w:type="spellStart"/>
      <w:r>
        <w:t>humanis</w:t>
      </w:r>
      <w:proofErr w:type="spellEnd"/>
      <w:r>
        <w:t xml:space="preserve"> </w:t>
      </w:r>
      <w:proofErr w:type="spellStart"/>
      <w:r>
        <w:t>credebantur</w:t>
      </w:r>
      <w:proofErr w:type="spellEnd"/>
      <w:r>
        <w:t xml:space="preserve">, at </w:t>
      </w:r>
      <w:proofErr w:type="spellStart"/>
      <w:r>
        <w:t>uero</w:t>
      </w:r>
      <w:proofErr w:type="spellEnd"/>
      <w:r>
        <w:t xml:space="preserve"> </w:t>
      </w:r>
      <w:proofErr w:type="spellStart"/>
      <w:r>
        <w:t>puellae</w:t>
      </w:r>
      <w:proofErr w:type="spellEnd"/>
      <w:r>
        <w:t xml:space="preserve"> </w:t>
      </w:r>
      <w:proofErr w:type="spellStart"/>
      <w:r>
        <w:t>iunioris</w:t>
      </w:r>
      <w:proofErr w:type="spellEnd"/>
      <w:r>
        <w:t xml:space="preserve"> </w:t>
      </w:r>
      <w:proofErr w:type="spellStart"/>
      <w:r>
        <w:t>tam</w:t>
      </w:r>
      <w:proofErr w:type="spellEnd"/>
      <w:r>
        <w:t xml:space="preserve"> </w:t>
      </w:r>
      <w:proofErr w:type="spellStart"/>
      <w:r>
        <w:t>praecipua</w:t>
      </w:r>
      <w:proofErr w:type="spellEnd"/>
      <w:r>
        <w:t xml:space="preserve">, </w:t>
      </w:r>
      <w:proofErr w:type="spellStart"/>
      <w:r>
        <w:t>tam</w:t>
      </w:r>
      <w:proofErr w:type="spellEnd"/>
      <w:r>
        <w:t xml:space="preserve"> </w:t>
      </w:r>
      <w:proofErr w:type="spellStart"/>
      <w:r>
        <w:t>praeclara</w:t>
      </w:r>
      <w:proofErr w:type="spellEnd"/>
      <w:r>
        <w:t xml:space="preserve"> </w:t>
      </w:r>
      <w:proofErr w:type="spellStart"/>
      <w:r>
        <w:t>pulchritudo</w:t>
      </w:r>
      <w:proofErr w:type="spellEnd"/>
      <w:r>
        <w:t xml:space="preserve"> nec </w:t>
      </w:r>
      <w:proofErr w:type="spellStart"/>
      <w:r>
        <w:t>exprimi</w:t>
      </w:r>
      <w:proofErr w:type="spellEnd"/>
      <w:r>
        <w:t xml:space="preserve"> </w:t>
      </w:r>
      <w:proofErr w:type="spellStart"/>
      <w:r>
        <w:t>ac</w:t>
      </w:r>
      <w:proofErr w:type="spellEnd"/>
      <w:r>
        <w:t xml:space="preserve"> ne </w:t>
      </w:r>
      <w:proofErr w:type="spellStart"/>
      <w:r>
        <w:t>sufficienter</w:t>
      </w:r>
      <w:proofErr w:type="spellEnd"/>
      <w:r>
        <w:t xml:space="preserve"> </w:t>
      </w:r>
      <w:proofErr w:type="spellStart"/>
      <w:r>
        <w:t>quidem</w:t>
      </w:r>
      <w:proofErr w:type="spellEnd"/>
      <w:r>
        <w:t xml:space="preserve"> </w:t>
      </w:r>
      <w:proofErr w:type="spellStart"/>
      <w:r>
        <w:t>laudari</w:t>
      </w:r>
      <w:proofErr w:type="spellEnd"/>
      <w:r>
        <w:t xml:space="preserve"> </w:t>
      </w:r>
      <w:proofErr w:type="spellStart"/>
      <w:r>
        <w:t>sermonis</w:t>
      </w:r>
      <w:proofErr w:type="spellEnd"/>
      <w:r>
        <w:t xml:space="preserve"> </w:t>
      </w:r>
      <w:proofErr w:type="spellStart"/>
      <w:r>
        <w:t>humani</w:t>
      </w:r>
      <w:proofErr w:type="spellEnd"/>
      <w:r>
        <w:t xml:space="preserve"> </w:t>
      </w:r>
      <w:proofErr w:type="spellStart"/>
      <w:r>
        <w:t>penuria</w:t>
      </w:r>
      <w:proofErr w:type="spellEnd"/>
      <w:r>
        <w:t xml:space="preserve"> </w:t>
      </w:r>
      <w:proofErr w:type="spellStart"/>
      <w:r>
        <w:t>poterat</w:t>
      </w:r>
      <w:proofErr w:type="spellEnd"/>
      <w:r>
        <w:t xml:space="preserve">. Multi </w:t>
      </w:r>
      <w:proofErr w:type="spellStart"/>
      <w:r>
        <w:t>denique</w:t>
      </w:r>
      <w:proofErr w:type="spellEnd"/>
      <w:r>
        <w:t xml:space="preserve"> </w:t>
      </w:r>
      <w:proofErr w:type="spellStart"/>
      <w:r>
        <w:t>ciuium</w:t>
      </w:r>
      <w:proofErr w:type="spellEnd"/>
      <w:r>
        <w:t xml:space="preserve"> et </w:t>
      </w:r>
      <w:proofErr w:type="spellStart"/>
      <w:r>
        <w:t>aduenae</w:t>
      </w:r>
      <w:proofErr w:type="spellEnd"/>
      <w:r>
        <w:t xml:space="preserve"> </w:t>
      </w:r>
      <w:proofErr w:type="spellStart"/>
      <w:r>
        <w:t>copiosi</w:t>
      </w:r>
      <w:proofErr w:type="spellEnd"/>
      <w:r>
        <w:t xml:space="preserve">, </w:t>
      </w:r>
      <w:proofErr w:type="spellStart"/>
      <w:r>
        <w:t>quos</w:t>
      </w:r>
      <w:proofErr w:type="spellEnd"/>
      <w:r>
        <w:t xml:space="preserve"> </w:t>
      </w:r>
      <w:proofErr w:type="spellStart"/>
      <w:r>
        <w:t>eximii</w:t>
      </w:r>
      <w:proofErr w:type="spellEnd"/>
      <w:r>
        <w:t xml:space="preserve"> </w:t>
      </w:r>
      <w:proofErr w:type="spellStart"/>
      <w:r>
        <w:t>spectaculi</w:t>
      </w:r>
      <w:proofErr w:type="spellEnd"/>
      <w:r>
        <w:t xml:space="preserve"> </w:t>
      </w:r>
      <w:proofErr w:type="spellStart"/>
      <w:r>
        <w:t>rumor</w:t>
      </w:r>
      <w:proofErr w:type="spellEnd"/>
      <w:r>
        <w:t xml:space="preserve"> </w:t>
      </w:r>
      <w:proofErr w:type="spellStart"/>
      <w:r>
        <w:t>studiosa</w:t>
      </w:r>
      <w:proofErr w:type="spellEnd"/>
      <w:r>
        <w:t xml:space="preserve"> </w:t>
      </w:r>
      <w:proofErr w:type="spellStart"/>
      <w:r>
        <w:t>celebritate</w:t>
      </w:r>
      <w:proofErr w:type="spellEnd"/>
      <w:r>
        <w:t xml:space="preserve"> </w:t>
      </w:r>
      <w:proofErr w:type="spellStart"/>
      <w:r>
        <w:t>congregabat</w:t>
      </w:r>
      <w:proofErr w:type="spellEnd"/>
      <w:r>
        <w:t xml:space="preserve">, </w:t>
      </w:r>
      <w:proofErr w:type="spellStart"/>
      <w:r>
        <w:t>inacc</w:t>
      </w:r>
      <w:r>
        <w:t>essae</w:t>
      </w:r>
      <w:proofErr w:type="spellEnd"/>
      <w:r>
        <w:t xml:space="preserve"> </w:t>
      </w:r>
      <w:proofErr w:type="spellStart"/>
      <w:r>
        <w:t>formonsitatis</w:t>
      </w:r>
      <w:proofErr w:type="spellEnd"/>
      <w:r>
        <w:t xml:space="preserve"> </w:t>
      </w:r>
      <w:proofErr w:type="spellStart"/>
      <w:r>
        <w:t>admiratione</w:t>
      </w:r>
      <w:proofErr w:type="spellEnd"/>
      <w:r>
        <w:t xml:space="preserve"> </w:t>
      </w:r>
      <w:proofErr w:type="spellStart"/>
      <w:r>
        <w:t>stupidi</w:t>
      </w:r>
      <w:proofErr w:type="spellEnd"/>
      <w:r>
        <w:t xml:space="preserve"> et </w:t>
      </w:r>
      <w:proofErr w:type="spellStart"/>
      <w:r>
        <w:t>admouentes</w:t>
      </w:r>
      <w:proofErr w:type="spellEnd"/>
      <w:r>
        <w:t xml:space="preserve"> oribus suis </w:t>
      </w:r>
      <w:proofErr w:type="spellStart"/>
      <w:r>
        <w:t>dexteram</w:t>
      </w:r>
      <w:proofErr w:type="spellEnd"/>
      <w:r>
        <w:t xml:space="preserve"> </w:t>
      </w:r>
      <w:proofErr w:type="spellStart"/>
      <w:r>
        <w:t>primore</w:t>
      </w:r>
      <w:proofErr w:type="spellEnd"/>
      <w:r>
        <w:t xml:space="preserve"> </w:t>
      </w:r>
      <w:proofErr w:type="spellStart"/>
      <w:r>
        <w:t>digito</w:t>
      </w:r>
      <w:proofErr w:type="spellEnd"/>
      <w:r>
        <w:t xml:space="preserve"> in </w:t>
      </w:r>
      <w:proofErr w:type="spellStart"/>
      <w:r>
        <w:t>erectum</w:t>
      </w:r>
      <w:proofErr w:type="spellEnd"/>
      <w:r>
        <w:t xml:space="preserve"> </w:t>
      </w:r>
      <w:proofErr w:type="spellStart"/>
      <w:r>
        <w:t>pollicem</w:t>
      </w:r>
      <w:proofErr w:type="spellEnd"/>
      <w:r>
        <w:t xml:space="preserve"> </w:t>
      </w:r>
      <w:proofErr w:type="spellStart"/>
      <w:r>
        <w:t>residente</w:t>
      </w:r>
      <w:proofErr w:type="spellEnd"/>
      <w:r>
        <w:t xml:space="preserve"> ut </w:t>
      </w:r>
      <w:proofErr w:type="spellStart"/>
      <w:r>
        <w:t>ipsam</w:t>
      </w:r>
      <w:proofErr w:type="spellEnd"/>
      <w:r>
        <w:t xml:space="preserve"> </w:t>
      </w:r>
      <w:proofErr w:type="spellStart"/>
      <w:r>
        <w:t>prorsus</w:t>
      </w:r>
      <w:proofErr w:type="spellEnd"/>
      <w:r>
        <w:t xml:space="preserve"> </w:t>
      </w:r>
      <w:proofErr w:type="spellStart"/>
      <w:r>
        <w:t>deam</w:t>
      </w:r>
      <w:proofErr w:type="spellEnd"/>
      <w:r>
        <w:t xml:space="preserve"> </w:t>
      </w:r>
      <w:proofErr w:type="spellStart"/>
      <w:r>
        <w:t>Venerem</w:t>
      </w:r>
      <w:proofErr w:type="spellEnd"/>
      <w:r>
        <w:t xml:space="preserve"> </w:t>
      </w:r>
      <w:proofErr w:type="spellStart"/>
      <w:r>
        <w:t>religiosis</w:t>
      </w:r>
      <w:proofErr w:type="spellEnd"/>
      <w:r>
        <w:t xml:space="preserve"> </w:t>
      </w:r>
      <w:proofErr w:type="spellStart"/>
      <w:r>
        <w:t>uenerabantur</w:t>
      </w:r>
      <w:proofErr w:type="spellEnd"/>
      <w:r>
        <w:t xml:space="preserve"> </w:t>
      </w:r>
      <w:proofErr w:type="spellStart"/>
      <w:r>
        <w:t>adorationibus</w:t>
      </w:r>
      <w:proofErr w:type="spellEnd"/>
      <w:r>
        <w:t xml:space="preserve">. </w:t>
      </w:r>
      <w:proofErr w:type="spellStart"/>
      <w:r>
        <w:t>Iamque</w:t>
      </w:r>
      <w:proofErr w:type="spellEnd"/>
      <w:r>
        <w:t xml:space="preserve"> </w:t>
      </w:r>
      <w:proofErr w:type="spellStart"/>
      <w:r>
        <w:t>proximas</w:t>
      </w:r>
      <w:proofErr w:type="spellEnd"/>
      <w:r>
        <w:t xml:space="preserve"> </w:t>
      </w:r>
      <w:proofErr w:type="spellStart"/>
      <w:r>
        <w:t>ciuitates</w:t>
      </w:r>
      <w:proofErr w:type="spellEnd"/>
      <w:r>
        <w:t xml:space="preserve"> et </w:t>
      </w:r>
      <w:proofErr w:type="spellStart"/>
      <w:r>
        <w:t>attiguas</w:t>
      </w:r>
      <w:proofErr w:type="spellEnd"/>
      <w:r>
        <w:t xml:space="preserve"> </w:t>
      </w:r>
      <w:proofErr w:type="spellStart"/>
      <w:r>
        <w:t>regiones</w:t>
      </w:r>
      <w:proofErr w:type="spellEnd"/>
      <w:r>
        <w:t xml:space="preserve"> </w:t>
      </w:r>
      <w:proofErr w:type="spellStart"/>
      <w:r>
        <w:t>fama</w:t>
      </w:r>
      <w:proofErr w:type="spellEnd"/>
      <w:r>
        <w:t xml:space="preserve"> </w:t>
      </w:r>
      <w:proofErr w:type="spellStart"/>
      <w:r>
        <w:t>peruaserat</w:t>
      </w:r>
      <w:proofErr w:type="spellEnd"/>
      <w:r>
        <w:t xml:space="preserve"> </w:t>
      </w:r>
      <w:proofErr w:type="spellStart"/>
      <w:r>
        <w:t>deam</w:t>
      </w:r>
      <w:proofErr w:type="spellEnd"/>
      <w:r>
        <w:t xml:space="preserve"> </w:t>
      </w:r>
      <w:proofErr w:type="spellStart"/>
      <w:r>
        <w:t>quam</w:t>
      </w:r>
      <w:proofErr w:type="spellEnd"/>
      <w:r>
        <w:t xml:space="preserve"> </w:t>
      </w:r>
      <w:proofErr w:type="spellStart"/>
      <w:r>
        <w:t>caerulum</w:t>
      </w:r>
      <w:proofErr w:type="spellEnd"/>
      <w:r>
        <w:t xml:space="preserve"> </w:t>
      </w:r>
      <w:proofErr w:type="spellStart"/>
      <w:r>
        <w:t>profundum</w:t>
      </w:r>
      <w:proofErr w:type="spellEnd"/>
      <w:r>
        <w:t xml:space="preserve"> </w:t>
      </w:r>
      <w:proofErr w:type="spellStart"/>
      <w:r>
        <w:t>pelagi</w:t>
      </w:r>
      <w:proofErr w:type="spellEnd"/>
      <w:r>
        <w:t xml:space="preserve"> </w:t>
      </w:r>
      <w:proofErr w:type="spellStart"/>
      <w:r>
        <w:t>peperit</w:t>
      </w:r>
      <w:proofErr w:type="spellEnd"/>
      <w:r>
        <w:t xml:space="preserve"> et ros </w:t>
      </w:r>
      <w:proofErr w:type="spellStart"/>
      <w:r>
        <w:t>spumantium</w:t>
      </w:r>
      <w:proofErr w:type="spellEnd"/>
      <w:r>
        <w:t xml:space="preserve"> </w:t>
      </w:r>
      <w:proofErr w:type="spellStart"/>
      <w:r>
        <w:t>fluctuum</w:t>
      </w:r>
      <w:proofErr w:type="spellEnd"/>
      <w:r>
        <w:t xml:space="preserve"> </w:t>
      </w:r>
      <w:proofErr w:type="spellStart"/>
      <w:r>
        <w:t>educauit</w:t>
      </w:r>
      <w:proofErr w:type="spellEnd"/>
      <w:r>
        <w:t xml:space="preserve"> </w:t>
      </w:r>
      <w:proofErr w:type="spellStart"/>
      <w:r>
        <w:t>iam</w:t>
      </w:r>
      <w:proofErr w:type="spellEnd"/>
      <w:r>
        <w:t xml:space="preserve"> </w:t>
      </w:r>
      <w:proofErr w:type="spellStart"/>
      <w:r>
        <w:t>numinis</w:t>
      </w:r>
      <w:proofErr w:type="spellEnd"/>
      <w:r>
        <w:t xml:space="preserve"> sui passim </w:t>
      </w:r>
      <w:proofErr w:type="spellStart"/>
      <w:r>
        <w:t>tributa</w:t>
      </w:r>
      <w:proofErr w:type="spellEnd"/>
      <w:r>
        <w:t xml:space="preserve"> </w:t>
      </w:r>
      <w:proofErr w:type="spellStart"/>
      <w:r>
        <w:t>uenia</w:t>
      </w:r>
      <w:proofErr w:type="spellEnd"/>
      <w:r>
        <w:t xml:space="preserve"> in </w:t>
      </w:r>
      <w:proofErr w:type="spellStart"/>
      <w:r>
        <w:t>mediis</w:t>
      </w:r>
      <w:proofErr w:type="spellEnd"/>
      <w:r>
        <w:t xml:space="preserve"> </w:t>
      </w:r>
      <w:proofErr w:type="spellStart"/>
      <w:r>
        <w:t>conuersari</w:t>
      </w:r>
      <w:proofErr w:type="spellEnd"/>
      <w:r>
        <w:t xml:space="preserve"> populi </w:t>
      </w:r>
      <w:proofErr w:type="spellStart"/>
      <w:r>
        <w:t>coetibus</w:t>
      </w:r>
      <w:proofErr w:type="spellEnd"/>
      <w:r>
        <w:t xml:space="preserve">, </w:t>
      </w:r>
      <w:proofErr w:type="spellStart"/>
      <w:r>
        <w:t>uel</w:t>
      </w:r>
      <w:proofErr w:type="spellEnd"/>
      <w:r>
        <w:t xml:space="preserve"> </w:t>
      </w:r>
      <w:proofErr w:type="spellStart"/>
      <w:r>
        <w:t>certe</w:t>
      </w:r>
      <w:proofErr w:type="spellEnd"/>
      <w:r>
        <w:t xml:space="preserve"> </w:t>
      </w:r>
      <w:proofErr w:type="spellStart"/>
      <w:r>
        <w:t>rursum</w:t>
      </w:r>
      <w:proofErr w:type="spellEnd"/>
      <w:r>
        <w:t xml:space="preserve"> </w:t>
      </w:r>
      <w:proofErr w:type="spellStart"/>
      <w:r>
        <w:t>nouo</w:t>
      </w:r>
      <w:proofErr w:type="spellEnd"/>
      <w:r>
        <w:t xml:space="preserve"> </w:t>
      </w:r>
      <w:proofErr w:type="spellStart"/>
      <w:r>
        <w:t>caelestium</w:t>
      </w:r>
      <w:proofErr w:type="spellEnd"/>
      <w:r>
        <w:t xml:space="preserve"> </w:t>
      </w:r>
      <w:proofErr w:type="spellStart"/>
      <w:r>
        <w:t>stillarum</w:t>
      </w:r>
      <w:proofErr w:type="spellEnd"/>
      <w:r>
        <w:t xml:space="preserve"> germine non maria </w:t>
      </w:r>
      <w:proofErr w:type="spellStart"/>
      <w:r>
        <w:t>sed</w:t>
      </w:r>
      <w:proofErr w:type="spellEnd"/>
      <w:r>
        <w:t xml:space="preserve"> terras </w:t>
      </w:r>
      <w:proofErr w:type="spellStart"/>
      <w:r>
        <w:t>Venerem</w:t>
      </w:r>
      <w:proofErr w:type="spellEnd"/>
      <w:r>
        <w:t xml:space="preserve"> </w:t>
      </w:r>
      <w:proofErr w:type="spellStart"/>
      <w:r>
        <w:t>aliam</w:t>
      </w:r>
      <w:proofErr w:type="spellEnd"/>
      <w:r>
        <w:t xml:space="preserve"> </w:t>
      </w:r>
      <w:proofErr w:type="spellStart"/>
      <w:r>
        <w:t>uirginali</w:t>
      </w:r>
      <w:proofErr w:type="spellEnd"/>
      <w:r>
        <w:t xml:space="preserve"> flore </w:t>
      </w:r>
      <w:proofErr w:type="spellStart"/>
      <w:r>
        <w:t>pra</w:t>
      </w:r>
      <w:r>
        <w:t>editam</w:t>
      </w:r>
      <w:proofErr w:type="spellEnd"/>
      <w:r>
        <w:t xml:space="preserve"> pullulasse.</w:t>
      </w:r>
    </w:p>
    <w:p w14:paraId="71A81788" w14:textId="77777777" w:rsidR="0022471E" w:rsidRDefault="00C81289">
      <w:pPr>
        <w:pStyle w:val="Textbody"/>
      </w:pPr>
      <w:proofErr w:type="gramStart"/>
      <w:r>
        <w:t>ou</w:t>
      </w:r>
      <w:proofErr w:type="gramEnd"/>
      <w:r>
        <w:t>/ et</w:t>
      </w:r>
    </w:p>
    <w:p w14:paraId="589BAFCB" w14:textId="77777777" w:rsidR="0022471E" w:rsidRDefault="00C81289">
      <w:pPr>
        <w:pStyle w:val="Textbody"/>
        <w:numPr>
          <w:ilvl w:val="0"/>
          <w:numId w:val="35"/>
        </w:numPr>
      </w:pPr>
      <w:proofErr w:type="gramStart"/>
      <w:r>
        <w:t>un</w:t>
      </w:r>
      <w:proofErr w:type="gramEnd"/>
      <w:r>
        <w:t xml:space="preserve"> extrait d'Ovide, pour lequel vous préparerez en outre une présentation de l'auteur et de l'</w:t>
      </w:r>
      <w:proofErr w:type="spellStart"/>
      <w:r>
        <w:t>oeuvre</w:t>
      </w:r>
      <w:proofErr w:type="spellEnd"/>
      <w:r>
        <w:t>.</w:t>
      </w:r>
    </w:p>
    <w:p w14:paraId="67B3F475" w14:textId="77777777" w:rsidR="0022471E" w:rsidRDefault="00C81289">
      <w:pPr>
        <w:pStyle w:val="Textbody"/>
      </w:pPr>
      <w:r>
        <w:t xml:space="preserve">Ovide, </w:t>
      </w:r>
      <w:r>
        <w:rPr>
          <w:rStyle w:val="Accentuation"/>
        </w:rPr>
        <w:t>Les Métamorphoses</w:t>
      </w:r>
      <w:r>
        <w:t>, XI, 174-179</w:t>
      </w:r>
    </w:p>
    <w:p w14:paraId="7DB6140D" w14:textId="77777777" w:rsidR="0022471E" w:rsidRDefault="00C81289">
      <w:pPr>
        <w:pStyle w:val="Textbody"/>
      </w:pPr>
      <w:r>
        <w:lastRenderedPageBreak/>
        <w:t> Alors qu’Apollon et Pan rivalisent, l’un à lyre, l’autre à la flûte, Midas est le seul à</w:t>
      </w:r>
      <w:r>
        <w:t xml:space="preserve"> se prononcer contre Apollon. Celui-ci transforme les oreilles de Midas en oreilles d'âne.</w:t>
      </w:r>
    </w:p>
    <w:p w14:paraId="4D2C37F9" w14:textId="77777777" w:rsidR="0022471E" w:rsidRDefault="00C81289">
      <w:pPr>
        <w:pStyle w:val="Textbody"/>
        <w:ind w:left="424"/>
      </w:pPr>
      <w:r>
        <w:t xml:space="preserve">Nec Delius </w:t>
      </w:r>
      <w:proofErr w:type="spellStart"/>
      <w:r>
        <w:t>aures</w:t>
      </w:r>
      <w:proofErr w:type="spellEnd"/>
    </w:p>
    <w:p w14:paraId="346C3209" w14:textId="77777777" w:rsidR="0022471E" w:rsidRDefault="00C81289">
      <w:pPr>
        <w:pStyle w:val="Textbody"/>
        <w:ind w:left="424"/>
      </w:pPr>
      <w:proofErr w:type="spellStart"/>
      <w:proofErr w:type="gramStart"/>
      <w:r>
        <w:t>humanam</w:t>
      </w:r>
      <w:proofErr w:type="spellEnd"/>
      <w:proofErr w:type="gramEnd"/>
      <w:r>
        <w:t xml:space="preserve"> </w:t>
      </w:r>
      <w:proofErr w:type="spellStart"/>
      <w:r>
        <w:t>stolidas</w:t>
      </w:r>
      <w:proofErr w:type="spellEnd"/>
      <w:r>
        <w:t xml:space="preserve"> </w:t>
      </w:r>
      <w:proofErr w:type="spellStart"/>
      <w:r>
        <w:t>patitur</w:t>
      </w:r>
      <w:proofErr w:type="spellEnd"/>
      <w:r>
        <w:t xml:space="preserve"> </w:t>
      </w:r>
      <w:proofErr w:type="spellStart"/>
      <w:r>
        <w:t>retinere</w:t>
      </w:r>
      <w:proofErr w:type="spellEnd"/>
      <w:r>
        <w:t xml:space="preserve"> </w:t>
      </w:r>
      <w:proofErr w:type="spellStart"/>
      <w:r>
        <w:t>figuram</w:t>
      </w:r>
      <w:proofErr w:type="spellEnd"/>
      <w:r>
        <w:t>,</w:t>
      </w:r>
    </w:p>
    <w:p w14:paraId="35C8504C" w14:textId="77777777" w:rsidR="0022471E" w:rsidRDefault="00C81289">
      <w:pPr>
        <w:pStyle w:val="Textbody"/>
        <w:ind w:left="424"/>
      </w:pPr>
      <w:proofErr w:type="spellStart"/>
      <w:proofErr w:type="gramStart"/>
      <w:r>
        <w:t>sed</w:t>
      </w:r>
      <w:proofErr w:type="spellEnd"/>
      <w:proofErr w:type="gramEnd"/>
      <w:r>
        <w:t xml:space="preserve"> trahit in </w:t>
      </w:r>
      <w:proofErr w:type="spellStart"/>
      <w:r>
        <w:t>spatium</w:t>
      </w:r>
      <w:proofErr w:type="spellEnd"/>
      <w:r>
        <w:t xml:space="preserve"> </w:t>
      </w:r>
      <w:proofErr w:type="spellStart"/>
      <w:r>
        <w:t>uillisque</w:t>
      </w:r>
      <w:proofErr w:type="spellEnd"/>
      <w:r>
        <w:t xml:space="preserve"> </w:t>
      </w:r>
      <w:proofErr w:type="spellStart"/>
      <w:r>
        <w:t>albentibus</w:t>
      </w:r>
      <w:proofErr w:type="spellEnd"/>
      <w:r>
        <w:t xml:space="preserve"> </w:t>
      </w:r>
      <w:proofErr w:type="spellStart"/>
      <w:r>
        <w:t>implet</w:t>
      </w:r>
      <w:proofErr w:type="spellEnd"/>
    </w:p>
    <w:p w14:paraId="60BD42F5" w14:textId="77777777" w:rsidR="0022471E" w:rsidRDefault="00C81289">
      <w:pPr>
        <w:pStyle w:val="Textbody"/>
        <w:ind w:left="424"/>
      </w:pPr>
      <w:proofErr w:type="spellStart"/>
      <w:proofErr w:type="gramStart"/>
      <w:r>
        <w:t>instabilesque</w:t>
      </w:r>
      <w:proofErr w:type="spellEnd"/>
      <w:proofErr w:type="gramEnd"/>
      <w:r>
        <w:t xml:space="preserve"> </w:t>
      </w:r>
      <w:proofErr w:type="spellStart"/>
      <w:r>
        <w:t>imas</w:t>
      </w:r>
      <w:proofErr w:type="spellEnd"/>
      <w:r>
        <w:t xml:space="preserve"> </w:t>
      </w:r>
      <w:proofErr w:type="spellStart"/>
      <w:r>
        <w:t>facit</w:t>
      </w:r>
      <w:proofErr w:type="spellEnd"/>
      <w:r>
        <w:t xml:space="preserve"> et </w:t>
      </w:r>
      <w:proofErr w:type="spellStart"/>
      <w:r>
        <w:t>dat</w:t>
      </w:r>
      <w:proofErr w:type="spellEnd"/>
      <w:r>
        <w:t xml:space="preserve"> posse </w:t>
      </w:r>
      <w:proofErr w:type="spellStart"/>
      <w:r>
        <w:t>moueri</w:t>
      </w:r>
      <w:proofErr w:type="spellEnd"/>
      <w:r>
        <w:t xml:space="preserve"> :</w:t>
      </w:r>
    </w:p>
    <w:p w14:paraId="57BE988E" w14:textId="77777777" w:rsidR="0022471E" w:rsidRDefault="00C81289">
      <w:pPr>
        <w:pStyle w:val="Textbody"/>
        <w:ind w:left="424"/>
      </w:pPr>
      <w:proofErr w:type="gramStart"/>
      <w:r>
        <w:t>cetera</w:t>
      </w:r>
      <w:proofErr w:type="gramEnd"/>
      <w:r>
        <w:t xml:space="preserve"> </w:t>
      </w:r>
      <w:proofErr w:type="spellStart"/>
      <w:r>
        <w:t>s</w:t>
      </w:r>
      <w:r>
        <w:t>unt</w:t>
      </w:r>
      <w:proofErr w:type="spellEnd"/>
      <w:r>
        <w:t xml:space="preserve"> hominis, </w:t>
      </w:r>
      <w:proofErr w:type="spellStart"/>
      <w:r>
        <w:t>partem</w:t>
      </w:r>
      <w:proofErr w:type="spellEnd"/>
      <w:r>
        <w:t xml:space="preserve"> </w:t>
      </w:r>
      <w:proofErr w:type="spellStart"/>
      <w:r>
        <w:t>damnatur</w:t>
      </w:r>
      <w:proofErr w:type="spellEnd"/>
      <w:r>
        <w:t xml:space="preserve"> in </w:t>
      </w:r>
      <w:proofErr w:type="spellStart"/>
      <w:r>
        <w:t>unam</w:t>
      </w:r>
      <w:proofErr w:type="spellEnd"/>
    </w:p>
    <w:p w14:paraId="45EF5A79" w14:textId="77777777" w:rsidR="0022471E" w:rsidRDefault="00C81289">
      <w:pPr>
        <w:pStyle w:val="Textbody"/>
        <w:ind w:left="424"/>
      </w:pPr>
      <w:proofErr w:type="spellStart"/>
      <w:proofErr w:type="gramStart"/>
      <w:r>
        <w:t>induiturque</w:t>
      </w:r>
      <w:proofErr w:type="spellEnd"/>
      <w:proofErr w:type="gramEnd"/>
      <w:r>
        <w:t xml:space="preserve"> </w:t>
      </w:r>
      <w:proofErr w:type="spellStart"/>
      <w:r>
        <w:t>aures</w:t>
      </w:r>
      <w:proofErr w:type="spellEnd"/>
      <w:r>
        <w:t xml:space="preserve"> lente </w:t>
      </w:r>
      <w:proofErr w:type="spellStart"/>
      <w:r>
        <w:t>gradientis</w:t>
      </w:r>
      <w:proofErr w:type="spellEnd"/>
      <w:r>
        <w:t xml:space="preserve"> </w:t>
      </w:r>
      <w:proofErr w:type="spellStart"/>
      <w:r>
        <w:t>aselli</w:t>
      </w:r>
      <w:proofErr w:type="spellEnd"/>
      <w:r>
        <w:t>.</w:t>
      </w:r>
    </w:p>
    <w:p w14:paraId="0A6EBA76" w14:textId="77777777" w:rsidR="0022471E" w:rsidRDefault="00C81289">
      <w:pPr>
        <w:pStyle w:val="Textbody"/>
      </w:pPr>
      <w:r>
        <w:rPr>
          <w:rStyle w:val="StrongEmphasis"/>
        </w:rPr>
        <w:t>Notes :</w:t>
      </w:r>
    </w:p>
    <w:p w14:paraId="54F406ED" w14:textId="77777777" w:rsidR="0022471E" w:rsidRDefault="00C81289">
      <w:pPr>
        <w:pStyle w:val="Textbody"/>
        <w:numPr>
          <w:ilvl w:val="0"/>
          <w:numId w:val="36"/>
        </w:numPr>
        <w:spacing w:after="0"/>
      </w:pPr>
      <w:r>
        <w:t xml:space="preserve">Delius désigne Apollon. Délos est le lieu où est située sa naissance (P. </w:t>
      </w:r>
      <w:proofErr w:type="spellStart"/>
      <w:r>
        <w:t>Grimal</w:t>
      </w:r>
      <w:proofErr w:type="spellEnd"/>
      <w:r>
        <w:t xml:space="preserve">, </w:t>
      </w:r>
      <w:r>
        <w:rPr>
          <w:rStyle w:val="Accentuation"/>
        </w:rPr>
        <w:t>Dictionnaire de la mythologie grecque et romaine</w:t>
      </w:r>
      <w:r>
        <w:t>).</w:t>
      </w:r>
    </w:p>
    <w:p w14:paraId="30BA8592" w14:textId="77777777" w:rsidR="0022471E" w:rsidRDefault="00C81289">
      <w:pPr>
        <w:pStyle w:val="Textbody"/>
        <w:numPr>
          <w:ilvl w:val="0"/>
          <w:numId w:val="36"/>
        </w:numPr>
      </w:pPr>
      <w:proofErr w:type="gramStart"/>
      <w:r>
        <w:t>posse</w:t>
      </w:r>
      <w:proofErr w:type="gramEnd"/>
      <w:r>
        <w:t xml:space="preserve"> est l'infinitif présent du ve</w:t>
      </w:r>
      <w:r>
        <w:t>rbe possum</w:t>
      </w:r>
    </w:p>
    <w:p w14:paraId="7EA2F2D9" w14:textId="77777777" w:rsidR="0022471E" w:rsidRDefault="00C81289">
      <w:pPr>
        <w:pStyle w:val="Textbody"/>
      </w:pPr>
      <w:r>
        <w:t>Voici la suite pour s'entraîner encore...</w:t>
      </w:r>
    </w:p>
    <w:p w14:paraId="4C4B739B" w14:textId="77777777" w:rsidR="0022471E" w:rsidRDefault="00C81289">
      <w:pPr>
        <w:pStyle w:val="Textbody"/>
      </w:pPr>
      <w:r>
        <w:t xml:space="preserve">Ovide, </w:t>
      </w:r>
      <w:r>
        <w:rPr>
          <w:rStyle w:val="Accentuation"/>
        </w:rPr>
        <w:t>Les Métamorphoses</w:t>
      </w:r>
      <w:r>
        <w:t>, XI, 180 -193</w:t>
      </w:r>
    </w:p>
    <w:p w14:paraId="059ED60E" w14:textId="77777777" w:rsidR="0022471E" w:rsidRDefault="00C81289">
      <w:pPr>
        <w:pStyle w:val="Textbody"/>
        <w:spacing w:after="142" w:line="240" w:lineRule="auto"/>
        <w:ind w:left="424"/>
      </w:pPr>
      <w:r>
        <w:t xml:space="preserve">Ille </w:t>
      </w:r>
      <w:proofErr w:type="spellStart"/>
      <w:r>
        <w:t>quidem</w:t>
      </w:r>
      <w:proofErr w:type="spellEnd"/>
      <w:r>
        <w:t xml:space="preserve"> </w:t>
      </w:r>
      <w:proofErr w:type="spellStart"/>
      <w:r>
        <w:t>celare</w:t>
      </w:r>
      <w:proofErr w:type="spellEnd"/>
      <w:r>
        <w:t xml:space="preserve"> </w:t>
      </w:r>
      <w:proofErr w:type="spellStart"/>
      <w:r>
        <w:t>cupit</w:t>
      </w:r>
      <w:proofErr w:type="spellEnd"/>
      <w:r>
        <w:t xml:space="preserve"> </w:t>
      </w:r>
      <w:proofErr w:type="spellStart"/>
      <w:r>
        <w:t>turpique</w:t>
      </w:r>
      <w:proofErr w:type="spellEnd"/>
      <w:r>
        <w:t xml:space="preserve"> </w:t>
      </w:r>
      <w:proofErr w:type="spellStart"/>
      <w:r>
        <w:t>pudore</w:t>
      </w:r>
      <w:proofErr w:type="spellEnd"/>
    </w:p>
    <w:p w14:paraId="39869B45" w14:textId="77777777" w:rsidR="0022471E" w:rsidRDefault="00C81289">
      <w:pPr>
        <w:pStyle w:val="Textbody"/>
        <w:spacing w:after="142" w:line="240" w:lineRule="auto"/>
        <w:ind w:left="424"/>
      </w:pPr>
      <w:proofErr w:type="spellStart"/>
      <w:proofErr w:type="gramStart"/>
      <w:r>
        <w:t>tempora</w:t>
      </w:r>
      <w:proofErr w:type="spellEnd"/>
      <w:proofErr w:type="gramEnd"/>
      <w:r>
        <w:t xml:space="preserve"> </w:t>
      </w:r>
      <w:proofErr w:type="spellStart"/>
      <w:r>
        <w:t>purpureis</w:t>
      </w:r>
      <w:proofErr w:type="spellEnd"/>
      <w:r>
        <w:t xml:space="preserve"> </w:t>
      </w:r>
      <w:proofErr w:type="spellStart"/>
      <w:r>
        <w:t>temptat</w:t>
      </w:r>
      <w:proofErr w:type="spellEnd"/>
      <w:r>
        <w:t xml:space="preserve"> </w:t>
      </w:r>
      <w:proofErr w:type="spellStart"/>
      <w:r>
        <w:t>releuare</w:t>
      </w:r>
      <w:proofErr w:type="spellEnd"/>
      <w:r>
        <w:t xml:space="preserve"> </w:t>
      </w:r>
      <w:proofErr w:type="spellStart"/>
      <w:r>
        <w:t>tiaris</w:t>
      </w:r>
      <w:proofErr w:type="spellEnd"/>
      <w:r>
        <w:t xml:space="preserve"> ;</w:t>
      </w:r>
    </w:p>
    <w:p w14:paraId="7BFF8B24" w14:textId="77777777" w:rsidR="0022471E" w:rsidRDefault="00C81289">
      <w:pPr>
        <w:pStyle w:val="Textbody"/>
        <w:spacing w:after="142" w:line="240" w:lineRule="auto"/>
        <w:ind w:left="424"/>
      </w:pPr>
      <w:proofErr w:type="spellStart"/>
      <w:proofErr w:type="gramStart"/>
      <w:r>
        <w:t>sed</w:t>
      </w:r>
      <w:proofErr w:type="spellEnd"/>
      <w:proofErr w:type="gramEnd"/>
      <w:r>
        <w:t xml:space="preserve"> </w:t>
      </w:r>
      <w:proofErr w:type="spellStart"/>
      <w:r>
        <w:t>solitus</w:t>
      </w:r>
      <w:proofErr w:type="spellEnd"/>
      <w:r>
        <w:t xml:space="preserve"> </w:t>
      </w:r>
      <w:proofErr w:type="spellStart"/>
      <w:r>
        <w:t>longos</w:t>
      </w:r>
      <w:proofErr w:type="spellEnd"/>
      <w:r>
        <w:t xml:space="preserve"> </w:t>
      </w:r>
      <w:proofErr w:type="spellStart"/>
      <w:r>
        <w:t>ferro</w:t>
      </w:r>
      <w:proofErr w:type="spellEnd"/>
      <w:r>
        <w:t xml:space="preserve"> </w:t>
      </w:r>
      <w:proofErr w:type="spellStart"/>
      <w:r>
        <w:t>resecare</w:t>
      </w:r>
      <w:proofErr w:type="spellEnd"/>
      <w:r>
        <w:t xml:space="preserve"> </w:t>
      </w:r>
      <w:proofErr w:type="spellStart"/>
      <w:r>
        <w:t>capillos</w:t>
      </w:r>
      <w:proofErr w:type="spellEnd"/>
    </w:p>
    <w:p w14:paraId="1589E58F" w14:textId="77777777" w:rsidR="0022471E" w:rsidRDefault="00C81289">
      <w:pPr>
        <w:pStyle w:val="Textbody"/>
        <w:spacing w:after="142" w:line="240" w:lineRule="auto"/>
        <w:ind w:left="424"/>
      </w:pPr>
      <w:proofErr w:type="spellStart"/>
      <w:proofErr w:type="gramStart"/>
      <w:r>
        <w:t>uiderat</w:t>
      </w:r>
      <w:proofErr w:type="spellEnd"/>
      <w:proofErr w:type="gramEnd"/>
      <w:r>
        <w:t xml:space="preserve"> hoc famulus, qui cum nec </w:t>
      </w:r>
      <w:proofErr w:type="spellStart"/>
      <w:r>
        <w:t>pr</w:t>
      </w:r>
      <w:r>
        <w:t>odere</w:t>
      </w:r>
      <w:proofErr w:type="spellEnd"/>
      <w:r>
        <w:t xml:space="preserve"> </w:t>
      </w:r>
      <w:proofErr w:type="spellStart"/>
      <w:r>
        <w:t>uisum</w:t>
      </w:r>
      <w:proofErr w:type="spellEnd"/>
    </w:p>
    <w:p w14:paraId="66384DA1" w14:textId="77777777" w:rsidR="0022471E" w:rsidRDefault="00C81289">
      <w:pPr>
        <w:pStyle w:val="Textbody"/>
        <w:spacing w:after="142" w:line="240" w:lineRule="auto"/>
        <w:ind w:left="424"/>
      </w:pPr>
      <w:proofErr w:type="spellStart"/>
      <w:proofErr w:type="gramStart"/>
      <w:r>
        <w:t>dedecus</w:t>
      </w:r>
      <w:proofErr w:type="spellEnd"/>
      <w:proofErr w:type="gramEnd"/>
      <w:r>
        <w:t xml:space="preserve"> </w:t>
      </w:r>
      <w:proofErr w:type="spellStart"/>
      <w:r>
        <w:t>auderet</w:t>
      </w:r>
      <w:proofErr w:type="spellEnd"/>
      <w:r>
        <w:t xml:space="preserve">, </w:t>
      </w:r>
      <w:proofErr w:type="spellStart"/>
      <w:r>
        <w:t>cupiens</w:t>
      </w:r>
      <w:proofErr w:type="spellEnd"/>
      <w:r>
        <w:t xml:space="preserve"> </w:t>
      </w:r>
      <w:proofErr w:type="spellStart"/>
      <w:r>
        <w:t>efferre</w:t>
      </w:r>
      <w:proofErr w:type="spellEnd"/>
      <w:r>
        <w:t xml:space="preserve"> </w:t>
      </w:r>
      <w:proofErr w:type="spellStart"/>
      <w:r>
        <w:t>sub</w:t>
      </w:r>
      <w:proofErr w:type="spellEnd"/>
      <w:r>
        <w:t xml:space="preserve"> auras,</w:t>
      </w:r>
    </w:p>
    <w:p w14:paraId="1906F98D" w14:textId="77777777" w:rsidR="0022471E" w:rsidRDefault="00C81289">
      <w:pPr>
        <w:pStyle w:val="Textbody"/>
        <w:spacing w:after="142" w:line="240" w:lineRule="auto"/>
        <w:ind w:left="424"/>
      </w:pPr>
      <w:proofErr w:type="gramStart"/>
      <w:r>
        <w:t>nec</w:t>
      </w:r>
      <w:proofErr w:type="gramEnd"/>
      <w:r>
        <w:t xml:space="preserve"> </w:t>
      </w:r>
      <w:proofErr w:type="spellStart"/>
      <w:r>
        <w:t>posset</w:t>
      </w:r>
      <w:proofErr w:type="spellEnd"/>
      <w:r>
        <w:t xml:space="preserve"> </w:t>
      </w:r>
      <w:proofErr w:type="spellStart"/>
      <w:r>
        <w:t>reticere</w:t>
      </w:r>
      <w:proofErr w:type="spellEnd"/>
      <w:r>
        <w:t xml:space="preserve"> </w:t>
      </w:r>
      <w:proofErr w:type="spellStart"/>
      <w:r>
        <w:t>tamen</w:t>
      </w:r>
      <w:proofErr w:type="spellEnd"/>
      <w:r>
        <w:t xml:space="preserve">, </w:t>
      </w:r>
      <w:proofErr w:type="spellStart"/>
      <w:r>
        <w:t>secedit</w:t>
      </w:r>
      <w:proofErr w:type="spellEnd"/>
      <w:r>
        <w:t xml:space="preserve"> </w:t>
      </w:r>
      <w:proofErr w:type="spellStart"/>
      <w:r>
        <w:t>humumque</w:t>
      </w:r>
      <w:proofErr w:type="spellEnd"/>
    </w:p>
    <w:p w14:paraId="3BA04474" w14:textId="77777777" w:rsidR="0022471E" w:rsidRDefault="00C81289">
      <w:pPr>
        <w:pStyle w:val="Textbody"/>
        <w:spacing w:after="142" w:line="240" w:lineRule="auto"/>
        <w:ind w:left="424"/>
      </w:pPr>
      <w:proofErr w:type="spellStart"/>
      <w:proofErr w:type="gramStart"/>
      <w:r>
        <w:t>effodit</w:t>
      </w:r>
      <w:proofErr w:type="spellEnd"/>
      <w:proofErr w:type="gramEnd"/>
      <w:r>
        <w:t xml:space="preserve"> et, </w:t>
      </w:r>
      <w:proofErr w:type="spellStart"/>
      <w:r>
        <w:t>domini</w:t>
      </w:r>
      <w:proofErr w:type="spellEnd"/>
      <w:r>
        <w:t xml:space="preserve"> quales </w:t>
      </w:r>
      <w:proofErr w:type="spellStart"/>
      <w:r>
        <w:t>adspexerit</w:t>
      </w:r>
      <w:proofErr w:type="spellEnd"/>
      <w:r>
        <w:t xml:space="preserve"> </w:t>
      </w:r>
      <w:proofErr w:type="spellStart"/>
      <w:r>
        <w:t>aures</w:t>
      </w:r>
      <w:proofErr w:type="spellEnd"/>
      <w:r>
        <w:t>,</w:t>
      </w:r>
    </w:p>
    <w:p w14:paraId="0E6EF2C1" w14:textId="77777777" w:rsidR="0022471E" w:rsidRDefault="00C81289">
      <w:pPr>
        <w:pStyle w:val="Textbody"/>
        <w:spacing w:after="142" w:line="240" w:lineRule="auto"/>
        <w:ind w:left="424"/>
      </w:pPr>
      <w:proofErr w:type="spellStart"/>
      <w:proofErr w:type="gramStart"/>
      <w:r>
        <w:t>uoce</w:t>
      </w:r>
      <w:proofErr w:type="spellEnd"/>
      <w:proofErr w:type="gramEnd"/>
      <w:r>
        <w:t xml:space="preserve"> </w:t>
      </w:r>
      <w:proofErr w:type="spellStart"/>
      <w:r>
        <w:t>refert</w:t>
      </w:r>
      <w:proofErr w:type="spellEnd"/>
      <w:r>
        <w:t xml:space="preserve"> </w:t>
      </w:r>
      <w:proofErr w:type="spellStart"/>
      <w:r>
        <w:t>parua</w:t>
      </w:r>
      <w:proofErr w:type="spellEnd"/>
      <w:r>
        <w:t xml:space="preserve"> </w:t>
      </w:r>
      <w:proofErr w:type="spellStart"/>
      <w:r>
        <w:t>terraeque</w:t>
      </w:r>
      <w:proofErr w:type="spellEnd"/>
      <w:r>
        <w:t xml:space="preserve"> </w:t>
      </w:r>
      <w:proofErr w:type="spellStart"/>
      <w:r>
        <w:t>inmurmurat</w:t>
      </w:r>
      <w:proofErr w:type="spellEnd"/>
      <w:r>
        <w:t xml:space="preserve"> </w:t>
      </w:r>
      <w:proofErr w:type="spellStart"/>
      <w:r>
        <w:t>haustae</w:t>
      </w:r>
      <w:proofErr w:type="spellEnd"/>
    </w:p>
    <w:p w14:paraId="51639D12" w14:textId="77777777" w:rsidR="0022471E" w:rsidRDefault="00C81289">
      <w:pPr>
        <w:pStyle w:val="Textbody"/>
        <w:spacing w:after="142" w:line="240" w:lineRule="auto"/>
        <w:ind w:left="424"/>
      </w:pPr>
      <w:proofErr w:type="spellStart"/>
      <w:proofErr w:type="gramStart"/>
      <w:r>
        <w:t>indiciumque</w:t>
      </w:r>
      <w:proofErr w:type="spellEnd"/>
      <w:proofErr w:type="gramEnd"/>
      <w:r>
        <w:t xml:space="preserve"> </w:t>
      </w:r>
      <w:proofErr w:type="spellStart"/>
      <w:r>
        <w:t>suae</w:t>
      </w:r>
      <w:proofErr w:type="spellEnd"/>
      <w:r>
        <w:t xml:space="preserve"> </w:t>
      </w:r>
      <w:proofErr w:type="spellStart"/>
      <w:r>
        <w:t>uocis</w:t>
      </w:r>
      <w:proofErr w:type="spellEnd"/>
      <w:r>
        <w:t xml:space="preserve"> tellure </w:t>
      </w:r>
      <w:proofErr w:type="spellStart"/>
      <w:r>
        <w:t>regesta</w:t>
      </w:r>
      <w:proofErr w:type="spellEnd"/>
    </w:p>
    <w:p w14:paraId="758D95E6" w14:textId="77777777" w:rsidR="0022471E" w:rsidRDefault="00C81289">
      <w:pPr>
        <w:pStyle w:val="Textbody"/>
        <w:spacing w:after="142" w:line="240" w:lineRule="auto"/>
        <w:ind w:left="424"/>
      </w:pPr>
      <w:proofErr w:type="spellStart"/>
      <w:proofErr w:type="gramStart"/>
      <w:r>
        <w:t>obruit</w:t>
      </w:r>
      <w:proofErr w:type="spellEnd"/>
      <w:proofErr w:type="gramEnd"/>
      <w:r>
        <w:t xml:space="preserve"> et </w:t>
      </w:r>
      <w:proofErr w:type="spellStart"/>
      <w:r>
        <w:t>scrobibus</w:t>
      </w:r>
      <w:proofErr w:type="spellEnd"/>
      <w:r>
        <w:t xml:space="preserve"> </w:t>
      </w:r>
      <w:proofErr w:type="spellStart"/>
      <w:r>
        <w:t>tacitus</w:t>
      </w:r>
      <w:proofErr w:type="spellEnd"/>
      <w:r>
        <w:t xml:space="preserve"> </w:t>
      </w:r>
      <w:proofErr w:type="spellStart"/>
      <w:r>
        <w:t>discedit</w:t>
      </w:r>
      <w:proofErr w:type="spellEnd"/>
      <w:r>
        <w:t xml:space="preserve"> </w:t>
      </w:r>
      <w:proofErr w:type="spellStart"/>
      <w:r>
        <w:t>opertis</w:t>
      </w:r>
      <w:proofErr w:type="spellEnd"/>
      <w:r>
        <w:t>.</w:t>
      </w:r>
    </w:p>
    <w:p w14:paraId="53BC9B01" w14:textId="77777777" w:rsidR="0022471E" w:rsidRDefault="00C81289">
      <w:pPr>
        <w:pStyle w:val="Textbody"/>
        <w:spacing w:after="142" w:line="240" w:lineRule="auto"/>
        <w:ind w:left="424"/>
      </w:pPr>
      <w:proofErr w:type="spellStart"/>
      <w:proofErr w:type="gramStart"/>
      <w:r>
        <w:t>creber</w:t>
      </w:r>
      <w:proofErr w:type="spellEnd"/>
      <w:proofErr w:type="gramEnd"/>
      <w:r>
        <w:t xml:space="preserve"> </w:t>
      </w:r>
      <w:proofErr w:type="spellStart"/>
      <w:r>
        <w:t>harundinibus</w:t>
      </w:r>
      <w:proofErr w:type="spellEnd"/>
      <w:r>
        <w:t xml:space="preserve"> </w:t>
      </w:r>
      <w:proofErr w:type="spellStart"/>
      <w:r>
        <w:t>tremulis</w:t>
      </w:r>
      <w:proofErr w:type="spellEnd"/>
      <w:r>
        <w:t xml:space="preserve"> </w:t>
      </w:r>
      <w:proofErr w:type="spellStart"/>
      <w:r>
        <w:t>ibi</w:t>
      </w:r>
      <w:proofErr w:type="spellEnd"/>
      <w:r>
        <w:t xml:space="preserve"> </w:t>
      </w:r>
      <w:proofErr w:type="spellStart"/>
      <w:r>
        <w:t>surgere</w:t>
      </w:r>
      <w:proofErr w:type="spellEnd"/>
      <w:r>
        <w:t xml:space="preserve"> </w:t>
      </w:r>
      <w:proofErr w:type="spellStart"/>
      <w:r>
        <w:t>lucus</w:t>
      </w:r>
      <w:proofErr w:type="spellEnd"/>
    </w:p>
    <w:p w14:paraId="05935859" w14:textId="77777777" w:rsidR="0022471E" w:rsidRDefault="00C81289">
      <w:pPr>
        <w:pStyle w:val="Textbody"/>
        <w:spacing w:after="142" w:line="240" w:lineRule="auto"/>
        <w:ind w:left="424"/>
      </w:pPr>
      <w:proofErr w:type="spellStart"/>
      <w:proofErr w:type="gramStart"/>
      <w:r>
        <w:t>coepit</w:t>
      </w:r>
      <w:proofErr w:type="spellEnd"/>
      <w:proofErr w:type="gramEnd"/>
      <w:r>
        <w:t xml:space="preserve"> et, ut primum </w:t>
      </w:r>
      <w:proofErr w:type="spellStart"/>
      <w:r>
        <w:t>pleno</w:t>
      </w:r>
      <w:proofErr w:type="spellEnd"/>
      <w:r>
        <w:t xml:space="preserve"> </w:t>
      </w:r>
      <w:proofErr w:type="spellStart"/>
      <w:r>
        <w:t>maturuit</w:t>
      </w:r>
      <w:proofErr w:type="spellEnd"/>
      <w:r>
        <w:t xml:space="preserve"> </w:t>
      </w:r>
      <w:proofErr w:type="spellStart"/>
      <w:r>
        <w:t>anno</w:t>
      </w:r>
      <w:proofErr w:type="spellEnd"/>
      <w:r>
        <w:t>,</w:t>
      </w:r>
    </w:p>
    <w:p w14:paraId="00B0FFCA" w14:textId="77777777" w:rsidR="0022471E" w:rsidRDefault="00C81289">
      <w:pPr>
        <w:pStyle w:val="Textbody"/>
        <w:spacing w:after="142" w:line="240" w:lineRule="auto"/>
        <w:ind w:left="424"/>
      </w:pPr>
      <w:proofErr w:type="spellStart"/>
      <w:proofErr w:type="gramStart"/>
      <w:r>
        <w:t>prodidit</w:t>
      </w:r>
      <w:proofErr w:type="spellEnd"/>
      <w:proofErr w:type="gramEnd"/>
      <w:r>
        <w:t xml:space="preserve"> </w:t>
      </w:r>
      <w:proofErr w:type="spellStart"/>
      <w:r>
        <w:t>agricolam</w:t>
      </w:r>
      <w:proofErr w:type="spellEnd"/>
      <w:r>
        <w:t xml:space="preserve"> : </w:t>
      </w:r>
      <w:proofErr w:type="spellStart"/>
      <w:r>
        <w:t>leni</w:t>
      </w:r>
      <w:proofErr w:type="spellEnd"/>
      <w:r>
        <w:t xml:space="preserve"> </w:t>
      </w:r>
      <w:proofErr w:type="spellStart"/>
      <w:r>
        <w:t>nam</w:t>
      </w:r>
      <w:proofErr w:type="spellEnd"/>
      <w:r>
        <w:t xml:space="preserve"> motus ab austro</w:t>
      </w:r>
    </w:p>
    <w:p w14:paraId="2151975D" w14:textId="77777777" w:rsidR="0022471E" w:rsidRDefault="00C81289">
      <w:pPr>
        <w:pStyle w:val="Textbody"/>
        <w:spacing w:after="142" w:line="240" w:lineRule="auto"/>
        <w:ind w:left="424"/>
      </w:pPr>
      <w:proofErr w:type="spellStart"/>
      <w:proofErr w:type="gramStart"/>
      <w:r>
        <w:t>obruta</w:t>
      </w:r>
      <w:proofErr w:type="spellEnd"/>
      <w:proofErr w:type="gramEnd"/>
      <w:r>
        <w:t xml:space="preserve"> </w:t>
      </w:r>
      <w:proofErr w:type="spellStart"/>
      <w:r>
        <w:t>uerba</w:t>
      </w:r>
      <w:proofErr w:type="spellEnd"/>
      <w:r>
        <w:t xml:space="preserve"> </w:t>
      </w:r>
      <w:proofErr w:type="spellStart"/>
      <w:r>
        <w:t>refert</w:t>
      </w:r>
      <w:proofErr w:type="spellEnd"/>
      <w:r>
        <w:t xml:space="preserve"> </w:t>
      </w:r>
      <w:proofErr w:type="spellStart"/>
      <w:r>
        <w:t>dominique</w:t>
      </w:r>
      <w:proofErr w:type="spellEnd"/>
      <w:r>
        <w:t xml:space="preserve"> </w:t>
      </w:r>
      <w:proofErr w:type="spellStart"/>
      <w:r>
        <w:t>coarguit</w:t>
      </w:r>
      <w:proofErr w:type="spellEnd"/>
      <w:r>
        <w:t xml:space="preserve"> </w:t>
      </w:r>
      <w:proofErr w:type="spellStart"/>
      <w:r>
        <w:t>aures</w:t>
      </w:r>
      <w:proofErr w:type="spellEnd"/>
      <w:r>
        <w:t>.</w:t>
      </w:r>
    </w:p>
    <w:p w14:paraId="5228A05B" w14:textId="77777777" w:rsidR="0022471E" w:rsidRDefault="0022471E">
      <w:pPr>
        <w:pStyle w:val="Textbody"/>
        <w:ind w:left="424"/>
      </w:pPr>
    </w:p>
    <w:p w14:paraId="7B9C92AB" w14:textId="77777777" w:rsidR="0022471E" w:rsidRDefault="00C81289">
      <w:pPr>
        <w:pStyle w:val="Textbody"/>
        <w:ind w:left="424"/>
      </w:pPr>
      <w:r>
        <w:rPr>
          <w:rStyle w:val="StrongEmphasis"/>
          <w:rFonts w:ascii="arial, helvetica, sans-serif" w:hAnsi="arial, helvetica, sans-serif"/>
        </w:rPr>
        <w:t>Consignes :</w:t>
      </w:r>
    </w:p>
    <w:p w14:paraId="40B396EB" w14:textId="77777777" w:rsidR="0022471E" w:rsidRDefault="00C81289">
      <w:pPr>
        <w:pStyle w:val="Textbody"/>
        <w:numPr>
          <w:ilvl w:val="0"/>
          <w:numId w:val="37"/>
        </w:numPr>
        <w:spacing w:after="0"/>
      </w:pPr>
      <w:r>
        <w:rPr>
          <w:rFonts w:ascii="arial, helvetica, sans-serif" w:hAnsi="arial, helvetica, sans-serif"/>
        </w:rPr>
        <w:t xml:space="preserve">Rassembler les ressources </w:t>
      </w:r>
      <w:r>
        <w:rPr>
          <w:rFonts w:ascii="arial, helvetica, sans-serif" w:hAnsi="arial, helvetica, sans-serif"/>
        </w:rPr>
        <w:t xml:space="preserve">nécessaires pour l'exercice (la lemmatisation du lexique est à faire soi-même à partir de </w:t>
      </w:r>
      <w:proofErr w:type="spellStart"/>
      <w:r>
        <w:rPr>
          <w:rFonts w:ascii="arial, helvetica, sans-serif" w:hAnsi="arial, helvetica, sans-serif"/>
        </w:rPr>
        <w:t>collatinus</w:t>
      </w:r>
      <w:proofErr w:type="spellEnd"/>
      <w:r>
        <w:rPr>
          <w:rFonts w:ascii="arial, helvetica, sans-serif" w:hAnsi="arial, helvetica, sans-serif"/>
        </w:rPr>
        <w:t>).</w:t>
      </w:r>
    </w:p>
    <w:p w14:paraId="44B18552" w14:textId="77777777" w:rsidR="0022471E" w:rsidRDefault="00C81289">
      <w:pPr>
        <w:pStyle w:val="Textbody"/>
        <w:numPr>
          <w:ilvl w:val="0"/>
          <w:numId w:val="37"/>
        </w:numPr>
        <w:spacing w:after="0"/>
      </w:pPr>
      <w:r>
        <w:rPr>
          <w:rFonts w:ascii="arial, helvetica, sans-serif" w:hAnsi="arial, helvetica, sans-serif"/>
        </w:rPr>
        <w:t>Reproduire la démarche proposée dans les étapes précédentes :</w:t>
      </w:r>
    </w:p>
    <w:p w14:paraId="69546D5C" w14:textId="77777777" w:rsidR="0022471E" w:rsidRDefault="00C81289">
      <w:pPr>
        <w:pStyle w:val="Textbody"/>
        <w:numPr>
          <w:ilvl w:val="2"/>
          <w:numId w:val="37"/>
        </w:numPr>
        <w:spacing w:after="0"/>
      </w:pPr>
      <w:r>
        <w:rPr>
          <w:rFonts w:ascii="arial, helvetica, sans-serif" w:hAnsi="arial, helvetica, sans-serif"/>
        </w:rPr>
        <w:t>Repérage des verbes.</w:t>
      </w:r>
    </w:p>
    <w:p w14:paraId="66F442B4" w14:textId="77777777" w:rsidR="0022471E" w:rsidRDefault="00C81289">
      <w:pPr>
        <w:pStyle w:val="Textbody"/>
        <w:numPr>
          <w:ilvl w:val="2"/>
          <w:numId w:val="37"/>
        </w:numPr>
        <w:spacing w:after="0"/>
      </w:pPr>
      <w:r>
        <w:rPr>
          <w:rFonts w:ascii="arial, helvetica, sans-serif" w:hAnsi="arial, helvetica, sans-serif"/>
        </w:rPr>
        <w:t>Repérage des noms et adjectifs au nominatif et à l'accusatif.</w:t>
      </w:r>
    </w:p>
    <w:p w14:paraId="43AFDCE4" w14:textId="77777777" w:rsidR="0022471E" w:rsidRDefault="00C81289">
      <w:pPr>
        <w:pStyle w:val="Textbody"/>
        <w:numPr>
          <w:ilvl w:val="2"/>
          <w:numId w:val="37"/>
        </w:numPr>
        <w:spacing w:after="0"/>
      </w:pPr>
      <w:r>
        <w:rPr>
          <w:rFonts w:ascii="arial, helvetica, sans-serif" w:hAnsi="arial, helvetica, sans-serif"/>
        </w:rPr>
        <w:t>Prod</w:t>
      </w:r>
      <w:r>
        <w:rPr>
          <w:rFonts w:ascii="arial, helvetica, sans-serif" w:hAnsi="arial, helvetica, sans-serif"/>
        </w:rPr>
        <w:t>uction d'une première traduction.</w:t>
      </w:r>
    </w:p>
    <w:p w14:paraId="4CB9E713" w14:textId="77777777" w:rsidR="0022471E" w:rsidRDefault="00C81289">
      <w:pPr>
        <w:pStyle w:val="Textbody"/>
        <w:numPr>
          <w:ilvl w:val="2"/>
          <w:numId w:val="37"/>
        </w:numPr>
        <w:spacing w:after="0"/>
      </w:pPr>
      <w:r>
        <w:rPr>
          <w:rFonts w:ascii="arial, helvetica, sans-serif" w:hAnsi="arial, helvetica, sans-serif"/>
        </w:rPr>
        <w:lastRenderedPageBreak/>
        <w:t>Repérage des noms et adjectifs aux autres cas.</w:t>
      </w:r>
    </w:p>
    <w:p w14:paraId="12E2B25A" w14:textId="77777777" w:rsidR="0022471E" w:rsidRDefault="00C81289">
      <w:pPr>
        <w:pStyle w:val="Textbody"/>
        <w:numPr>
          <w:ilvl w:val="2"/>
          <w:numId w:val="37"/>
        </w:numPr>
      </w:pPr>
      <w:r>
        <w:rPr>
          <w:rFonts w:ascii="arial, helvetica, sans-serif" w:hAnsi="arial, helvetica, sans-serif"/>
        </w:rPr>
        <w:t>Traduction complète.</w:t>
      </w:r>
    </w:p>
    <w:p w14:paraId="1DE0D022" w14:textId="77777777" w:rsidR="0022471E" w:rsidRDefault="0022471E">
      <w:pPr>
        <w:pStyle w:val="Textbody"/>
      </w:pPr>
    </w:p>
    <w:p w14:paraId="549D6CFC" w14:textId="77777777" w:rsidR="0022471E" w:rsidRDefault="0022471E">
      <w:pPr>
        <w:pStyle w:val="Textbody"/>
      </w:pPr>
    </w:p>
    <w:sectPr w:rsidR="0022471E">
      <w:pgSz w:w="11906" w:h="16838"/>
      <w:pgMar w:top="1134" w:right="1134" w:bottom="79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AE317" w14:textId="77777777" w:rsidR="00C81289" w:rsidRDefault="00C81289">
      <w:r>
        <w:separator/>
      </w:r>
    </w:p>
  </w:endnote>
  <w:endnote w:type="continuationSeparator" w:id="0">
    <w:p w14:paraId="5A32D817" w14:textId="77777777" w:rsidR="00C81289" w:rsidRDefault="00C8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Arial Unicode MS">
    <w:altName w:val="Yu Gothic"/>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arial, helvetica, sans-serif">
    <w:altName w:val="Arial"/>
    <w:charset w:val="00"/>
    <w:family w:val="auto"/>
    <w:pitch w:val="default"/>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8F965" w14:textId="77777777" w:rsidR="00C81289" w:rsidRDefault="00C81289">
      <w:r>
        <w:rPr>
          <w:color w:val="000000"/>
        </w:rPr>
        <w:separator/>
      </w:r>
    </w:p>
  </w:footnote>
  <w:footnote w:type="continuationSeparator" w:id="0">
    <w:p w14:paraId="5C778BC6" w14:textId="77777777" w:rsidR="00C81289" w:rsidRDefault="00C8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0F8"/>
    <w:multiLevelType w:val="multilevel"/>
    <w:tmpl w:val="A75AD8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1A058E2"/>
    <w:multiLevelType w:val="multilevel"/>
    <w:tmpl w:val="1F22BA6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1FC1AB7"/>
    <w:multiLevelType w:val="multilevel"/>
    <w:tmpl w:val="18A857C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15DD7218"/>
    <w:multiLevelType w:val="multilevel"/>
    <w:tmpl w:val="BF8AA8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1AF613FC"/>
    <w:multiLevelType w:val="multilevel"/>
    <w:tmpl w:val="CCEC31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1D421FBD"/>
    <w:multiLevelType w:val="multilevel"/>
    <w:tmpl w:val="97DC705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1FBF10CD"/>
    <w:multiLevelType w:val="multilevel"/>
    <w:tmpl w:val="88E66B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22E7425F"/>
    <w:multiLevelType w:val="multilevel"/>
    <w:tmpl w:val="FF168BF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253048FA"/>
    <w:multiLevelType w:val="multilevel"/>
    <w:tmpl w:val="E03E5EC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2B8672B5"/>
    <w:multiLevelType w:val="multilevel"/>
    <w:tmpl w:val="A00C827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2F54554A"/>
    <w:multiLevelType w:val="multilevel"/>
    <w:tmpl w:val="9EC8DA5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2FAC266E"/>
    <w:multiLevelType w:val="multilevel"/>
    <w:tmpl w:val="E1F0621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300446E9"/>
    <w:multiLevelType w:val="multilevel"/>
    <w:tmpl w:val="587E6FE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15:restartNumberingAfterBreak="0">
    <w:nsid w:val="31210BDC"/>
    <w:multiLevelType w:val="multilevel"/>
    <w:tmpl w:val="6A908A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397E4779"/>
    <w:multiLevelType w:val="multilevel"/>
    <w:tmpl w:val="3B129ED8"/>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B96DC7"/>
    <w:multiLevelType w:val="multilevel"/>
    <w:tmpl w:val="7EAAB5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419776C0"/>
    <w:multiLevelType w:val="multilevel"/>
    <w:tmpl w:val="CC988AF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44790E31"/>
    <w:multiLevelType w:val="multilevel"/>
    <w:tmpl w:val="64D81E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478620D5"/>
    <w:multiLevelType w:val="multilevel"/>
    <w:tmpl w:val="A71A24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49B32740"/>
    <w:multiLevelType w:val="multilevel"/>
    <w:tmpl w:val="13A04E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4C290BE3"/>
    <w:multiLevelType w:val="multilevel"/>
    <w:tmpl w:val="6B1EEEF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4D4B7B52"/>
    <w:multiLevelType w:val="multilevel"/>
    <w:tmpl w:val="7FA4265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56640825"/>
    <w:multiLevelType w:val="multilevel"/>
    <w:tmpl w:val="55F071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576E6B5D"/>
    <w:multiLevelType w:val="multilevel"/>
    <w:tmpl w:val="48AC7E2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15:restartNumberingAfterBreak="0">
    <w:nsid w:val="5A553D02"/>
    <w:multiLevelType w:val="multilevel"/>
    <w:tmpl w:val="626425C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15:restartNumberingAfterBreak="0">
    <w:nsid w:val="5B6A3E68"/>
    <w:multiLevelType w:val="multilevel"/>
    <w:tmpl w:val="C3FE86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15:restartNumberingAfterBreak="0">
    <w:nsid w:val="65750D4D"/>
    <w:multiLevelType w:val="multilevel"/>
    <w:tmpl w:val="F3D4B1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15:restartNumberingAfterBreak="0">
    <w:nsid w:val="6A7F615C"/>
    <w:multiLevelType w:val="multilevel"/>
    <w:tmpl w:val="93C8DD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6D563EF1"/>
    <w:multiLevelType w:val="multilevel"/>
    <w:tmpl w:val="BD8EA82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15:restartNumberingAfterBreak="0">
    <w:nsid w:val="6F851236"/>
    <w:multiLevelType w:val="multilevel"/>
    <w:tmpl w:val="92507B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15:restartNumberingAfterBreak="0">
    <w:nsid w:val="7636578A"/>
    <w:multiLevelType w:val="multilevel"/>
    <w:tmpl w:val="FE5A8B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15:restartNumberingAfterBreak="0">
    <w:nsid w:val="76F03985"/>
    <w:multiLevelType w:val="multilevel"/>
    <w:tmpl w:val="BF1081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15:restartNumberingAfterBreak="0">
    <w:nsid w:val="771B1AAF"/>
    <w:multiLevelType w:val="multilevel"/>
    <w:tmpl w:val="AF68C1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15:restartNumberingAfterBreak="0">
    <w:nsid w:val="7B3338F8"/>
    <w:multiLevelType w:val="multilevel"/>
    <w:tmpl w:val="91CA6EB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15:restartNumberingAfterBreak="0">
    <w:nsid w:val="7D881701"/>
    <w:multiLevelType w:val="multilevel"/>
    <w:tmpl w:val="5DEA705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15:restartNumberingAfterBreak="0">
    <w:nsid w:val="7E4A1E29"/>
    <w:multiLevelType w:val="multilevel"/>
    <w:tmpl w:val="A54CEB7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15:restartNumberingAfterBreak="0">
    <w:nsid w:val="7F123010"/>
    <w:multiLevelType w:val="multilevel"/>
    <w:tmpl w:val="35A8DF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6"/>
  </w:num>
  <w:num w:numId="2">
    <w:abstractNumId w:val="18"/>
  </w:num>
  <w:num w:numId="3">
    <w:abstractNumId w:val="6"/>
  </w:num>
  <w:num w:numId="4">
    <w:abstractNumId w:val="12"/>
  </w:num>
  <w:num w:numId="5">
    <w:abstractNumId w:val="2"/>
  </w:num>
  <w:num w:numId="6">
    <w:abstractNumId w:val="8"/>
  </w:num>
  <w:num w:numId="7">
    <w:abstractNumId w:val="14"/>
  </w:num>
  <w:num w:numId="8">
    <w:abstractNumId w:val="16"/>
  </w:num>
  <w:num w:numId="9">
    <w:abstractNumId w:val="5"/>
  </w:num>
  <w:num w:numId="10">
    <w:abstractNumId w:val="36"/>
  </w:num>
  <w:num w:numId="11">
    <w:abstractNumId w:val="29"/>
  </w:num>
  <w:num w:numId="12">
    <w:abstractNumId w:val="27"/>
  </w:num>
  <w:num w:numId="13">
    <w:abstractNumId w:val="28"/>
  </w:num>
  <w:num w:numId="14">
    <w:abstractNumId w:val="32"/>
  </w:num>
  <w:num w:numId="15">
    <w:abstractNumId w:val="22"/>
  </w:num>
  <w:num w:numId="16">
    <w:abstractNumId w:val="24"/>
  </w:num>
  <w:num w:numId="17">
    <w:abstractNumId w:val="21"/>
  </w:num>
  <w:num w:numId="18">
    <w:abstractNumId w:val="1"/>
  </w:num>
  <w:num w:numId="19">
    <w:abstractNumId w:val="30"/>
  </w:num>
  <w:num w:numId="20">
    <w:abstractNumId w:val="20"/>
  </w:num>
  <w:num w:numId="21">
    <w:abstractNumId w:val="9"/>
  </w:num>
  <w:num w:numId="22">
    <w:abstractNumId w:val="33"/>
  </w:num>
  <w:num w:numId="23">
    <w:abstractNumId w:val="11"/>
  </w:num>
  <w:num w:numId="24">
    <w:abstractNumId w:val="15"/>
  </w:num>
  <w:num w:numId="25">
    <w:abstractNumId w:val="31"/>
  </w:num>
  <w:num w:numId="26">
    <w:abstractNumId w:val="13"/>
  </w:num>
  <w:num w:numId="27">
    <w:abstractNumId w:val="34"/>
  </w:num>
  <w:num w:numId="28">
    <w:abstractNumId w:val="0"/>
  </w:num>
  <w:num w:numId="29">
    <w:abstractNumId w:val="3"/>
  </w:num>
  <w:num w:numId="30">
    <w:abstractNumId w:val="19"/>
  </w:num>
  <w:num w:numId="31">
    <w:abstractNumId w:val="4"/>
  </w:num>
  <w:num w:numId="32">
    <w:abstractNumId w:val="23"/>
  </w:num>
  <w:num w:numId="33">
    <w:abstractNumId w:val="10"/>
  </w:num>
  <w:num w:numId="34">
    <w:abstractNumId w:val="17"/>
  </w:num>
  <w:num w:numId="35">
    <w:abstractNumId w:val="35"/>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2471E"/>
    <w:rsid w:val="0022471E"/>
    <w:rsid w:val="00C81289"/>
    <w:rsid w:val="00FB7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92A5"/>
  <w15:docId w15:val="{F09017B2-8107-43BA-857C-9ED4EE50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Arial Unicode M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uiPriority w:val="9"/>
    <w:qFormat/>
    <w:pPr>
      <w:outlineLvl w:val="0"/>
    </w:pPr>
    <w:rPr>
      <w:rFonts w:ascii="Liberation Serif" w:hAnsi="Liberation Serif"/>
      <w:b/>
      <w:bCs/>
      <w:sz w:val="48"/>
      <w:szCs w:val="48"/>
    </w:rPr>
  </w:style>
  <w:style w:type="paragraph" w:styleId="Titre4">
    <w:name w:val="heading 4"/>
    <w:basedOn w:val="Heading"/>
    <w:next w:val="Textbody"/>
    <w:uiPriority w:val="9"/>
    <w:unhideWhenUsed/>
    <w:qFormat/>
    <w:pPr>
      <w:spacing w:before="120"/>
      <w:outlineLvl w:val="3"/>
    </w:pPr>
    <w:rPr>
      <w:rFonts w:ascii="Liberation Serif" w:hAnsi="Liberation Serif"/>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Accentuation">
    <w:name w:val="Emphasis"/>
    <w:rPr>
      <w:i/>
      <w:iCs/>
    </w:r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agistere.education.fr/ac-versailles/pluginfile.php/2353996/mod_label/intro/Maitriser_le_vocabulaire1_Apulee1.htm" TargetMode="External"/><Relationship Id="rId13" Type="http://schemas.openxmlformats.org/officeDocument/2006/relationships/hyperlink" Target="https://magistere.education.fr/ac-versailles/pluginfile.php/2353996/mod_label/intro/APULEE_Metamorphoses_III%2C22_et_24_Lexique_lemmatise_par_Collatinus.docx" TargetMode="External"/><Relationship Id="rId18" Type="http://schemas.openxmlformats.org/officeDocument/2006/relationships/hyperlink" Target="https://magistere.education.fr/ac-versailles/pluginfile.php/2353996/mod_label/intro/Maitriser_le_texte1_Apulee2b.htm" TargetMode="External"/><Relationship Id="rId26" Type="http://schemas.openxmlformats.org/officeDocument/2006/relationships/hyperlink" Target="https://magistere.education.fr/ac-versailles/pluginfile.php/2353997/mod_label/intro/Mise_en_ordre_Lucien_Onos_2.htm" TargetMode="External"/><Relationship Id="rId3" Type="http://schemas.openxmlformats.org/officeDocument/2006/relationships/settings" Target="settings.xml"/><Relationship Id="rId21" Type="http://schemas.openxmlformats.org/officeDocument/2006/relationships/hyperlink" Target="https://magistere.education.fr/ac-versailles/pluginfile.php/2353997/mod_label/intro/Declinaison_du_nom_GREC.pdf" TargetMode="External"/><Relationship Id="rId34" Type="http://schemas.openxmlformats.org/officeDocument/2006/relationships/hyperlink" Target="https://magistere.education.fr/ac-versailles/pluginfile.php/2353999/mod_label/intro/Maitriser_le_texte1_Apulee3.htm" TargetMode="External"/><Relationship Id="rId7" Type="http://schemas.openxmlformats.org/officeDocument/2006/relationships/hyperlink" Target="https://magistere.education.fr/ac-versailles/pluginfile.php/2353995/mod_label/intro/APULEE_Metamorphoses_I%2C1_Lexique_lemmatise_%20par_Collatinus.docx" TargetMode="External"/><Relationship Id="rId12" Type="http://schemas.openxmlformats.org/officeDocument/2006/relationships/hyperlink" Target="https://magistere.education.fr/ac-versailles/pluginfile.php/2353996/mod_label/intro/Maitriser_le_texte2_Apulee1.htm" TargetMode="External"/><Relationship Id="rId17" Type="http://schemas.openxmlformats.org/officeDocument/2006/relationships/hyperlink" Target="https://magistere.education.fr/ac-versailles/pluginfile.php/2353996/mod_label/intro/Maitriser_le_texte1_Apulee2a.htm" TargetMode="External"/><Relationship Id="rId25" Type="http://schemas.openxmlformats.org/officeDocument/2006/relationships/hyperlink" Target="https://magistere.education.fr/ac-versailles/pluginfile.php/2353997/mod_label/intro/Mise_en_ordre_Lucien_Onos_1.htm" TargetMode="External"/><Relationship Id="rId33" Type="http://schemas.openxmlformats.org/officeDocument/2006/relationships/hyperlink" Target="https://magistere.education.fr/ac-versailles/pluginfile.php/2353999/mod_label/intro/Maitriser_le_texte_traduction3Apulee3.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gistere.education.fr/ac-versailles/pluginfile.php/2353996/mod_label/intro/Maitriser_le_vocabulaire3_Apulee2.htm" TargetMode="External"/><Relationship Id="rId20" Type="http://schemas.openxmlformats.org/officeDocument/2006/relationships/hyperlink" Target="https://magistere.education.fr/ac-versailles/pluginfile.php/2353996/mod_label/intro/Maitriser_le_texte2_Apulee2b.htm" TargetMode="External"/><Relationship Id="rId29" Type="http://schemas.openxmlformats.org/officeDocument/2006/relationships/hyperlink" Target="https://magistere.education.fr/ac-versailles/pluginfile.php/2353999/mod_label/intro/Maitriser_le_texte_traduction_CasGDA2Apulee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gistere.education.fr/ac-versailles/pluginfile.php/2353996/mod_label/intro/Maitriser_le_texte1_Apulee1.htm" TargetMode="External"/><Relationship Id="rId24" Type="http://schemas.openxmlformats.org/officeDocument/2006/relationships/hyperlink" Target="https://magistere.education.fr/ac-versailles/pluginfile.php/2353997/mod_label/intro/Mettre_en_relation_texte_et_traduction_Lucien_Onos_2.htm" TargetMode="External"/><Relationship Id="rId32" Type="http://schemas.openxmlformats.org/officeDocument/2006/relationships/hyperlink" Target="https://magistere.education.fr/ac-versailles/pluginfile.php/2353999/mod_label/intro/Maitriser_le_texte_traduction2Apulee3.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agistere.education.fr/ac-versailles/pluginfile.php/2353996/mod_label/intro/Maitriser_le_vocabulaire2_Apulee2.htm" TargetMode="External"/><Relationship Id="rId23" Type="http://schemas.openxmlformats.org/officeDocument/2006/relationships/hyperlink" Target="https://magistere.education.fr/ac-versailles/pluginfile.php/2353997/mod_label/intro/Mettre_en_relation_texte_et_traduction_Lucien_Onos_1.htm" TargetMode="External"/><Relationship Id="rId28" Type="http://schemas.openxmlformats.org/officeDocument/2006/relationships/hyperlink" Target="https://magistere.education.fr/ac-versailles/pluginfile.php/2353999/mod_label/intro/Maitriser_le_texte_traduction_CasGDA1Apulee3.htm" TargetMode="External"/><Relationship Id="rId36" Type="http://schemas.openxmlformats.org/officeDocument/2006/relationships/hyperlink" Target="https://magistere.education.fr/ac-versailles/pluginfile.php/2353999/mod_label/intro/Maitriser_le_texte3_Apulee3.htm" TargetMode="External"/><Relationship Id="rId10" Type="http://schemas.openxmlformats.org/officeDocument/2006/relationships/hyperlink" Target="https://magistere.education.fr/ac-versailles/pluginfile.php/2353996/mod_label/intro/Maitriser_le_texte1_Apulee1.htm" TargetMode="External"/><Relationship Id="rId19" Type="http://schemas.openxmlformats.org/officeDocument/2006/relationships/hyperlink" Target="https://magistere.education.fr/ac-versailles/pluginfile.php/2353996/mod_label/intro/Maitriser_le_texte2_Apulee2a.htm" TargetMode="External"/><Relationship Id="rId31" Type="http://schemas.openxmlformats.org/officeDocument/2006/relationships/hyperlink" Target="https://magistere.education.fr/ac-versailles/pluginfile.php/2353999/mod_label/intro/Maitriser_le_texte_traduction1Apulee3.htm" TargetMode="External"/><Relationship Id="rId4" Type="http://schemas.openxmlformats.org/officeDocument/2006/relationships/webSettings" Target="webSettings.xml"/><Relationship Id="rId9" Type="http://schemas.openxmlformats.org/officeDocument/2006/relationships/hyperlink" Target="https://magistere.education.fr/ac-versailles/pluginfile.php/2353996/mod_label/intro/Maitriser_le_vocabulaire2_Apulee1.htm" TargetMode="External"/><Relationship Id="rId14" Type="http://schemas.openxmlformats.org/officeDocument/2006/relationships/hyperlink" Target="https://magistere.education.fr/ac-versailles/pluginfile.php/2353996/mod_label/intro/Maitriser_le_vocabulaire1_Apulee2.htm" TargetMode="External"/><Relationship Id="rId22" Type="http://schemas.openxmlformats.org/officeDocument/2006/relationships/hyperlink" Target="https://magistere.education.fr/ac-versailles/pluginfile.php/2353997/mod_label/intro/Mettre_en_relation_texte_et_traduction_Lucien_Onos_1.htm" TargetMode="External"/><Relationship Id="rId27" Type="http://schemas.openxmlformats.org/officeDocument/2006/relationships/hyperlink" Target="https://magistere.education.fr/ac-versailles/mod/wiki/view.php?id=715763" TargetMode="External"/><Relationship Id="rId30" Type="http://schemas.openxmlformats.org/officeDocument/2006/relationships/hyperlink" Target="https://magistere.education.fr/ac-versailles/pluginfile.php/2353999/mod_label/intro/Maitriser_le_texte_traduction_CasGDA3Apulee3.htm" TargetMode="External"/><Relationship Id="rId35" Type="http://schemas.openxmlformats.org/officeDocument/2006/relationships/hyperlink" Target="https://magistere.education.fr/ac-versailles/pluginfile.php/2353999/mod_label/intro/Maitriser_le_texte2_Apulee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Library/Application%20Support/LibreOffice/4/user/template/page%20de%20cours.o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page%20de%20cours</Template>
  <TotalTime>1</TotalTime>
  <Pages>20</Pages>
  <Words>8153</Words>
  <Characters>44843</Characters>
  <Application>Microsoft Office Word</Application>
  <DocSecurity>0</DocSecurity>
  <Lines>373</Lines>
  <Paragraphs>105</Paragraphs>
  <ScaleCrop>false</ScaleCrop>
  <Company/>
  <LinksUpToDate>false</LinksUpToDate>
  <CharactersWithSpaces>52891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de cours</dc:title>
  <dc:creator>Marie-Anne Bernolle</dc:creator>
  <cp:lastModifiedBy>Marie-Anne Bernolle</cp:lastModifiedBy>
  <cp:revision>2</cp:revision>
  <dcterms:created xsi:type="dcterms:W3CDTF">2021-01-29T17:33:00Z</dcterms:created>
  <dcterms:modified xsi:type="dcterms:W3CDTF">2021-01-29T17:33:00Z</dcterms:modified>
</cp:coreProperties>
</file>